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C32" w:rsidRPr="00DF5C32" w:rsidRDefault="00DF5C32" w:rsidP="00DF5C32">
      <w:pPr>
        <w:tabs>
          <w:tab w:val="left" w:pos="709"/>
        </w:tabs>
        <w:ind w:firstLine="0"/>
        <w:jc w:val="left"/>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                                                                                                                    </w:t>
      </w:r>
      <w:bookmarkStart w:id="0" w:name="_Hlt447028322"/>
      <w:r w:rsidR="002D6B02">
        <w:rPr>
          <w:rFonts w:ascii="Times New Roman" w:eastAsia="Times New Roman" w:hAnsi="Times New Roman" w:cs="Times New Roman"/>
          <w:sz w:val="24"/>
          <w:szCs w:val="24"/>
          <w:lang w:eastAsia="ru-RU"/>
        </w:rPr>
        <w:t xml:space="preserve"> </w:t>
      </w:r>
      <w:r w:rsidRPr="00DF5C32">
        <w:rPr>
          <w:rFonts w:ascii="Times New Roman" w:eastAsia="Times New Roman" w:hAnsi="Times New Roman" w:cs="Times New Roman"/>
          <w:sz w:val="24"/>
          <w:szCs w:val="24"/>
          <w:lang w:eastAsia="ru-RU"/>
        </w:rPr>
        <w:t xml:space="preserve">Утверждена приказом </w:t>
      </w:r>
    </w:p>
    <w:p w:rsidR="00DF5C32" w:rsidRPr="00DF5C32" w:rsidRDefault="00DF5C32" w:rsidP="00DF5C32">
      <w:pPr>
        <w:ind w:firstLine="0"/>
        <w:jc w:val="left"/>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                                                                                                                    Постоянного Комитета </w:t>
      </w:r>
    </w:p>
    <w:p w:rsidR="00DF5C32" w:rsidRPr="00DF5C32" w:rsidRDefault="00DF5C32" w:rsidP="00DF5C32">
      <w:pPr>
        <w:ind w:firstLine="0"/>
        <w:jc w:val="left"/>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                                                                                     </w:t>
      </w:r>
      <w:r w:rsidR="002D6B02">
        <w:rPr>
          <w:rFonts w:ascii="Times New Roman" w:eastAsia="Times New Roman" w:hAnsi="Times New Roman" w:cs="Times New Roman"/>
          <w:sz w:val="24"/>
          <w:szCs w:val="24"/>
          <w:lang w:eastAsia="ru-RU"/>
        </w:rPr>
        <w:t xml:space="preserve">                               </w:t>
      </w:r>
      <w:r w:rsidRPr="00DF5C32">
        <w:rPr>
          <w:rFonts w:ascii="Times New Roman" w:eastAsia="Times New Roman" w:hAnsi="Times New Roman" w:cs="Times New Roman"/>
          <w:sz w:val="24"/>
          <w:szCs w:val="24"/>
          <w:lang w:eastAsia="ru-RU"/>
        </w:rPr>
        <w:t>Союзного государства</w:t>
      </w:r>
    </w:p>
    <w:p w:rsidR="00DF5C32" w:rsidRPr="00DF5C32" w:rsidRDefault="00DF5C32" w:rsidP="00DF5C32">
      <w:pPr>
        <w:ind w:firstLine="0"/>
        <w:jc w:val="left"/>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                                                                                                 </w:t>
      </w:r>
      <w:r w:rsidR="002D6B02">
        <w:rPr>
          <w:rFonts w:ascii="Times New Roman" w:eastAsia="Times New Roman" w:hAnsi="Times New Roman" w:cs="Times New Roman"/>
          <w:sz w:val="24"/>
          <w:szCs w:val="24"/>
          <w:lang w:eastAsia="ru-RU"/>
        </w:rPr>
        <w:t xml:space="preserve">                 </w:t>
      </w:r>
      <w:r w:rsidR="003E3A6B">
        <w:rPr>
          <w:rFonts w:ascii="Times New Roman" w:eastAsia="Times New Roman" w:hAnsi="Times New Roman" w:cs="Times New Roman"/>
          <w:sz w:val="24"/>
          <w:szCs w:val="24"/>
          <w:lang w:eastAsia="ru-RU"/>
        </w:rPr>
        <w:t xml:space="preserve"> </w:t>
      </w:r>
      <w:proofErr w:type="gramStart"/>
      <w:r w:rsidR="003E3A6B">
        <w:rPr>
          <w:rFonts w:ascii="Times New Roman" w:eastAsia="Times New Roman" w:hAnsi="Times New Roman" w:cs="Times New Roman"/>
          <w:sz w:val="24"/>
          <w:szCs w:val="24"/>
          <w:lang w:eastAsia="ru-RU"/>
        </w:rPr>
        <w:t>от</w:t>
      </w:r>
      <w:proofErr w:type="gramEnd"/>
      <w:r w:rsidR="003E3A6B">
        <w:rPr>
          <w:rFonts w:ascii="Times New Roman" w:eastAsia="Times New Roman" w:hAnsi="Times New Roman" w:cs="Times New Roman"/>
          <w:sz w:val="24"/>
          <w:szCs w:val="24"/>
          <w:lang w:eastAsia="ru-RU"/>
        </w:rPr>
        <w:t xml:space="preserve"> </w:t>
      </w:r>
      <w:r w:rsidR="008D13E9">
        <w:rPr>
          <w:rFonts w:ascii="Times New Roman" w:eastAsia="Times New Roman" w:hAnsi="Times New Roman" w:cs="Times New Roman"/>
          <w:sz w:val="24"/>
          <w:szCs w:val="24"/>
          <w:lang w:eastAsia="ru-RU"/>
        </w:rPr>
        <w:t>05</w:t>
      </w:r>
      <w:r w:rsidR="00153174">
        <w:rPr>
          <w:rFonts w:ascii="Times New Roman" w:eastAsia="Times New Roman" w:hAnsi="Times New Roman" w:cs="Times New Roman"/>
          <w:sz w:val="24"/>
          <w:szCs w:val="24"/>
          <w:lang w:eastAsia="ru-RU"/>
        </w:rPr>
        <w:t>.</w:t>
      </w:r>
      <w:r w:rsidR="008D13E9">
        <w:rPr>
          <w:rFonts w:ascii="Times New Roman" w:eastAsia="Times New Roman" w:hAnsi="Times New Roman" w:cs="Times New Roman"/>
          <w:sz w:val="24"/>
          <w:szCs w:val="24"/>
          <w:lang w:eastAsia="ru-RU"/>
        </w:rPr>
        <w:t>11</w:t>
      </w:r>
      <w:r w:rsidR="00C0771A">
        <w:rPr>
          <w:rFonts w:ascii="Times New Roman" w:eastAsia="Times New Roman" w:hAnsi="Times New Roman" w:cs="Times New Roman"/>
          <w:sz w:val="24"/>
          <w:szCs w:val="24"/>
          <w:lang w:eastAsia="ru-RU"/>
        </w:rPr>
        <w:t>.</w:t>
      </w:r>
      <w:r w:rsidR="00153174">
        <w:rPr>
          <w:rFonts w:ascii="Times New Roman" w:eastAsia="Times New Roman" w:hAnsi="Times New Roman" w:cs="Times New Roman"/>
          <w:sz w:val="24"/>
          <w:szCs w:val="24"/>
          <w:lang w:eastAsia="ru-RU"/>
        </w:rPr>
        <w:t xml:space="preserve"> 2020</w:t>
      </w:r>
      <w:r w:rsidRPr="00DF5C32">
        <w:rPr>
          <w:rFonts w:ascii="Times New Roman" w:eastAsia="Times New Roman" w:hAnsi="Times New Roman" w:cs="Times New Roman"/>
          <w:sz w:val="24"/>
          <w:szCs w:val="24"/>
          <w:lang w:eastAsia="ru-RU"/>
        </w:rPr>
        <w:t xml:space="preserve"> года</w:t>
      </w:r>
      <w:r w:rsidR="008D13E9">
        <w:rPr>
          <w:rFonts w:ascii="Times New Roman" w:eastAsia="Times New Roman" w:hAnsi="Times New Roman" w:cs="Times New Roman"/>
          <w:sz w:val="24"/>
          <w:szCs w:val="24"/>
          <w:lang w:eastAsia="ru-RU"/>
        </w:rPr>
        <w:t xml:space="preserve"> № 47</w:t>
      </w:r>
      <w:r w:rsidRPr="00DF5C32">
        <w:rPr>
          <w:rFonts w:ascii="Times New Roman" w:eastAsia="Times New Roman" w:hAnsi="Times New Roman" w:cs="Times New Roman"/>
          <w:sz w:val="24"/>
          <w:szCs w:val="24"/>
          <w:lang w:eastAsia="ru-RU"/>
        </w:rPr>
        <w:t>.</w:t>
      </w:r>
    </w:p>
    <w:p w:rsidR="00DF5C32" w:rsidRPr="00DF5C32" w:rsidRDefault="00DF5C32" w:rsidP="00DF5C32">
      <w:pPr>
        <w:ind w:firstLine="0"/>
        <w:jc w:val="left"/>
        <w:rPr>
          <w:rFonts w:ascii="Times New Roman" w:eastAsia="Times New Roman" w:hAnsi="Times New Roman" w:cs="Times New Roman"/>
          <w:sz w:val="24"/>
          <w:szCs w:val="24"/>
          <w:lang w:eastAsia="ru-RU"/>
        </w:rPr>
      </w:pPr>
    </w:p>
    <w:p w:rsidR="00DF5C32" w:rsidRPr="00DF5C32" w:rsidRDefault="00DF5C32" w:rsidP="00DF5C32">
      <w:pPr>
        <w:ind w:firstLine="0"/>
        <w:jc w:val="center"/>
        <w:rPr>
          <w:rFonts w:ascii="Times New Roman" w:eastAsia="Times New Roman" w:hAnsi="Times New Roman" w:cs="Times New Roman"/>
          <w:b/>
          <w:sz w:val="28"/>
          <w:szCs w:val="28"/>
          <w:lang w:eastAsia="ru-RU"/>
        </w:rPr>
      </w:pPr>
    </w:p>
    <w:p w:rsidR="00DF5C32" w:rsidRPr="00DF5C32" w:rsidRDefault="00DF5C32" w:rsidP="00DF5C32">
      <w:pPr>
        <w:ind w:firstLine="0"/>
        <w:jc w:val="left"/>
        <w:rPr>
          <w:rFonts w:ascii="Times New Roman" w:eastAsia="Times New Roman" w:hAnsi="Times New Roman" w:cs="Times New Roman"/>
          <w:sz w:val="24"/>
          <w:szCs w:val="24"/>
          <w:lang w:eastAsia="ru-RU"/>
        </w:rPr>
      </w:pPr>
    </w:p>
    <w:p w:rsidR="00DF5C32" w:rsidRPr="00DF5C32" w:rsidRDefault="00DF5C32" w:rsidP="00DF5C32">
      <w:pPr>
        <w:ind w:firstLine="0"/>
        <w:jc w:val="left"/>
        <w:rPr>
          <w:rFonts w:ascii="Times New Roman" w:eastAsia="Times New Roman" w:hAnsi="Times New Roman" w:cs="Times New Roman"/>
          <w:sz w:val="24"/>
          <w:szCs w:val="24"/>
          <w:lang w:eastAsia="ru-RU"/>
        </w:rPr>
      </w:pPr>
    </w:p>
    <w:p w:rsidR="00DF5C32" w:rsidRPr="00DF5C32" w:rsidRDefault="00DF5C32" w:rsidP="00DF5C32">
      <w:pPr>
        <w:ind w:firstLine="0"/>
        <w:jc w:val="left"/>
        <w:rPr>
          <w:rFonts w:ascii="Times New Roman" w:eastAsia="Times New Roman" w:hAnsi="Times New Roman" w:cs="Times New Roman"/>
          <w:sz w:val="24"/>
          <w:szCs w:val="24"/>
          <w:lang w:eastAsia="ru-RU"/>
        </w:rPr>
      </w:pPr>
    </w:p>
    <w:p w:rsidR="00DF5C32" w:rsidRPr="00DF5C32" w:rsidRDefault="00DF5C32" w:rsidP="00DF5C32">
      <w:pPr>
        <w:ind w:firstLine="0"/>
        <w:jc w:val="left"/>
        <w:rPr>
          <w:rFonts w:ascii="Times New Roman" w:eastAsia="Times New Roman" w:hAnsi="Times New Roman" w:cs="Times New Roman"/>
          <w:sz w:val="24"/>
          <w:szCs w:val="24"/>
          <w:lang w:eastAsia="ru-RU"/>
        </w:rPr>
      </w:pPr>
    </w:p>
    <w:p w:rsidR="00DF5C32" w:rsidRPr="00DF5C32" w:rsidRDefault="00DF5C32" w:rsidP="00DF5C32">
      <w:pPr>
        <w:ind w:firstLine="0"/>
        <w:jc w:val="left"/>
        <w:rPr>
          <w:rFonts w:ascii="Times New Roman" w:eastAsia="Times New Roman" w:hAnsi="Times New Roman" w:cs="Times New Roman"/>
          <w:b/>
          <w:sz w:val="24"/>
          <w:szCs w:val="24"/>
          <w:lang w:eastAsia="ru-RU"/>
        </w:rPr>
      </w:pPr>
      <w:r w:rsidRPr="00DF5C32">
        <w:rPr>
          <w:rFonts w:ascii="Times New Roman" w:eastAsia="Times New Roman" w:hAnsi="Times New Roman" w:cs="Times New Roman"/>
          <w:b/>
          <w:sz w:val="24"/>
          <w:szCs w:val="24"/>
          <w:lang w:eastAsia="ru-RU"/>
        </w:rPr>
        <w:t xml:space="preserve"> </w:t>
      </w:r>
    </w:p>
    <w:p w:rsidR="00DF5C32" w:rsidRPr="00DF5C32" w:rsidRDefault="00DF5C32" w:rsidP="00DF5C32">
      <w:pPr>
        <w:keepNext/>
        <w:numPr>
          <w:ilvl w:val="1"/>
          <w:numId w:val="0"/>
        </w:numPr>
        <w:suppressAutoHyphens/>
        <w:spacing w:before="240" w:after="120"/>
        <w:jc w:val="center"/>
        <w:outlineLvl w:val="1"/>
        <w:rPr>
          <w:rFonts w:ascii="Times New Roman" w:eastAsia="Times New Roman" w:hAnsi="Times New Roman" w:cs="Times New Roman"/>
          <w:b/>
          <w:sz w:val="28"/>
          <w:szCs w:val="28"/>
          <w:lang w:eastAsia="ru-RU"/>
        </w:rPr>
      </w:pPr>
      <w:r w:rsidRPr="00DF5C32">
        <w:rPr>
          <w:rFonts w:ascii="Times New Roman" w:eastAsia="Times New Roman" w:hAnsi="Times New Roman" w:cs="Times New Roman"/>
          <w:b/>
          <w:sz w:val="28"/>
          <w:szCs w:val="28"/>
          <w:lang w:eastAsia="ru-RU"/>
        </w:rPr>
        <w:t>Конкурсная документация</w:t>
      </w:r>
    </w:p>
    <w:p w:rsidR="00DF5C32" w:rsidRPr="00864290" w:rsidRDefault="00DF5C32" w:rsidP="00DF5C32">
      <w:pPr>
        <w:ind w:firstLine="0"/>
        <w:jc w:val="center"/>
        <w:rPr>
          <w:rFonts w:ascii="Times New Roman" w:eastAsia="Times New Roman" w:hAnsi="Times New Roman" w:cs="Times New Roman"/>
          <w:sz w:val="24"/>
          <w:szCs w:val="24"/>
          <w:lang w:eastAsia="ru-RU"/>
        </w:rPr>
      </w:pPr>
      <w:proofErr w:type="gramStart"/>
      <w:r w:rsidRPr="00864290">
        <w:rPr>
          <w:rFonts w:ascii="Times New Roman" w:eastAsia="Times New Roman" w:hAnsi="Times New Roman" w:cs="Times New Roman"/>
          <w:b/>
          <w:sz w:val="28"/>
          <w:szCs w:val="20"/>
          <w:lang w:eastAsia="ru-RU"/>
        </w:rPr>
        <w:t>к</w:t>
      </w:r>
      <w:proofErr w:type="gramEnd"/>
      <w:r w:rsidRPr="00864290">
        <w:rPr>
          <w:rFonts w:ascii="Times New Roman" w:eastAsia="Times New Roman" w:hAnsi="Times New Roman" w:cs="Times New Roman"/>
          <w:b/>
          <w:sz w:val="28"/>
          <w:szCs w:val="20"/>
          <w:lang w:eastAsia="ru-RU"/>
        </w:rPr>
        <w:t xml:space="preserve"> открытому конкурсу на право заключения </w:t>
      </w:r>
      <w:r w:rsidRPr="00864290">
        <w:rPr>
          <w:rFonts w:ascii="Times New Roman" w:eastAsia="Times New Roman" w:hAnsi="Times New Roman" w:cs="Times New Roman"/>
          <w:b/>
          <w:sz w:val="28"/>
          <w:szCs w:val="28"/>
          <w:lang w:eastAsia="ru-RU"/>
        </w:rPr>
        <w:t>договора на оказание услуг по добровольному медицинскому страхованию (ДМС)</w:t>
      </w:r>
      <w:r w:rsidR="002A4800" w:rsidRPr="00864290">
        <w:rPr>
          <w:rFonts w:ascii="Times New Roman" w:eastAsia="Times New Roman" w:hAnsi="Times New Roman" w:cs="Times New Roman"/>
          <w:b/>
          <w:sz w:val="28"/>
          <w:szCs w:val="28"/>
          <w:lang w:eastAsia="ru-RU"/>
        </w:rPr>
        <w:t xml:space="preserve"> на 2021 год </w:t>
      </w:r>
      <w:r w:rsidRPr="00864290">
        <w:rPr>
          <w:rFonts w:ascii="Times New Roman" w:eastAsia="Times New Roman" w:hAnsi="Times New Roman" w:cs="Times New Roman"/>
          <w:b/>
          <w:sz w:val="28"/>
          <w:szCs w:val="28"/>
          <w:lang w:eastAsia="ru-RU"/>
        </w:rPr>
        <w:t xml:space="preserve"> работников Постоянного Комитета Союзного госу</w:t>
      </w:r>
      <w:r w:rsidR="003E3A6B" w:rsidRPr="00864290">
        <w:rPr>
          <w:rFonts w:ascii="Times New Roman" w:eastAsia="Times New Roman" w:hAnsi="Times New Roman" w:cs="Times New Roman"/>
          <w:b/>
          <w:sz w:val="28"/>
          <w:szCs w:val="28"/>
          <w:lang w:eastAsia="ru-RU"/>
        </w:rPr>
        <w:t xml:space="preserve">дарства и членов их семей </w:t>
      </w:r>
    </w:p>
    <w:p w:rsidR="00DF5C32" w:rsidRPr="00864290" w:rsidRDefault="00DF5C32" w:rsidP="00DF5C32">
      <w:pPr>
        <w:ind w:firstLine="0"/>
        <w:jc w:val="left"/>
        <w:rPr>
          <w:rFonts w:ascii="Times New Roman" w:eastAsia="Times New Roman" w:hAnsi="Times New Roman" w:cs="Times New Roman"/>
          <w:sz w:val="24"/>
          <w:szCs w:val="24"/>
          <w:lang w:eastAsia="ru-RU"/>
        </w:rPr>
      </w:pPr>
    </w:p>
    <w:p w:rsidR="00DF5C32" w:rsidRPr="00DF5C32" w:rsidRDefault="00DF5C32" w:rsidP="00DF5C32">
      <w:pPr>
        <w:ind w:firstLine="0"/>
        <w:jc w:val="center"/>
        <w:rPr>
          <w:rFonts w:ascii="Times New Roman" w:eastAsia="Times New Roman" w:hAnsi="Times New Roman" w:cs="Times New Roman"/>
          <w:sz w:val="28"/>
          <w:szCs w:val="24"/>
          <w:lang w:eastAsia="ru-RU"/>
        </w:rPr>
      </w:pPr>
    </w:p>
    <w:p w:rsidR="00DF5C32" w:rsidRPr="00DF5C32" w:rsidRDefault="00DF5C32" w:rsidP="00DF5C32">
      <w:pPr>
        <w:ind w:firstLine="0"/>
        <w:jc w:val="center"/>
        <w:rPr>
          <w:rFonts w:ascii="Times New Roman" w:eastAsia="Times New Roman" w:hAnsi="Times New Roman" w:cs="Times New Roman"/>
          <w:sz w:val="28"/>
          <w:szCs w:val="24"/>
          <w:lang w:eastAsia="ru-RU"/>
        </w:rPr>
      </w:pPr>
    </w:p>
    <w:p w:rsidR="00DF5C32" w:rsidRPr="00DF5C32" w:rsidRDefault="00DF5C32" w:rsidP="00DF5C32">
      <w:pPr>
        <w:ind w:firstLine="0"/>
        <w:jc w:val="center"/>
        <w:rPr>
          <w:rFonts w:ascii="Times New Roman" w:eastAsia="Times New Roman" w:hAnsi="Times New Roman" w:cs="Times New Roman"/>
          <w:sz w:val="28"/>
          <w:szCs w:val="24"/>
          <w:lang w:eastAsia="ru-RU"/>
        </w:rPr>
      </w:pPr>
    </w:p>
    <w:p w:rsidR="00DF5C32" w:rsidRPr="00DF5C32" w:rsidRDefault="00DF5C32" w:rsidP="00DF5C32">
      <w:pPr>
        <w:ind w:firstLine="0"/>
        <w:jc w:val="center"/>
        <w:rPr>
          <w:rFonts w:ascii="Times New Roman" w:eastAsia="Times New Roman" w:hAnsi="Times New Roman" w:cs="Times New Roman"/>
          <w:sz w:val="28"/>
          <w:szCs w:val="24"/>
          <w:lang w:eastAsia="ru-RU"/>
        </w:rPr>
      </w:pPr>
    </w:p>
    <w:p w:rsidR="00DF5C32" w:rsidRPr="00DF5C32" w:rsidRDefault="00DF5C32" w:rsidP="00DF5C32">
      <w:pPr>
        <w:ind w:firstLine="0"/>
        <w:jc w:val="center"/>
        <w:rPr>
          <w:rFonts w:ascii="Times New Roman" w:eastAsia="Times New Roman" w:hAnsi="Times New Roman" w:cs="Times New Roman"/>
          <w:sz w:val="28"/>
          <w:szCs w:val="24"/>
          <w:lang w:eastAsia="ru-RU"/>
        </w:rPr>
      </w:pPr>
    </w:p>
    <w:p w:rsidR="00DF5C32" w:rsidRPr="00DF5C32" w:rsidRDefault="00DF5C32" w:rsidP="00DF5C32">
      <w:pPr>
        <w:ind w:firstLine="0"/>
        <w:jc w:val="left"/>
        <w:rPr>
          <w:rFonts w:ascii="Times New Roman" w:eastAsia="Times New Roman" w:hAnsi="Times New Roman" w:cs="Times New Roman"/>
          <w:sz w:val="28"/>
          <w:szCs w:val="24"/>
          <w:lang w:eastAsia="ru-RU"/>
        </w:rPr>
      </w:pPr>
      <w:r w:rsidRPr="00DF5C32">
        <w:rPr>
          <w:rFonts w:ascii="Times New Roman" w:eastAsia="Times New Roman" w:hAnsi="Times New Roman" w:cs="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DF5C32" w:rsidRPr="00DF5C32" w:rsidTr="008C1003">
        <w:tc>
          <w:tcPr>
            <w:tcW w:w="4608" w:type="dxa"/>
          </w:tcPr>
          <w:p w:rsidR="00DF5C32" w:rsidRPr="00DF5C32" w:rsidRDefault="00DF5C32" w:rsidP="00DF5C32">
            <w:pPr>
              <w:ind w:firstLine="0"/>
              <w:jc w:val="left"/>
              <w:rPr>
                <w:rFonts w:ascii="Times New Roman" w:eastAsia="Times New Roman" w:hAnsi="Times New Roman" w:cs="Times New Roman"/>
                <w:sz w:val="24"/>
                <w:szCs w:val="24"/>
                <w:lang w:eastAsia="ru-RU"/>
              </w:rPr>
            </w:pPr>
          </w:p>
        </w:tc>
        <w:tc>
          <w:tcPr>
            <w:tcW w:w="900" w:type="dxa"/>
          </w:tcPr>
          <w:p w:rsidR="00DF5C32" w:rsidRPr="00DF5C32" w:rsidRDefault="00DF5C32" w:rsidP="00DF5C32">
            <w:pPr>
              <w:ind w:firstLine="0"/>
              <w:jc w:val="left"/>
              <w:rPr>
                <w:rFonts w:ascii="Times New Roman" w:eastAsia="Times New Roman" w:hAnsi="Times New Roman" w:cs="Times New Roman"/>
                <w:sz w:val="24"/>
                <w:szCs w:val="24"/>
                <w:lang w:eastAsia="ru-RU"/>
              </w:rPr>
            </w:pPr>
          </w:p>
        </w:tc>
        <w:tc>
          <w:tcPr>
            <w:tcW w:w="4629" w:type="dxa"/>
          </w:tcPr>
          <w:p w:rsidR="00DF5C32" w:rsidRPr="00DF5C32" w:rsidRDefault="00DF5C32" w:rsidP="00DF5C32">
            <w:pPr>
              <w:ind w:firstLine="0"/>
              <w:jc w:val="left"/>
              <w:rPr>
                <w:rFonts w:ascii="Times New Roman" w:eastAsia="Times New Roman" w:hAnsi="Times New Roman" w:cs="Times New Roman"/>
                <w:sz w:val="24"/>
                <w:szCs w:val="24"/>
                <w:lang w:eastAsia="ru-RU"/>
              </w:rPr>
            </w:pPr>
          </w:p>
        </w:tc>
      </w:tr>
      <w:tr w:rsidR="00DF5C32" w:rsidRPr="00DF5C32" w:rsidTr="008C1003">
        <w:tc>
          <w:tcPr>
            <w:tcW w:w="4608" w:type="dxa"/>
          </w:tcPr>
          <w:p w:rsidR="00DF5C32" w:rsidRPr="00DF5C32" w:rsidRDefault="00DF5C32" w:rsidP="00DF5C32">
            <w:pPr>
              <w:ind w:firstLine="0"/>
              <w:jc w:val="left"/>
              <w:rPr>
                <w:rFonts w:ascii="Times New Roman" w:eastAsia="Times New Roman" w:hAnsi="Times New Roman" w:cs="Times New Roman"/>
                <w:color w:val="0070C0"/>
                <w:sz w:val="24"/>
                <w:szCs w:val="24"/>
                <w:lang w:eastAsia="ru-RU"/>
              </w:rPr>
            </w:pPr>
          </w:p>
          <w:p w:rsidR="00DF5C32" w:rsidRPr="00DF5C32" w:rsidRDefault="00DF5C32" w:rsidP="00DF5C32">
            <w:pPr>
              <w:spacing w:after="200" w:line="276" w:lineRule="auto"/>
              <w:ind w:firstLine="0"/>
              <w:jc w:val="left"/>
              <w:rPr>
                <w:rFonts w:ascii="Times New Roman" w:eastAsia="Times New Roman" w:hAnsi="Times New Roman" w:cs="Times New Roman"/>
                <w:color w:val="0070C0"/>
                <w:sz w:val="24"/>
                <w:szCs w:val="24"/>
                <w:lang w:eastAsia="ru-RU"/>
              </w:rPr>
            </w:pPr>
          </w:p>
          <w:p w:rsidR="00DF5C32" w:rsidRPr="00DF5C32" w:rsidRDefault="00DF5C32" w:rsidP="00DF5C32">
            <w:pPr>
              <w:spacing w:after="200" w:line="276" w:lineRule="auto"/>
              <w:ind w:firstLine="0"/>
              <w:jc w:val="left"/>
              <w:rPr>
                <w:rFonts w:ascii="Times New Roman" w:eastAsia="Times New Roman" w:hAnsi="Times New Roman" w:cs="Times New Roman"/>
                <w:color w:val="0070C0"/>
                <w:sz w:val="24"/>
                <w:szCs w:val="24"/>
                <w:lang w:eastAsia="ru-RU"/>
              </w:rPr>
            </w:pPr>
          </w:p>
          <w:p w:rsidR="00DF5C32" w:rsidRPr="00DF5C32" w:rsidRDefault="00DF5C32" w:rsidP="00DF5C32">
            <w:pPr>
              <w:spacing w:after="200" w:line="276" w:lineRule="auto"/>
              <w:ind w:firstLine="0"/>
              <w:jc w:val="left"/>
              <w:rPr>
                <w:rFonts w:ascii="Times New Roman" w:eastAsia="Times New Roman" w:hAnsi="Times New Roman" w:cs="Times New Roman"/>
                <w:color w:val="0070C0"/>
                <w:sz w:val="24"/>
                <w:szCs w:val="24"/>
                <w:lang w:eastAsia="ru-RU"/>
              </w:rPr>
            </w:pPr>
          </w:p>
          <w:p w:rsidR="00DF5C32" w:rsidRPr="00DF5C32" w:rsidRDefault="00DF5C32" w:rsidP="00DF5C32">
            <w:pPr>
              <w:spacing w:after="200" w:line="276" w:lineRule="auto"/>
              <w:ind w:firstLine="0"/>
              <w:jc w:val="right"/>
              <w:rPr>
                <w:rFonts w:ascii="Times New Roman" w:eastAsia="Times New Roman" w:hAnsi="Times New Roman" w:cs="Times New Roman"/>
                <w:color w:val="0070C0"/>
                <w:sz w:val="24"/>
                <w:szCs w:val="24"/>
                <w:lang w:eastAsia="ru-RU"/>
              </w:rPr>
            </w:pPr>
          </w:p>
        </w:tc>
        <w:tc>
          <w:tcPr>
            <w:tcW w:w="900" w:type="dxa"/>
          </w:tcPr>
          <w:p w:rsidR="00DF5C32" w:rsidRPr="00DF5C32" w:rsidRDefault="00DF5C32" w:rsidP="00DF5C32">
            <w:pPr>
              <w:ind w:firstLine="0"/>
              <w:jc w:val="left"/>
              <w:rPr>
                <w:rFonts w:ascii="Times New Roman" w:eastAsia="Times New Roman" w:hAnsi="Times New Roman" w:cs="Times New Roman"/>
                <w:color w:val="0070C0"/>
                <w:sz w:val="24"/>
                <w:szCs w:val="24"/>
                <w:lang w:eastAsia="ru-RU"/>
              </w:rPr>
            </w:pPr>
          </w:p>
        </w:tc>
        <w:tc>
          <w:tcPr>
            <w:tcW w:w="4629" w:type="dxa"/>
          </w:tcPr>
          <w:p w:rsidR="00DF5C32" w:rsidRPr="00DF5C32" w:rsidRDefault="00DF5C32" w:rsidP="00DF5C32">
            <w:pPr>
              <w:ind w:firstLine="0"/>
              <w:jc w:val="right"/>
              <w:rPr>
                <w:rFonts w:ascii="Times New Roman" w:eastAsia="Times New Roman" w:hAnsi="Times New Roman" w:cs="Times New Roman"/>
                <w:sz w:val="28"/>
                <w:szCs w:val="24"/>
                <w:lang w:eastAsia="ru-RU"/>
              </w:rPr>
            </w:pPr>
            <w:r w:rsidRPr="00DF5C32">
              <w:rPr>
                <w:rFonts w:ascii="Times New Roman" w:eastAsia="Times New Roman" w:hAnsi="Times New Roman" w:cs="Times New Roman"/>
                <w:sz w:val="28"/>
                <w:szCs w:val="24"/>
                <w:lang w:eastAsia="ru-RU"/>
              </w:rPr>
              <w:t>Отдел материально-</w:t>
            </w:r>
          </w:p>
          <w:p w:rsidR="00DF5C32" w:rsidRPr="00DF5C32" w:rsidRDefault="00DF5C32" w:rsidP="00DF5C32">
            <w:pPr>
              <w:ind w:firstLine="0"/>
              <w:jc w:val="right"/>
              <w:rPr>
                <w:rFonts w:ascii="Times New Roman" w:eastAsia="Times New Roman" w:hAnsi="Times New Roman" w:cs="Times New Roman"/>
                <w:sz w:val="28"/>
                <w:szCs w:val="24"/>
                <w:lang w:eastAsia="ru-RU"/>
              </w:rPr>
            </w:pPr>
            <w:proofErr w:type="gramStart"/>
            <w:r w:rsidRPr="00DF5C32">
              <w:rPr>
                <w:rFonts w:ascii="Times New Roman" w:eastAsia="Times New Roman" w:hAnsi="Times New Roman" w:cs="Times New Roman"/>
                <w:sz w:val="28"/>
                <w:szCs w:val="24"/>
                <w:lang w:eastAsia="ru-RU"/>
              </w:rPr>
              <w:t>технического</w:t>
            </w:r>
            <w:proofErr w:type="gramEnd"/>
            <w:r w:rsidRPr="00DF5C32">
              <w:rPr>
                <w:rFonts w:ascii="Times New Roman" w:eastAsia="Times New Roman" w:hAnsi="Times New Roman" w:cs="Times New Roman"/>
                <w:sz w:val="28"/>
                <w:szCs w:val="24"/>
                <w:lang w:eastAsia="ru-RU"/>
              </w:rPr>
              <w:t xml:space="preserve"> обеспечения</w:t>
            </w:r>
          </w:p>
          <w:p w:rsidR="00DF5C32" w:rsidRPr="00DF5C32" w:rsidRDefault="00DF5C32" w:rsidP="00DF5C32">
            <w:pPr>
              <w:ind w:firstLine="0"/>
              <w:jc w:val="right"/>
              <w:rPr>
                <w:rFonts w:ascii="Times New Roman" w:eastAsia="Times New Roman" w:hAnsi="Times New Roman" w:cs="Times New Roman"/>
                <w:sz w:val="28"/>
                <w:szCs w:val="28"/>
                <w:lang w:eastAsia="ru-RU"/>
              </w:rPr>
            </w:pPr>
            <w:r w:rsidRPr="00DF5C32">
              <w:rPr>
                <w:rFonts w:ascii="Times New Roman" w:eastAsia="Times New Roman" w:hAnsi="Times New Roman" w:cs="Times New Roman"/>
                <w:sz w:val="28"/>
                <w:szCs w:val="28"/>
                <w:lang w:eastAsia="ru-RU"/>
              </w:rPr>
              <w:t xml:space="preserve">Аппарата Государственного секретаря Союзного государства </w:t>
            </w:r>
          </w:p>
          <w:p w:rsidR="00DF5C32" w:rsidRPr="00DF5C32" w:rsidRDefault="00DF5C32" w:rsidP="00DF5C32">
            <w:pPr>
              <w:ind w:firstLine="0"/>
              <w:jc w:val="right"/>
              <w:rPr>
                <w:rFonts w:ascii="Times New Roman" w:eastAsia="Times New Roman" w:hAnsi="Times New Roman" w:cs="Times New Roman"/>
                <w:sz w:val="28"/>
                <w:szCs w:val="28"/>
                <w:lang w:eastAsia="ru-RU"/>
              </w:rPr>
            </w:pPr>
            <w:r w:rsidRPr="00DF5C32">
              <w:rPr>
                <w:rFonts w:ascii="Times New Roman" w:eastAsia="Times New Roman" w:hAnsi="Times New Roman" w:cs="Times New Roman"/>
                <w:sz w:val="28"/>
                <w:szCs w:val="28"/>
                <w:lang w:eastAsia="ru-RU"/>
              </w:rPr>
              <w:t xml:space="preserve"> </w:t>
            </w:r>
          </w:p>
          <w:p w:rsidR="00DF5C32" w:rsidRPr="00DF5C32" w:rsidRDefault="00DF5C32" w:rsidP="00DF5C32">
            <w:pPr>
              <w:ind w:firstLine="0"/>
              <w:jc w:val="right"/>
              <w:rPr>
                <w:rFonts w:ascii="Times New Roman" w:eastAsia="Times New Roman" w:hAnsi="Times New Roman" w:cs="Times New Roman"/>
                <w:sz w:val="28"/>
                <w:szCs w:val="28"/>
                <w:lang w:eastAsia="ru-RU"/>
              </w:rPr>
            </w:pPr>
            <w:r w:rsidRPr="00DF5C32">
              <w:rPr>
                <w:rFonts w:ascii="Times New Roman" w:eastAsia="Times New Roman" w:hAnsi="Times New Roman" w:cs="Times New Roman"/>
                <w:sz w:val="28"/>
                <w:szCs w:val="28"/>
                <w:lang w:eastAsia="ru-RU"/>
              </w:rPr>
              <w:t xml:space="preserve"> </w:t>
            </w:r>
          </w:p>
          <w:p w:rsidR="00DF5C32" w:rsidRPr="00DF5C32" w:rsidRDefault="00DF5C32" w:rsidP="00DF5C32">
            <w:pPr>
              <w:ind w:firstLine="0"/>
              <w:jc w:val="right"/>
              <w:rPr>
                <w:rFonts w:ascii="Times New Roman" w:eastAsia="Times New Roman" w:hAnsi="Times New Roman" w:cs="Times New Roman"/>
                <w:sz w:val="28"/>
                <w:szCs w:val="24"/>
                <w:lang w:eastAsia="ru-RU"/>
              </w:rPr>
            </w:pPr>
          </w:p>
          <w:p w:rsidR="00DF5C32" w:rsidRPr="00DF5C32" w:rsidRDefault="00DF5C32" w:rsidP="00DF5C32">
            <w:pPr>
              <w:ind w:firstLine="0"/>
              <w:jc w:val="center"/>
              <w:rPr>
                <w:rFonts w:ascii="Times New Roman" w:eastAsia="Times New Roman" w:hAnsi="Times New Roman" w:cs="Times New Roman"/>
                <w:sz w:val="28"/>
                <w:szCs w:val="24"/>
                <w:lang w:eastAsia="ru-RU"/>
              </w:rPr>
            </w:pPr>
          </w:p>
          <w:p w:rsidR="00DF5C32" w:rsidRPr="00DF5C32" w:rsidRDefault="00DF5C32" w:rsidP="00DF5C32">
            <w:pPr>
              <w:ind w:firstLine="0"/>
              <w:jc w:val="right"/>
              <w:rPr>
                <w:rFonts w:ascii="Times New Roman" w:eastAsia="Times New Roman" w:hAnsi="Times New Roman" w:cs="Times New Roman"/>
                <w:sz w:val="24"/>
                <w:szCs w:val="24"/>
                <w:lang w:eastAsia="ru-RU"/>
              </w:rPr>
            </w:pPr>
          </w:p>
        </w:tc>
      </w:tr>
      <w:tr w:rsidR="00DF5C32" w:rsidRPr="00DF5C32" w:rsidTr="008C1003">
        <w:tc>
          <w:tcPr>
            <w:tcW w:w="4608" w:type="dxa"/>
          </w:tcPr>
          <w:p w:rsidR="00DF5C32" w:rsidRPr="00DF5C32" w:rsidRDefault="00DF5C32" w:rsidP="00DF5C32">
            <w:pPr>
              <w:ind w:firstLine="0"/>
              <w:jc w:val="left"/>
              <w:rPr>
                <w:rFonts w:ascii="Times New Roman" w:eastAsia="Times New Roman" w:hAnsi="Times New Roman" w:cs="Times New Roman"/>
                <w:sz w:val="24"/>
                <w:szCs w:val="24"/>
                <w:lang w:eastAsia="ru-RU"/>
              </w:rPr>
            </w:pPr>
          </w:p>
        </w:tc>
        <w:tc>
          <w:tcPr>
            <w:tcW w:w="900" w:type="dxa"/>
          </w:tcPr>
          <w:p w:rsidR="00DF5C32" w:rsidRPr="00DF5C32" w:rsidRDefault="00DF5C32" w:rsidP="00DF5C32">
            <w:pPr>
              <w:ind w:firstLine="0"/>
              <w:jc w:val="left"/>
              <w:rPr>
                <w:rFonts w:ascii="Times New Roman" w:eastAsia="Times New Roman" w:hAnsi="Times New Roman" w:cs="Times New Roman"/>
                <w:sz w:val="24"/>
                <w:szCs w:val="24"/>
                <w:lang w:eastAsia="ru-RU"/>
              </w:rPr>
            </w:pPr>
          </w:p>
        </w:tc>
        <w:tc>
          <w:tcPr>
            <w:tcW w:w="4629" w:type="dxa"/>
          </w:tcPr>
          <w:p w:rsidR="00DF5C32" w:rsidRPr="00DF5C32" w:rsidRDefault="00DF5C32" w:rsidP="00DF5C32">
            <w:pPr>
              <w:ind w:firstLine="0"/>
              <w:jc w:val="left"/>
              <w:rPr>
                <w:rFonts w:ascii="Times New Roman" w:eastAsia="Times New Roman" w:hAnsi="Times New Roman" w:cs="Times New Roman"/>
                <w:sz w:val="24"/>
                <w:szCs w:val="24"/>
                <w:lang w:eastAsia="ru-RU"/>
              </w:rPr>
            </w:pPr>
          </w:p>
        </w:tc>
      </w:tr>
    </w:tbl>
    <w:p w:rsidR="00DF5C32" w:rsidRPr="00DF5C32" w:rsidRDefault="00DF5C32" w:rsidP="00DF5C32">
      <w:pPr>
        <w:ind w:firstLine="0"/>
        <w:jc w:val="center"/>
        <w:rPr>
          <w:rFonts w:ascii="Times New Roman" w:eastAsia="Times New Roman" w:hAnsi="Times New Roman" w:cs="Times New Roman"/>
          <w:sz w:val="28"/>
          <w:szCs w:val="24"/>
          <w:lang w:eastAsia="ru-RU"/>
        </w:rPr>
      </w:pPr>
    </w:p>
    <w:p w:rsidR="00DF5C32" w:rsidRPr="00DF5C32" w:rsidRDefault="00DF5C32" w:rsidP="00DF5C32">
      <w:pPr>
        <w:ind w:firstLine="0"/>
        <w:jc w:val="center"/>
        <w:rPr>
          <w:rFonts w:ascii="Times New Roman" w:eastAsia="Times New Roman" w:hAnsi="Times New Roman" w:cs="Times New Roman"/>
          <w:sz w:val="28"/>
          <w:szCs w:val="24"/>
          <w:lang w:eastAsia="ru-RU"/>
        </w:rPr>
      </w:pPr>
    </w:p>
    <w:p w:rsidR="00DF5C32" w:rsidRPr="00DF5C32" w:rsidRDefault="00DF5C32" w:rsidP="00DF5C32">
      <w:pPr>
        <w:ind w:firstLine="0"/>
        <w:jc w:val="center"/>
        <w:rPr>
          <w:rFonts w:ascii="Times New Roman" w:eastAsia="Times New Roman" w:hAnsi="Times New Roman" w:cs="Times New Roman"/>
          <w:color w:val="1F497D"/>
          <w:sz w:val="28"/>
          <w:szCs w:val="24"/>
          <w:lang w:eastAsia="ru-RU"/>
        </w:rPr>
      </w:pPr>
    </w:p>
    <w:p w:rsidR="00DF5C32" w:rsidRPr="00DF5C32" w:rsidRDefault="00DF5C32" w:rsidP="00DF5C32">
      <w:pPr>
        <w:ind w:firstLine="0"/>
        <w:jc w:val="center"/>
        <w:rPr>
          <w:rFonts w:ascii="Times New Roman" w:eastAsia="Times New Roman" w:hAnsi="Times New Roman" w:cs="Times New Roman"/>
          <w:color w:val="1F497D"/>
          <w:sz w:val="28"/>
          <w:szCs w:val="24"/>
          <w:lang w:eastAsia="ru-RU"/>
        </w:rPr>
      </w:pPr>
    </w:p>
    <w:p w:rsidR="00DF5C32" w:rsidRPr="00DF5C32" w:rsidRDefault="00DF5C32" w:rsidP="00DF5C32">
      <w:pPr>
        <w:ind w:firstLine="0"/>
        <w:jc w:val="center"/>
        <w:rPr>
          <w:rFonts w:ascii="Times New Roman" w:eastAsia="Times New Roman" w:hAnsi="Times New Roman" w:cs="Times New Roman"/>
          <w:color w:val="1F497D"/>
          <w:sz w:val="28"/>
          <w:szCs w:val="24"/>
          <w:lang w:eastAsia="ru-RU"/>
        </w:rPr>
      </w:pPr>
    </w:p>
    <w:p w:rsidR="00DF5C32" w:rsidRPr="00DF5C32" w:rsidRDefault="00DF5C32" w:rsidP="00DF5C32">
      <w:pPr>
        <w:ind w:firstLine="0"/>
        <w:jc w:val="center"/>
        <w:rPr>
          <w:rFonts w:ascii="Times New Roman" w:eastAsia="Times New Roman" w:hAnsi="Times New Roman" w:cs="Times New Roman"/>
          <w:color w:val="1F497D"/>
          <w:sz w:val="28"/>
          <w:szCs w:val="24"/>
          <w:lang w:eastAsia="ru-RU"/>
        </w:rPr>
      </w:pPr>
    </w:p>
    <w:p w:rsidR="00DF5C32" w:rsidRPr="00DF5C32" w:rsidRDefault="00DF5C32" w:rsidP="00DF5C32">
      <w:pPr>
        <w:ind w:firstLine="0"/>
        <w:jc w:val="center"/>
        <w:rPr>
          <w:rFonts w:ascii="Times New Roman" w:eastAsia="Times New Roman" w:hAnsi="Times New Roman" w:cs="Times New Roman"/>
          <w:color w:val="1F497D"/>
          <w:sz w:val="28"/>
          <w:szCs w:val="24"/>
          <w:lang w:eastAsia="ru-RU"/>
        </w:rPr>
      </w:pPr>
    </w:p>
    <w:p w:rsidR="00DF5C32" w:rsidRPr="00DF5C32" w:rsidRDefault="00DF5C32" w:rsidP="00DF5C32">
      <w:pPr>
        <w:ind w:firstLine="0"/>
        <w:jc w:val="center"/>
        <w:rPr>
          <w:rFonts w:ascii="Times New Roman" w:eastAsia="Times New Roman" w:hAnsi="Times New Roman" w:cs="Times New Roman"/>
          <w:color w:val="1F497D"/>
          <w:sz w:val="28"/>
          <w:szCs w:val="24"/>
          <w:lang w:eastAsia="ru-RU"/>
        </w:rPr>
      </w:pPr>
    </w:p>
    <w:p w:rsidR="00DF5C32" w:rsidRPr="00DF5C32" w:rsidRDefault="00DF5C32" w:rsidP="00DF5C32">
      <w:pPr>
        <w:ind w:firstLine="0"/>
        <w:jc w:val="center"/>
        <w:rPr>
          <w:rFonts w:ascii="Times New Roman" w:eastAsia="Times New Roman" w:hAnsi="Times New Roman" w:cs="Times New Roman"/>
          <w:color w:val="1F497D"/>
          <w:sz w:val="28"/>
          <w:szCs w:val="24"/>
          <w:lang w:eastAsia="ru-RU"/>
        </w:rPr>
      </w:pPr>
    </w:p>
    <w:p w:rsidR="00DF5C32" w:rsidRPr="00DF5C32" w:rsidRDefault="00DF5C32" w:rsidP="00DF5C32">
      <w:pPr>
        <w:ind w:firstLine="0"/>
        <w:jc w:val="center"/>
        <w:rPr>
          <w:rFonts w:ascii="Times New Roman" w:eastAsia="Times New Roman" w:hAnsi="Times New Roman" w:cs="Times New Roman"/>
          <w:color w:val="1F497D"/>
          <w:sz w:val="28"/>
          <w:szCs w:val="24"/>
          <w:lang w:eastAsia="ru-RU"/>
        </w:rPr>
      </w:pPr>
    </w:p>
    <w:p w:rsidR="00DF5C32" w:rsidRPr="00DF5C32" w:rsidRDefault="00DF5C32" w:rsidP="00DF5C32">
      <w:pPr>
        <w:ind w:firstLine="0"/>
        <w:jc w:val="center"/>
        <w:rPr>
          <w:rFonts w:ascii="Times New Roman" w:eastAsia="Times New Roman" w:hAnsi="Times New Roman" w:cs="Times New Roman"/>
          <w:sz w:val="24"/>
          <w:szCs w:val="24"/>
          <w:lang w:eastAsia="ru-RU"/>
        </w:rPr>
      </w:pPr>
    </w:p>
    <w:p w:rsidR="00DF5C32" w:rsidRPr="00DF5C32" w:rsidRDefault="00DF5C32" w:rsidP="00DF5C32">
      <w:pPr>
        <w:ind w:firstLine="0"/>
        <w:jc w:val="center"/>
        <w:rPr>
          <w:rFonts w:ascii="Times New Roman" w:eastAsia="Times New Roman" w:hAnsi="Times New Roman" w:cs="Times New Roman"/>
          <w:sz w:val="28"/>
          <w:szCs w:val="24"/>
          <w:lang w:eastAsia="ru-RU"/>
        </w:rPr>
      </w:pPr>
      <w:r w:rsidRPr="00DF5C32">
        <w:rPr>
          <w:rFonts w:ascii="Times New Roman" w:eastAsia="Times New Roman" w:hAnsi="Times New Roman" w:cs="Times New Roman"/>
          <w:sz w:val="28"/>
          <w:szCs w:val="24"/>
          <w:lang w:eastAsia="ru-RU"/>
        </w:rPr>
        <w:t>г. Москва</w:t>
      </w:r>
    </w:p>
    <w:p w:rsidR="00DF5C32" w:rsidRPr="00DF5C32" w:rsidRDefault="002D6B02" w:rsidP="00DF5C32">
      <w:pPr>
        <w:ind w:firstLine="0"/>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2020</w:t>
      </w:r>
      <w:r w:rsidR="00DF5C32" w:rsidRPr="00DF5C32">
        <w:rPr>
          <w:rFonts w:ascii="Times New Roman" w:eastAsia="Times New Roman" w:hAnsi="Times New Roman" w:cs="Times New Roman"/>
          <w:sz w:val="28"/>
          <w:szCs w:val="24"/>
          <w:lang w:eastAsia="ru-RU"/>
        </w:rPr>
        <w:t xml:space="preserve"> г.</w:t>
      </w:r>
    </w:p>
    <w:p w:rsidR="00DF5C32" w:rsidRPr="00DF5C32" w:rsidRDefault="00DF5C32" w:rsidP="00DF5C32">
      <w:pPr>
        <w:ind w:firstLine="0"/>
        <w:jc w:val="center"/>
        <w:rPr>
          <w:rFonts w:ascii="Times New Roman" w:eastAsia="Times New Roman" w:hAnsi="Times New Roman" w:cs="Times New Roman"/>
          <w:b/>
          <w:sz w:val="24"/>
          <w:szCs w:val="24"/>
          <w:lang w:eastAsia="ru-RU"/>
        </w:rPr>
      </w:pPr>
      <w:r w:rsidRPr="00DF5C32">
        <w:rPr>
          <w:rFonts w:ascii="Times New Roman" w:eastAsia="Times New Roman" w:hAnsi="Times New Roman" w:cs="Times New Roman"/>
          <w:sz w:val="24"/>
          <w:szCs w:val="24"/>
          <w:lang w:eastAsia="ru-RU"/>
        </w:rPr>
        <w:br w:type="page"/>
      </w:r>
      <w:r w:rsidRPr="00DF5C32">
        <w:rPr>
          <w:rFonts w:ascii="Times New Roman" w:eastAsia="Times New Roman" w:hAnsi="Times New Roman" w:cs="Times New Roman"/>
          <w:b/>
          <w:sz w:val="24"/>
          <w:szCs w:val="24"/>
          <w:lang w:eastAsia="ru-RU"/>
        </w:rPr>
        <w:lastRenderedPageBreak/>
        <w:t>СОДЕРЖАНИЕ</w:t>
      </w:r>
    </w:p>
    <w:p w:rsidR="00DF5C32" w:rsidRPr="00DF5C32" w:rsidRDefault="00DF5C32" w:rsidP="00DF5C32">
      <w:pPr>
        <w:ind w:firstLine="0"/>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460"/>
        <w:gridCol w:w="850"/>
      </w:tblGrid>
      <w:tr w:rsidR="00DF5C32" w:rsidRPr="00DF5C32" w:rsidTr="008C1003">
        <w:tc>
          <w:tcPr>
            <w:tcW w:w="828" w:type="dxa"/>
          </w:tcPr>
          <w:p w:rsidR="00DF5C32" w:rsidRPr="00DF5C32" w:rsidRDefault="00DF5C32" w:rsidP="00DF5C32">
            <w:pPr>
              <w:ind w:firstLine="0"/>
              <w:jc w:val="left"/>
              <w:rPr>
                <w:rFonts w:ascii="Times New Roman" w:eastAsia="Times New Roman" w:hAnsi="Times New Roman" w:cs="Times New Roman"/>
                <w:sz w:val="20"/>
                <w:szCs w:val="24"/>
                <w:lang w:eastAsia="ru-RU"/>
              </w:rPr>
            </w:pPr>
            <w:r w:rsidRPr="00DF5C32">
              <w:rPr>
                <w:rFonts w:ascii="Times New Roman" w:eastAsia="Times New Roman" w:hAnsi="Times New Roman" w:cs="Times New Roman"/>
                <w:sz w:val="20"/>
                <w:szCs w:val="24"/>
                <w:lang w:eastAsia="ru-RU"/>
              </w:rPr>
              <w:t>№ пункта</w:t>
            </w:r>
          </w:p>
        </w:tc>
        <w:tc>
          <w:tcPr>
            <w:tcW w:w="8460" w:type="dxa"/>
          </w:tcPr>
          <w:p w:rsidR="00DF5C32" w:rsidRPr="00DF5C32" w:rsidRDefault="00DF5C32" w:rsidP="00DF5C32">
            <w:pPr>
              <w:ind w:firstLine="0"/>
              <w:jc w:val="left"/>
              <w:rPr>
                <w:rFonts w:ascii="Times New Roman" w:eastAsia="Times New Roman" w:hAnsi="Times New Roman" w:cs="Times New Roman"/>
                <w:sz w:val="20"/>
                <w:szCs w:val="24"/>
                <w:lang w:eastAsia="ru-RU"/>
              </w:rPr>
            </w:pPr>
            <w:r w:rsidRPr="00DF5C32">
              <w:rPr>
                <w:rFonts w:ascii="Times New Roman" w:eastAsia="Times New Roman" w:hAnsi="Times New Roman" w:cs="Times New Roman"/>
                <w:sz w:val="20"/>
                <w:szCs w:val="24"/>
                <w:lang w:eastAsia="ru-RU"/>
              </w:rPr>
              <w:t>Наименование</w:t>
            </w:r>
          </w:p>
        </w:tc>
        <w:tc>
          <w:tcPr>
            <w:tcW w:w="850" w:type="dxa"/>
          </w:tcPr>
          <w:p w:rsidR="00DF5C32" w:rsidRPr="00DF5C32" w:rsidRDefault="00DF5C32" w:rsidP="00DF5C32">
            <w:pPr>
              <w:ind w:firstLine="0"/>
              <w:jc w:val="left"/>
              <w:rPr>
                <w:rFonts w:ascii="Times New Roman" w:eastAsia="Times New Roman" w:hAnsi="Times New Roman" w:cs="Times New Roman"/>
                <w:sz w:val="16"/>
                <w:szCs w:val="16"/>
                <w:lang w:eastAsia="ru-RU"/>
              </w:rPr>
            </w:pPr>
          </w:p>
          <w:p w:rsidR="00DF5C32" w:rsidRPr="00DF5C32" w:rsidRDefault="00DF5C32" w:rsidP="00DF5C32">
            <w:pPr>
              <w:ind w:firstLine="0"/>
              <w:jc w:val="left"/>
              <w:rPr>
                <w:rFonts w:ascii="Times New Roman" w:eastAsia="Times New Roman" w:hAnsi="Times New Roman" w:cs="Times New Roman"/>
                <w:sz w:val="16"/>
                <w:szCs w:val="16"/>
                <w:lang w:eastAsia="ru-RU"/>
              </w:rPr>
            </w:pPr>
            <w:proofErr w:type="gramStart"/>
            <w:r w:rsidRPr="00DF5C32">
              <w:rPr>
                <w:rFonts w:ascii="Times New Roman" w:eastAsia="Times New Roman" w:hAnsi="Times New Roman" w:cs="Times New Roman"/>
                <w:sz w:val="16"/>
                <w:szCs w:val="16"/>
                <w:lang w:eastAsia="ru-RU"/>
              </w:rPr>
              <w:t>страница</w:t>
            </w:r>
            <w:proofErr w:type="gramEnd"/>
          </w:p>
        </w:tc>
      </w:tr>
      <w:tr w:rsidR="00DF5C32" w:rsidRPr="00DF5C32" w:rsidTr="008C1003">
        <w:tc>
          <w:tcPr>
            <w:tcW w:w="828" w:type="dxa"/>
          </w:tcPr>
          <w:p w:rsidR="00DF5C32" w:rsidRPr="00DF5C32" w:rsidRDefault="00DF5C32" w:rsidP="00DF5C32">
            <w:pPr>
              <w:ind w:firstLine="0"/>
              <w:jc w:val="left"/>
              <w:rPr>
                <w:rFonts w:ascii="Times New Roman" w:eastAsia="Times New Roman" w:hAnsi="Times New Roman" w:cs="Times New Roman"/>
                <w:b/>
                <w:bCs/>
                <w:sz w:val="20"/>
                <w:szCs w:val="24"/>
                <w:lang w:eastAsia="ru-RU"/>
              </w:rPr>
            </w:pPr>
            <w:r w:rsidRPr="00DF5C32">
              <w:rPr>
                <w:rFonts w:ascii="Times New Roman" w:eastAsia="Times New Roman" w:hAnsi="Times New Roman" w:cs="Times New Roman"/>
                <w:b/>
                <w:bCs/>
                <w:sz w:val="20"/>
                <w:szCs w:val="24"/>
                <w:lang w:val="en-US" w:eastAsia="ru-RU"/>
              </w:rPr>
              <w:t>I</w:t>
            </w:r>
            <w:r w:rsidRPr="00DF5C32">
              <w:rPr>
                <w:rFonts w:ascii="Times New Roman" w:eastAsia="Times New Roman" w:hAnsi="Times New Roman" w:cs="Times New Roman"/>
                <w:b/>
                <w:bCs/>
                <w:sz w:val="20"/>
                <w:szCs w:val="24"/>
                <w:lang w:eastAsia="ru-RU"/>
              </w:rPr>
              <w:t>.</w:t>
            </w:r>
          </w:p>
        </w:tc>
        <w:tc>
          <w:tcPr>
            <w:tcW w:w="8460" w:type="dxa"/>
          </w:tcPr>
          <w:p w:rsidR="00DF5C32" w:rsidRPr="00DF5C32" w:rsidRDefault="00DF5C32" w:rsidP="00DF5C32">
            <w:pPr>
              <w:ind w:firstLine="0"/>
              <w:jc w:val="left"/>
              <w:rPr>
                <w:rFonts w:ascii="Times New Roman" w:eastAsia="Times New Roman" w:hAnsi="Times New Roman" w:cs="Times New Roman"/>
                <w:b/>
                <w:bCs/>
                <w:sz w:val="20"/>
                <w:szCs w:val="24"/>
                <w:lang w:eastAsia="ru-RU"/>
              </w:rPr>
            </w:pPr>
            <w:r w:rsidRPr="00DF5C32">
              <w:rPr>
                <w:rFonts w:ascii="Times New Roman" w:eastAsia="Times New Roman" w:hAnsi="Times New Roman" w:cs="Times New Roman"/>
                <w:b/>
                <w:bCs/>
                <w:sz w:val="20"/>
                <w:szCs w:val="24"/>
                <w:lang w:eastAsia="ru-RU"/>
              </w:rPr>
              <w:t>Информация об открытом конкурсе</w:t>
            </w:r>
          </w:p>
        </w:tc>
        <w:tc>
          <w:tcPr>
            <w:tcW w:w="850" w:type="dxa"/>
          </w:tcPr>
          <w:p w:rsidR="00DF5C32" w:rsidRPr="00AB520D" w:rsidRDefault="00DF5C32" w:rsidP="00DF5C32">
            <w:pPr>
              <w:ind w:firstLine="0"/>
              <w:jc w:val="center"/>
              <w:rPr>
                <w:rFonts w:ascii="Times New Roman" w:eastAsia="Times New Roman" w:hAnsi="Times New Roman" w:cs="Times New Roman"/>
                <w:bCs/>
                <w:i/>
                <w:sz w:val="20"/>
                <w:szCs w:val="24"/>
                <w:lang w:eastAsia="ru-RU"/>
              </w:rPr>
            </w:pPr>
            <w:r w:rsidRPr="00AB520D">
              <w:rPr>
                <w:rFonts w:ascii="Times New Roman" w:eastAsia="Times New Roman" w:hAnsi="Times New Roman" w:cs="Times New Roman"/>
                <w:bCs/>
                <w:i/>
                <w:sz w:val="20"/>
                <w:szCs w:val="24"/>
                <w:lang w:eastAsia="ru-RU"/>
              </w:rPr>
              <w:t>3</w:t>
            </w:r>
          </w:p>
        </w:tc>
      </w:tr>
      <w:tr w:rsidR="00DF5C32" w:rsidRPr="00DF5C32" w:rsidTr="008C1003">
        <w:tc>
          <w:tcPr>
            <w:tcW w:w="828" w:type="dxa"/>
          </w:tcPr>
          <w:p w:rsidR="00DF5C32" w:rsidRPr="00DF5C32" w:rsidRDefault="00DF5C32" w:rsidP="00DF5C32">
            <w:pPr>
              <w:ind w:firstLine="0"/>
              <w:jc w:val="left"/>
              <w:rPr>
                <w:rFonts w:ascii="Times New Roman" w:eastAsia="Times New Roman" w:hAnsi="Times New Roman" w:cs="Times New Roman"/>
                <w:b/>
                <w:bCs/>
                <w:sz w:val="20"/>
                <w:szCs w:val="24"/>
                <w:lang w:eastAsia="ru-RU"/>
              </w:rPr>
            </w:pPr>
            <w:r w:rsidRPr="00DF5C32">
              <w:rPr>
                <w:rFonts w:ascii="Times New Roman" w:eastAsia="Times New Roman" w:hAnsi="Times New Roman" w:cs="Times New Roman"/>
                <w:b/>
                <w:bCs/>
                <w:sz w:val="20"/>
                <w:szCs w:val="24"/>
                <w:lang w:val="en-US" w:eastAsia="ru-RU"/>
              </w:rPr>
              <w:t>II</w:t>
            </w:r>
            <w:r w:rsidRPr="00DF5C32">
              <w:rPr>
                <w:rFonts w:ascii="Times New Roman" w:eastAsia="Times New Roman" w:hAnsi="Times New Roman" w:cs="Times New Roman"/>
                <w:b/>
                <w:bCs/>
                <w:sz w:val="20"/>
                <w:szCs w:val="24"/>
                <w:lang w:eastAsia="ru-RU"/>
              </w:rPr>
              <w:t>.</w:t>
            </w:r>
          </w:p>
        </w:tc>
        <w:tc>
          <w:tcPr>
            <w:tcW w:w="8460" w:type="dxa"/>
          </w:tcPr>
          <w:p w:rsidR="00DF5C32" w:rsidRPr="00DF5C32" w:rsidRDefault="00E67EC7" w:rsidP="00DF5C32">
            <w:pPr>
              <w:ind w:firstLine="0"/>
              <w:jc w:val="left"/>
              <w:rPr>
                <w:rFonts w:ascii="Times New Roman" w:eastAsia="Times New Roman" w:hAnsi="Times New Roman" w:cs="Times New Roman"/>
                <w:b/>
                <w:bCs/>
                <w:sz w:val="20"/>
                <w:szCs w:val="24"/>
                <w:lang w:eastAsia="ru-RU"/>
              </w:rPr>
            </w:pPr>
            <w:r>
              <w:rPr>
                <w:rFonts w:ascii="Times New Roman" w:eastAsia="Times New Roman" w:hAnsi="Times New Roman" w:cs="Times New Roman"/>
                <w:b/>
                <w:bCs/>
                <w:sz w:val="20"/>
                <w:szCs w:val="24"/>
                <w:lang w:eastAsia="ru-RU"/>
              </w:rPr>
              <w:t xml:space="preserve">Инструкция участникам </w:t>
            </w:r>
            <w:r w:rsidR="00DF5C32" w:rsidRPr="00DF5C32">
              <w:rPr>
                <w:rFonts w:ascii="Times New Roman" w:eastAsia="Times New Roman" w:hAnsi="Times New Roman" w:cs="Times New Roman"/>
                <w:b/>
                <w:bCs/>
                <w:sz w:val="20"/>
                <w:szCs w:val="24"/>
                <w:lang w:eastAsia="ru-RU"/>
              </w:rPr>
              <w:t>конкурса</w:t>
            </w:r>
          </w:p>
        </w:tc>
        <w:tc>
          <w:tcPr>
            <w:tcW w:w="850" w:type="dxa"/>
          </w:tcPr>
          <w:p w:rsidR="00DF5C32" w:rsidRPr="00AB520D" w:rsidRDefault="00DF5C32" w:rsidP="00DF5C32">
            <w:pPr>
              <w:ind w:firstLine="0"/>
              <w:jc w:val="center"/>
              <w:rPr>
                <w:rFonts w:ascii="Times New Roman" w:eastAsia="Times New Roman" w:hAnsi="Times New Roman" w:cs="Times New Roman"/>
                <w:bCs/>
                <w:i/>
                <w:sz w:val="20"/>
                <w:szCs w:val="24"/>
                <w:lang w:eastAsia="ru-RU"/>
              </w:rPr>
            </w:pPr>
            <w:r w:rsidRPr="00AB520D">
              <w:rPr>
                <w:rFonts w:ascii="Times New Roman" w:eastAsia="Times New Roman" w:hAnsi="Times New Roman" w:cs="Times New Roman"/>
                <w:bCs/>
                <w:i/>
                <w:sz w:val="20"/>
                <w:szCs w:val="24"/>
                <w:lang w:eastAsia="ru-RU"/>
              </w:rPr>
              <w:t>4</w:t>
            </w:r>
          </w:p>
        </w:tc>
      </w:tr>
      <w:tr w:rsidR="00DF5C32" w:rsidRPr="00DF5C32" w:rsidTr="008C1003">
        <w:tc>
          <w:tcPr>
            <w:tcW w:w="828" w:type="dxa"/>
          </w:tcPr>
          <w:p w:rsidR="00DF5C32" w:rsidRPr="00DF5C32" w:rsidRDefault="00DF5C32" w:rsidP="00DF5C32">
            <w:pPr>
              <w:ind w:firstLine="0"/>
              <w:jc w:val="left"/>
              <w:rPr>
                <w:rFonts w:ascii="Times New Roman" w:eastAsia="Times New Roman" w:hAnsi="Times New Roman" w:cs="Times New Roman"/>
                <w:sz w:val="20"/>
                <w:szCs w:val="24"/>
                <w:lang w:eastAsia="ru-RU"/>
              </w:rPr>
            </w:pPr>
          </w:p>
        </w:tc>
        <w:tc>
          <w:tcPr>
            <w:tcW w:w="8460" w:type="dxa"/>
          </w:tcPr>
          <w:p w:rsidR="00DF5C32" w:rsidRPr="00DF5C32" w:rsidRDefault="00DF5C32" w:rsidP="00DF5C32">
            <w:pPr>
              <w:ind w:firstLine="0"/>
              <w:jc w:val="left"/>
              <w:rPr>
                <w:rFonts w:ascii="Times New Roman" w:eastAsia="Times New Roman" w:hAnsi="Times New Roman" w:cs="Times New Roman"/>
                <w:i/>
                <w:iCs/>
                <w:sz w:val="20"/>
                <w:szCs w:val="24"/>
                <w:lang w:eastAsia="ru-RU"/>
              </w:rPr>
            </w:pPr>
            <w:r w:rsidRPr="00DF5C32">
              <w:rPr>
                <w:rFonts w:ascii="Times New Roman" w:eastAsia="Times New Roman" w:hAnsi="Times New Roman" w:cs="Times New Roman"/>
                <w:i/>
                <w:iCs/>
                <w:sz w:val="20"/>
                <w:szCs w:val="24"/>
                <w:lang w:eastAsia="ru-RU"/>
              </w:rPr>
              <w:t>Общие сведения</w:t>
            </w:r>
          </w:p>
        </w:tc>
        <w:tc>
          <w:tcPr>
            <w:tcW w:w="850" w:type="dxa"/>
          </w:tcPr>
          <w:p w:rsidR="00DF5C32" w:rsidRPr="00AB520D" w:rsidRDefault="00DF5C32" w:rsidP="00DF5C32">
            <w:pPr>
              <w:ind w:firstLine="0"/>
              <w:jc w:val="center"/>
              <w:rPr>
                <w:rFonts w:ascii="Times New Roman" w:eastAsia="Times New Roman" w:hAnsi="Times New Roman" w:cs="Times New Roman"/>
                <w:i/>
                <w:sz w:val="20"/>
                <w:szCs w:val="24"/>
                <w:lang w:eastAsia="ru-RU"/>
              </w:rPr>
            </w:pPr>
            <w:r w:rsidRPr="00AB520D">
              <w:rPr>
                <w:rFonts w:ascii="Times New Roman" w:eastAsia="Times New Roman" w:hAnsi="Times New Roman" w:cs="Times New Roman"/>
                <w:i/>
                <w:sz w:val="20"/>
                <w:szCs w:val="24"/>
                <w:lang w:eastAsia="ru-RU"/>
              </w:rPr>
              <w:t>4</w:t>
            </w:r>
          </w:p>
        </w:tc>
      </w:tr>
      <w:tr w:rsidR="00DF5C32" w:rsidRPr="00DF5C32" w:rsidTr="008C1003">
        <w:tc>
          <w:tcPr>
            <w:tcW w:w="828" w:type="dxa"/>
          </w:tcPr>
          <w:p w:rsidR="00DF5C32" w:rsidRPr="00DF5C32" w:rsidRDefault="00DF5C32" w:rsidP="00DF5C32">
            <w:pPr>
              <w:ind w:firstLine="0"/>
              <w:jc w:val="left"/>
              <w:rPr>
                <w:rFonts w:ascii="Times New Roman" w:eastAsia="Times New Roman" w:hAnsi="Times New Roman" w:cs="Times New Roman"/>
                <w:sz w:val="20"/>
                <w:szCs w:val="24"/>
                <w:lang w:eastAsia="ru-RU"/>
              </w:rPr>
            </w:pPr>
            <w:r w:rsidRPr="00DF5C32">
              <w:rPr>
                <w:rFonts w:ascii="Times New Roman" w:eastAsia="Times New Roman" w:hAnsi="Times New Roman" w:cs="Times New Roman"/>
                <w:sz w:val="20"/>
                <w:szCs w:val="24"/>
                <w:lang w:eastAsia="ru-RU"/>
              </w:rPr>
              <w:t>1.</w:t>
            </w:r>
          </w:p>
        </w:tc>
        <w:tc>
          <w:tcPr>
            <w:tcW w:w="8460" w:type="dxa"/>
          </w:tcPr>
          <w:p w:rsidR="00DF5C32" w:rsidRPr="00DF5C32" w:rsidRDefault="00DF5C32" w:rsidP="00DF5C32">
            <w:pPr>
              <w:ind w:firstLine="0"/>
              <w:jc w:val="left"/>
              <w:rPr>
                <w:rFonts w:ascii="Times New Roman" w:eastAsia="Times New Roman" w:hAnsi="Times New Roman" w:cs="Times New Roman"/>
                <w:sz w:val="20"/>
                <w:szCs w:val="24"/>
                <w:lang w:eastAsia="ru-RU"/>
              </w:rPr>
            </w:pPr>
            <w:r w:rsidRPr="00DF5C32">
              <w:rPr>
                <w:rFonts w:ascii="Times New Roman" w:eastAsia="Times New Roman" w:hAnsi="Times New Roman" w:cs="Times New Roman"/>
                <w:sz w:val="20"/>
                <w:szCs w:val="24"/>
                <w:lang w:eastAsia="ru-RU"/>
              </w:rPr>
              <w:t>Предмет конкурса</w:t>
            </w:r>
          </w:p>
        </w:tc>
        <w:tc>
          <w:tcPr>
            <w:tcW w:w="850" w:type="dxa"/>
          </w:tcPr>
          <w:p w:rsidR="00DF5C32" w:rsidRPr="00AB520D" w:rsidRDefault="00DF5C32" w:rsidP="00DF5C32">
            <w:pPr>
              <w:ind w:firstLine="0"/>
              <w:jc w:val="center"/>
              <w:rPr>
                <w:rFonts w:ascii="Times New Roman" w:eastAsia="Times New Roman" w:hAnsi="Times New Roman" w:cs="Times New Roman"/>
                <w:i/>
                <w:sz w:val="20"/>
                <w:szCs w:val="24"/>
                <w:lang w:eastAsia="ru-RU"/>
              </w:rPr>
            </w:pPr>
            <w:r w:rsidRPr="00AB520D">
              <w:rPr>
                <w:rFonts w:ascii="Times New Roman" w:eastAsia="Times New Roman" w:hAnsi="Times New Roman" w:cs="Times New Roman"/>
                <w:i/>
                <w:sz w:val="20"/>
                <w:szCs w:val="24"/>
                <w:lang w:eastAsia="ru-RU"/>
              </w:rPr>
              <w:t>4</w:t>
            </w:r>
          </w:p>
        </w:tc>
      </w:tr>
      <w:tr w:rsidR="00DF5C32" w:rsidRPr="00DF5C32" w:rsidTr="008C1003">
        <w:tc>
          <w:tcPr>
            <w:tcW w:w="828" w:type="dxa"/>
          </w:tcPr>
          <w:p w:rsidR="00DF5C32" w:rsidRPr="00DF5C32" w:rsidRDefault="00DF5C32" w:rsidP="00DF5C32">
            <w:pPr>
              <w:ind w:firstLine="0"/>
              <w:jc w:val="left"/>
              <w:rPr>
                <w:rFonts w:ascii="Times New Roman" w:eastAsia="Times New Roman" w:hAnsi="Times New Roman" w:cs="Times New Roman"/>
                <w:sz w:val="20"/>
                <w:szCs w:val="24"/>
                <w:lang w:eastAsia="ru-RU"/>
              </w:rPr>
            </w:pPr>
            <w:r w:rsidRPr="00DF5C32">
              <w:rPr>
                <w:rFonts w:ascii="Times New Roman" w:eastAsia="Times New Roman" w:hAnsi="Times New Roman" w:cs="Times New Roman"/>
                <w:sz w:val="20"/>
                <w:szCs w:val="24"/>
                <w:lang w:eastAsia="ru-RU"/>
              </w:rPr>
              <w:t>2.</w:t>
            </w:r>
          </w:p>
        </w:tc>
        <w:tc>
          <w:tcPr>
            <w:tcW w:w="8460" w:type="dxa"/>
          </w:tcPr>
          <w:p w:rsidR="00DF5C32" w:rsidRPr="00DF5C32" w:rsidRDefault="00E67EC7" w:rsidP="00DF5C32">
            <w:pPr>
              <w:ind w:firstLine="0"/>
              <w:jc w:val="lef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Требования к участникам </w:t>
            </w:r>
            <w:r w:rsidR="00DF5C32" w:rsidRPr="00DF5C32">
              <w:rPr>
                <w:rFonts w:ascii="Times New Roman" w:eastAsia="Times New Roman" w:hAnsi="Times New Roman" w:cs="Times New Roman"/>
                <w:bCs/>
                <w:sz w:val="20"/>
                <w:szCs w:val="20"/>
                <w:lang w:eastAsia="ru-RU"/>
              </w:rPr>
              <w:t>конкурса</w:t>
            </w:r>
          </w:p>
        </w:tc>
        <w:tc>
          <w:tcPr>
            <w:tcW w:w="850" w:type="dxa"/>
          </w:tcPr>
          <w:p w:rsidR="00DF5C32" w:rsidRPr="00AB520D" w:rsidRDefault="00DF5C32" w:rsidP="00DF5C32">
            <w:pPr>
              <w:ind w:firstLine="0"/>
              <w:jc w:val="center"/>
              <w:rPr>
                <w:rFonts w:ascii="Times New Roman" w:eastAsia="Times New Roman" w:hAnsi="Times New Roman" w:cs="Times New Roman"/>
                <w:i/>
                <w:sz w:val="20"/>
                <w:szCs w:val="24"/>
                <w:lang w:eastAsia="ru-RU"/>
              </w:rPr>
            </w:pPr>
            <w:r w:rsidRPr="00AB520D">
              <w:rPr>
                <w:rFonts w:ascii="Times New Roman" w:eastAsia="Times New Roman" w:hAnsi="Times New Roman" w:cs="Times New Roman"/>
                <w:i/>
                <w:sz w:val="20"/>
                <w:szCs w:val="24"/>
                <w:lang w:eastAsia="ru-RU"/>
              </w:rPr>
              <w:t>4</w:t>
            </w:r>
          </w:p>
        </w:tc>
      </w:tr>
      <w:tr w:rsidR="00DF5C32" w:rsidRPr="00DF5C32" w:rsidTr="008C1003">
        <w:trPr>
          <w:trHeight w:val="281"/>
        </w:trPr>
        <w:tc>
          <w:tcPr>
            <w:tcW w:w="828" w:type="dxa"/>
          </w:tcPr>
          <w:p w:rsidR="00DF5C32" w:rsidRPr="00DF5C32" w:rsidRDefault="00DF5C32" w:rsidP="00DF5C32">
            <w:pPr>
              <w:ind w:firstLine="0"/>
              <w:jc w:val="left"/>
              <w:rPr>
                <w:rFonts w:ascii="Times New Roman" w:eastAsia="Times New Roman" w:hAnsi="Times New Roman" w:cs="Times New Roman"/>
                <w:sz w:val="20"/>
                <w:szCs w:val="24"/>
                <w:lang w:eastAsia="ru-RU"/>
              </w:rPr>
            </w:pPr>
            <w:r w:rsidRPr="00DF5C32">
              <w:rPr>
                <w:rFonts w:ascii="Times New Roman" w:eastAsia="Times New Roman" w:hAnsi="Times New Roman" w:cs="Times New Roman"/>
                <w:sz w:val="20"/>
                <w:szCs w:val="24"/>
                <w:lang w:eastAsia="ru-RU"/>
              </w:rPr>
              <w:t>3.</w:t>
            </w:r>
          </w:p>
        </w:tc>
        <w:tc>
          <w:tcPr>
            <w:tcW w:w="8460" w:type="dxa"/>
            <w:vAlign w:val="center"/>
          </w:tcPr>
          <w:p w:rsidR="00DF5C32" w:rsidRPr="00DF5C32" w:rsidRDefault="00E67EC7" w:rsidP="00E67EC7">
            <w:pPr>
              <w:keepNext/>
              <w:suppressAutoHyphens/>
              <w:ind w:firstLine="0"/>
              <w:jc w:val="left"/>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Преимущества, представляемые участникам </w:t>
            </w:r>
            <w:r w:rsidR="00DF5C32" w:rsidRPr="00DF5C32">
              <w:rPr>
                <w:rFonts w:ascii="Times New Roman" w:eastAsia="Times New Roman" w:hAnsi="Times New Roman" w:cs="Times New Roman"/>
                <w:sz w:val="20"/>
                <w:szCs w:val="20"/>
                <w:lang w:eastAsia="ru-RU"/>
              </w:rPr>
              <w:t xml:space="preserve">конкурса </w:t>
            </w:r>
          </w:p>
        </w:tc>
        <w:tc>
          <w:tcPr>
            <w:tcW w:w="850" w:type="dxa"/>
          </w:tcPr>
          <w:p w:rsidR="00DF5C32" w:rsidRPr="00AB520D" w:rsidRDefault="00DF5C32" w:rsidP="00DF5C32">
            <w:pPr>
              <w:ind w:firstLine="0"/>
              <w:jc w:val="center"/>
              <w:rPr>
                <w:rFonts w:ascii="Times New Roman" w:eastAsia="Times New Roman" w:hAnsi="Times New Roman" w:cs="Times New Roman"/>
                <w:i/>
                <w:sz w:val="20"/>
                <w:szCs w:val="24"/>
                <w:lang w:eastAsia="ru-RU"/>
              </w:rPr>
            </w:pPr>
            <w:r w:rsidRPr="00AB520D">
              <w:rPr>
                <w:rFonts w:ascii="Times New Roman" w:eastAsia="Times New Roman" w:hAnsi="Times New Roman" w:cs="Times New Roman"/>
                <w:i/>
                <w:sz w:val="20"/>
                <w:szCs w:val="24"/>
                <w:lang w:eastAsia="ru-RU"/>
              </w:rPr>
              <w:t>5</w:t>
            </w:r>
          </w:p>
        </w:tc>
      </w:tr>
      <w:tr w:rsidR="00DF5C32" w:rsidRPr="00DF5C32" w:rsidTr="008C1003">
        <w:tc>
          <w:tcPr>
            <w:tcW w:w="828" w:type="dxa"/>
          </w:tcPr>
          <w:p w:rsidR="00DF5C32" w:rsidRPr="00DF5C32" w:rsidRDefault="00DF5C32" w:rsidP="00DF5C32">
            <w:pPr>
              <w:ind w:firstLine="0"/>
              <w:jc w:val="left"/>
              <w:rPr>
                <w:rFonts w:ascii="Times New Roman" w:eastAsia="Times New Roman" w:hAnsi="Times New Roman" w:cs="Times New Roman"/>
                <w:sz w:val="20"/>
                <w:szCs w:val="24"/>
                <w:lang w:eastAsia="ru-RU"/>
              </w:rPr>
            </w:pPr>
            <w:r w:rsidRPr="00DF5C32">
              <w:rPr>
                <w:rFonts w:ascii="Times New Roman" w:eastAsia="Times New Roman" w:hAnsi="Times New Roman" w:cs="Times New Roman"/>
                <w:sz w:val="20"/>
                <w:szCs w:val="24"/>
                <w:lang w:eastAsia="ru-RU"/>
              </w:rPr>
              <w:t>4.</w:t>
            </w:r>
          </w:p>
        </w:tc>
        <w:tc>
          <w:tcPr>
            <w:tcW w:w="8460" w:type="dxa"/>
          </w:tcPr>
          <w:p w:rsidR="00DF5C32" w:rsidRPr="00DF5C32" w:rsidRDefault="00E67EC7" w:rsidP="00DF5C32">
            <w:pPr>
              <w:ind w:firstLine="0"/>
              <w:jc w:val="lef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Затраты на участие в </w:t>
            </w:r>
            <w:r w:rsidR="00DF5C32" w:rsidRPr="00DF5C32">
              <w:rPr>
                <w:rFonts w:ascii="Times New Roman" w:eastAsia="Times New Roman" w:hAnsi="Times New Roman" w:cs="Times New Roman"/>
                <w:sz w:val="20"/>
                <w:szCs w:val="24"/>
                <w:lang w:eastAsia="ru-RU"/>
              </w:rPr>
              <w:t>конкурсе</w:t>
            </w:r>
          </w:p>
        </w:tc>
        <w:tc>
          <w:tcPr>
            <w:tcW w:w="850" w:type="dxa"/>
          </w:tcPr>
          <w:p w:rsidR="00DF5C32" w:rsidRPr="00AB520D" w:rsidRDefault="00DF5C32" w:rsidP="00DF5C32">
            <w:pPr>
              <w:ind w:firstLine="0"/>
              <w:jc w:val="center"/>
              <w:rPr>
                <w:rFonts w:ascii="Times New Roman" w:eastAsia="Times New Roman" w:hAnsi="Times New Roman" w:cs="Times New Roman"/>
                <w:i/>
                <w:sz w:val="20"/>
                <w:szCs w:val="24"/>
                <w:lang w:eastAsia="ru-RU"/>
              </w:rPr>
            </w:pPr>
            <w:r w:rsidRPr="00AB520D">
              <w:rPr>
                <w:rFonts w:ascii="Times New Roman" w:eastAsia="Times New Roman" w:hAnsi="Times New Roman" w:cs="Times New Roman"/>
                <w:i/>
                <w:sz w:val="20"/>
                <w:szCs w:val="24"/>
                <w:lang w:eastAsia="ru-RU"/>
              </w:rPr>
              <w:t>5</w:t>
            </w:r>
          </w:p>
        </w:tc>
      </w:tr>
      <w:tr w:rsidR="00DF5C32" w:rsidRPr="00DF5C32" w:rsidTr="008C1003">
        <w:tc>
          <w:tcPr>
            <w:tcW w:w="828" w:type="dxa"/>
          </w:tcPr>
          <w:p w:rsidR="00DF5C32" w:rsidRPr="00DF5C32" w:rsidRDefault="00DF5C32" w:rsidP="00DF5C32">
            <w:pPr>
              <w:ind w:firstLine="0"/>
              <w:jc w:val="left"/>
              <w:rPr>
                <w:rFonts w:ascii="Times New Roman" w:eastAsia="Times New Roman" w:hAnsi="Times New Roman" w:cs="Times New Roman"/>
                <w:sz w:val="20"/>
                <w:szCs w:val="24"/>
                <w:lang w:eastAsia="ru-RU"/>
              </w:rPr>
            </w:pPr>
          </w:p>
        </w:tc>
        <w:tc>
          <w:tcPr>
            <w:tcW w:w="8460" w:type="dxa"/>
          </w:tcPr>
          <w:p w:rsidR="00DF5C32" w:rsidRPr="00DF5C32" w:rsidRDefault="00DF5C32" w:rsidP="00DF5C32">
            <w:pPr>
              <w:ind w:firstLine="0"/>
              <w:jc w:val="left"/>
              <w:rPr>
                <w:rFonts w:ascii="Times New Roman" w:eastAsia="Times New Roman" w:hAnsi="Times New Roman" w:cs="Times New Roman"/>
                <w:i/>
                <w:iCs/>
                <w:sz w:val="20"/>
                <w:szCs w:val="24"/>
                <w:lang w:eastAsia="ru-RU"/>
              </w:rPr>
            </w:pPr>
            <w:r w:rsidRPr="00DF5C32">
              <w:rPr>
                <w:rFonts w:ascii="Times New Roman" w:eastAsia="Times New Roman" w:hAnsi="Times New Roman" w:cs="Times New Roman"/>
                <w:i/>
                <w:iCs/>
                <w:sz w:val="20"/>
                <w:szCs w:val="24"/>
                <w:lang w:eastAsia="ru-RU"/>
              </w:rPr>
              <w:t>Конкурсная документация</w:t>
            </w:r>
          </w:p>
        </w:tc>
        <w:tc>
          <w:tcPr>
            <w:tcW w:w="850" w:type="dxa"/>
          </w:tcPr>
          <w:p w:rsidR="00DF5C32" w:rsidRPr="00AB520D" w:rsidRDefault="00DF5C32" w:rsidP="00DF5C32">
            <w:pPr>
              <w:ind w:firstLine="0"/>
              <w:jc w:val="center"/>
              <w:rPr>
                <w:rFonts w:ascii="Times New Roman" w:eastAsia="Times New Roman" w:hAnsi="Times New Roman" w:cs="Times New Roman"/>
                <w:i/>
                <w:sz w:val="20"/>
                <w:szCs w:val="24"/>
                <w:lang w:eastAsia="ru-RU"/>
              </w:rPr>
            </w:pPr>
            <w:r w:rsidRPr="00AB520D">
              <w:rPr>
                <w:rFonts w:ascii="Times New Roman" w:eastAsia="Times New Roman" w:hAnsi="Times New Roman" w:cs="Times New Roman"/>
                <w:i/>
                <w:sz w:val="20"/>
                <w:szCs w:val="24"/>
                <w:lang w:eastAsia="ru-RU"/>
              </w:rPr>
              <w:t>5</w:t>
            </w:r>
          </w:p>
        </w:tc>
      </w:tr>
      <w:tr w:rsidR="00DF5C32" w:rsidRPr="00DF5C32" w:rsidTr="008C1003">
        <w:tc>
          <w:tcPr>
            <w:tcW w:w="828" w:type="dxa"/>
          </w:tcPr>
          <w:p w:rsidR="00DF5C32" w:rsidRPr="00DF5C32" w:rsidRDefault="00DF5C32" w:rsidP="00DF5C32">
            <w:pPr>
              <w:ind w:firstLine="0"/>
              <w:jc w:val="left"/>
              <w:rPr>
                <w:rFonts w:ascii="Times New Roman" w:eastAsia="Times New Roman" w:hAnsi="Times New Roman" w:cs="Times New Roman"/>
                <w:sz w:val="20"/>
                <w:szCs w:val="24"/>
                <w:lang w:eastAsia="ru-RU"/>
              </w:rPr>
            </w:pPr>
            <w:r w:rsidRPr="00DF5C32">
              <w:rPr>
                <w:rFonts w:ascii="Times New Roman" w:eastAsia="Times New Roman" w:hAnsi="Times New Roman" w:cs="Times New Roman"/>
                <w:sz w:val="20"/>
                <w:szCs w:val="24"/>
                <w:lang w:eastAsia="ru-RU"/>
              </w:rPr>
              <w:t>5.</w:t>
            </w:r>
          </w:p>
        </w:tc>
        <w:tc>
          <w:tcPr>
            <w:tcW w:w="8460" w:type="dxa"/>
          </w:tcPr>
          <w:p w:rsidR="00DF5C32" w:rsidRPr="00DF5C32" w:rsidRDefault="00DF5C32" w:rsidP="00DF5C32">
            <w:pPr>
              <w:ind w:firstLine="0"/>
              <w:jc w:val="left"/>
              <w:rPr>
                <w:rFonts w:ascii="Times New Roman" w:eastAsia="Times New Roman" w:hAnsi="Times New Roman" w:cs="Times New Roman"/>
                <w:sz w:val="20"/>
                <w:szCs w:val="24"/>
                <w:lang w:eastAsia="ru-RU"/>
              </w:rPr>
            </w:pPr>
            <w:r w:rsidRPr="00DF5C32">
              <w:rPr>
                <w:rFonts w:ascii="Times New Roman" w:eastAsia="Times New Roman" w:hAnsi="Times New Roman" w:cs="Times New Roman"/>
                <w:sz w:val="20"/>
                <w:szCs w:val="24"/>
                <w:lang w:eastAsia="ru-RU"/>
              </w:rPr>
              <w:t>Содержание конкурсной документации</w:t>
            </w:r>
          </w:p>
        </w:tc>
        <w:tc>
          <w:tcPr>
            <w:tcW w:w="850" w:type="dxa"/>
          </w:tcPr>
          <w:p w:rsidR="00DF5C32" w:rsidRPr="00AB520D" w:rsidRDefault="00DF5C32" w:rsidP="00DF5C32">
            <w:pPr>
              <w:ind w:firstLine="0"/>
              <w:jc w:val="center"/>
              <w:rPr>
                <w:rFonts w:ascii="Times New Roman" w:eastAsia="Times New Roman" w:hAnsi="Times New Roman" w:cs="Times New Roman"/>
                <w:i/>
                <w:sz w:val="20"/>
                <w:szCs w:val="24"/>
                <w:lang w:eastAsia="ru-RU"/>
              </w:rPr>
            </w:pPr>
            <w:r w:rsidRPr="00AB520D">
              <w:rPr>
                <w:rFonts w:ascii="Times New Roman" w:eastAsia="Times New Roman" w:hAnsi="Times New Roman" w:cs="Times New Roman"/>
                <w:i/>
                <w:sz w:val="20"/>
                <w:szCs w:val="24"/>
                <w:lang w:eastAsia="ru-RU"/>
              </w:rPr>
              <w:t>5</w:t>
            </w:r>
          </w:p>
        </w:tc>
      </w:tr>
      <w:tr w:rsidR="00DF5C32" w:rsidRPr="00DF5C32" w:rsidTr="008C1003">
        <w:tc>
          <w:tcPr>
            <w:tcW w:w="828" w:type="dxa"/>
          </w:tcPr>
          <w:p w:rsidR="00DF5C32" w:rsidRPr="00DF5C32" w:rsidRDefault="00DF5C32" w:rsidP="00DF5C32">
            <w:pPr>
              <w:ind w:firstLine="0"/>
              <w:jc w:val="left"/>
              <w:rPr>
                <w:rFonts w:ascii="Times New Roman" w:eastAsia="Times New Roman" w:hAnsi="Times New Roman" w:cs="Times New Roman"/>
                <w:sz w:val="20"/>
                <w:szCs w:val="24"/>
                <w:lang w:eastAsia="ru-RU"/>
              </w:rPr>
            </w:pPr>
            <w:r w:rsidRPr="00DF5C32">
              <w:rPr>
                <w:rFonts w:ascii="Times New Roman" w:eastAsia="Times New Roman" w:hAnsi="Times New Roman" w:cs="Times New Roman"/>
                <w:sz w:val="20"/>
                <w:szCs w:val="24"/>
                <w:lang w:eastAsia="ru-RU"/>
              </w:rPr>
              <w:t>6.</w:t>
            </w:r>
          </w:p>
        </w:tc>
        <w:tc>
          <w:tcPr>
            <w:tcW w:w="8460" w:type="dxa"/>
          </w:tcPr>
          <w:p w:rsidR="00DF5C32" w:rsidRPr="00DF5C32" w:rsidRDefault="00DF5C32" w:rsidP="00DF5C32">
            <w:pPr>
              <w:ind w:firstLine="0"/>
              <w:jc w:val="left"/>
              <w:rPr>
                <w:rFonts w:ascii="Times New Roman" w:eastAsia="Times New Roman" w:hAnsi="Times New Roman" w:cs="Times New Roman"/>
                <w:sz w:val="20"/>
                <w:szCs w:val="24"/>
                <w:lang w:eastAsia="ru-RU"/>
              </w:rPr>
            </w:pPr>
            <w:r w:rsidRPr="00DF5C32">
              <w:rPr>
                <w:rFonts w:ascii="Times New Roman" w:eastAsia="Times New Roman" w:hAnsi="Times New Roman" w:cs="Times New Roman"/>
                <w:sz w:val="20"/>
                <w:szCs w:val="24"/>
                <w:lang w:eastAsia="ru-RU"/>
              </w:rPr>
              <w:t>Разъяснение конкурсной документации</w:t>
            </w:r>
          </w:p>
        </w:tc>
        <w:tc>
          <w:tcPr>
            <w:tcW w:w="850" w:type="dxa"/>
          </w:tcPr>
          <w:p w:rsidR="00DF5C32" w:rsidRPr="00AB520D" w:rsidRDefault="00DA62E5" w:rsidP="00DF5C32">
            <w:pPr>
              <w:ind w:firstLine="0"/>
              <w:jc w:val="center"/>
              <w:rPr>
                <w:rFonts w:ascii="Times New Roman" w:eastAsia="Times New Roman" w:hAnsi="Times New Roman" w:cs="Times New Roman"/>
                <w:i/>
                <w:sz w:val="20"/>
                <w:szCs w:val="24"/>
                <w:lang w:eastAsia="ru-RU"/>
              </w:rPr>
            </w:pPr>
            <w:r w:rsidRPr="00AB520D">
              <w:rPr>
                <w:rFonts w:ascii="Times New Roman" w:eastAsia="Times New Roman" w:hAnsi="Times New Roman" w:cs="Times New Roman"/>
                <w:i/>
                <w:sz w:val="20"/>
                <w:szCs w:val="24"/>
                <w:lang w:eastAsia="ru-RU"/>
              </w:rPr>
              <w:t>5</w:t>
            </w:r>
          </w:p>
        </w:tc>
      </w:tr>
      <w:tr w:rsidR="00DF5C32" w:rsidRPr="00DF5C32" w:rsidTr="008C1003">
        <w:tc>
          <w:tcPr>
            <w:tcW w:w="828" w:type="dxa"/>
          </w:tcPr>
          <w:p w:rsidR="00DF5C32" w:rsidRPr="00DF5C32" w:rsidRDefault="00DF5C32" w:rsidP="00DF5C32">
            <w:pPr>
              <w:ind w:firstLine="0"/>
              <w:jc w:val="left"/>
              <w:rPr>
                <w:rFonts w:ascii="Times New Roman" w:eastAsia="Times New Roman" w:hAnsi="Times New Roman" w:cs="Times New Roman"/>
                <w:sz w:val="20"/>
                <w:szCs w:val="24"/>
                <w:lang w:eastAsia="ru-RU"/>
              </w:rPr>
            </w:pPr>
            <w:r w:rsidRPr="00DF5C32">
              <w:rPr>
                <w:rFonts w:ascii="Times New Roman" w:eastAsia="Times New Roman" w:hAnsi="Times New Roman" w:cs="Times New Roman"/>
                <w:sz w:val="20"/>
                <w:szCs w:val="24"/>
                <w:lang w:eastAsia="ru-RU"/>
              </w:rPr>
              <w:t>7.</w:t>
            </w:r>
          </w:p>
        </w:tc>
        <w:tc>
          <w:tcPr>
            <w:tcW w:w="8460" w:type="dxa"/>
          </w:tcPr>
          <w:p w:rsidR="00DF5C32" w:rsidRPr="00DF5C32" w:rsidRDefault="00DF5C32" w:rsidP="00DF5C32">
            <w:pPr>
              <w:ind w:firstLine="0"/>
              <w:jc w:val="left"/>
              <w:rPr>
                <w:rFonts w:ascii="Times New Roman" w:eastAsia="Times New Roman" w:hAnsi="Times New Roman" w:cs="Times New Roman"/>
                <w:sz w:val="20"/>
                <w:szCs w:val="24"/>
                <w:lang w:eastAsia="ru-RU"/>
              </w:rPr>
            </w:pPr>
            <w:r w:rsidRPr="00DF5C32">
              <w:rPr>
                <w:rFonts w:ascii="Times New Roman" w:eastAsia="Times New Roman" w:hAnsi="Times New Roman" w:cs="Times New Roman"/>
                <w:sz w:val="20"/>
                <w:szCs w:val="24"/>
                <w:lang w:eastAsia="ru-RU"/>
              </w:rPr>
              <w:t>Внесение изменений в конкурсную документацию</w:t>
            </w:r>
          </w:p>
        </w:tc>
        <w:tc>
          <w:tcPr>
            <w:tcW w:w="850" w:type="dxa"/>
          </w:tcPr>
          <w:p w:rsidR="00DF5C32" w:rsidRPr="00AB520D" w:rsidRDefault="00DA62E5" w:rsidP="00DF5C32">
            <w:pPr>
              <w:ind w:firstLine="0"/>
              <w:jc w:val="center"/>
              <w:rPr>
                <w:rFonts w:ascii="Times New Roman" w:eastAsia="Times New Roman" w:hAnsi="Times New Roman" w:cs="Times New Roman"/>
                <w:i/>
                <w:sz w:val="20"/>
                <w:szCs w:val="24"/>
                <w:lang w:eastAsia="ru-RU"/>
              </w:rPr>
            </w:pPr>
            <w:r w:rsidRPr="00AB520D">
              <w:rPr>
                <w:rFonts w:ascii="Times New Roman" w:eastAsia="Times New Roman" w:hAnsi="Times New Roman" w:cs="Times New Roman"/>
                <w:i/>
                <w:sz w:val="20"/>
                <w:szCs w:val="24"/>
                <w:lang w:eastAsia="ru-RU"/>
              </w:rPr>
              <w:t>5</w:t>
            </w:r>
          </w:p>
        </w:tc>
      </w:tr>
      <w:tr w:rsidR="00DF5C32" w:rsidRPr="00DF5C32" w:rsidTr="008C1003">
        <w:tc>
          <w:tcPr>
            <w:tcW w:w="828" w:type="dxa"/>
          </w:tcPr>
          <w:p w:rsidR="00DF5C32" w:rsidRPr="00DF5C32" w:rsidRDefault="00DF5C32" w:rsidP="00DF5C32">
            <w:pPr>
              <w:ind w:firstLine="0"/>
              <w:jc w:val="left"/>
              <w:rPr>
                <w:rFonts w:ascii="Times New Roman" w:eastAsia="Times New Roman" w:hAnsi="Times New Roman" w:cs="Times New Roman"/>
                <w:sz w:val="20"/>
                <w:szCs w:val="24"/>
                <w:lang w:eastAsia="ru-RU"/>
              </w:rPr>
            </w:pPr>
          </w:p>
        </w:tc>
        <w:tc>
          <w:tcPr>
            <w:tcW w:w="8460" w:type="dxa"/>
          </w:tcPr>
          <w:p w:rsidR="00DF5C32" w:rsidRPr="00DF5C32" w:rsidRDefault="00DF5C32" w:rsidP="00DF5C32">
            <w:pPr>
              <w:ind w:firstLine="0"/>
              <w:jc w:val="left"/>
              <w:rPr>
                <w:rFonts w:ascii="Times New Roman" w:eastAsia="Times New Roman" w:hAnsi="Times New Roman" w:cs="Times New Roman"/>
                <w:i/>
                <w:iCs/>
                <w:sz w:val="20"/>
                <w:szCs w:val="24"/>
                <w:lang w:eastAsia="ru-RU"/>
              </w:rPr>
            </w:pPr>
            <w:r w:rsidRPr="00DF5C32">
              <w:rPr>
                <w:rFonts w:ascii="Times New Roman" w:eastAsia="Times New Roman" w:hAnsi="Times New Roman" w:cs="Times New Roman"/>
                <w:i/>
                <w:iCs/>
                <w:sz w:val="20"/>
                <w:szCs w:val="24"/>
                <w:lang w:eastAsia="ru-RU"/>
              </w:rPr>
              <w:t>Подготовка заявок на участие в конкурсе</w:t>
            </w:r>
          </w:p>
        </w:tc>
        <w:tc>
          <w:tcPr>
            <w:tcW w:w="850" w:type="dxa"/>
          </w:tcPr>
          <w:p w:rsidR="00DF5C32" w:rsidRPr="00AB520D" w:rsidRDefault="00DF5C32" w:rsidP="00DF5C32">
            <w:pPr>
              <w:ind w:firstLine="0"/>
              <w:jc w:val="center"/>
              <w:rPr>
                <w:rFonts w:ascii="Times New Roman" w:eastAsia="Times New Roman" w:hAnsi="Times New Roman" w:cs="Times New Roman"/>
                <w:i/>
                <w:sz w:val="20"/>
                <w:szCs w:val="24"/>
                <w:lang w:eastAsia="ru-RU"/>
              </w:rPr>
            </w:pPr>
            <w:r w:rsidRPr="00AB520D">
              <w:rPr>
                <w:rFonts w:ascii="Times New Roman" w:eastAsia="Times New Roman" w:hAnsi="Times New Roman" w:cs="Times New Roman"/>
                <w:i/>
                <w:sz w:val="20"/>
                <w:szCs w:val="24"/>
                <w:lang w:eastAsia="ru-RU"/>
              </w:rPr>
              <w:t>6</w:t>
            </w:r>
          </w:p>
        </w:tc>
      </w:tr>
      <w:tr w:rsidR="00DF5C32" w:rsidRPr="00DF5C32" w:rsidTr="008C1003">
        <w:tc>
          <w:tcPr>
            <w:tcW w:w="828" w:type="dxa"/>
          </w:tcPr>
          <w:p w:rsidR="00DF5C32" w:rsidRPr="00DF5C32" w:rsidRDefault="00DF5C32" w:rsidP="00DF5C32">
            <w:pPr>
              <w:ind w:firstLine="0"/>
              <w:jc w:val="left"/>
              <w:rPr>
                <w:rFonts w:ascii="Times New Roman" w:eastAsia="Times New Roman" w:hAnsi="Times New Roman" w:cs="Times New Roman"/>
                <w:sz w:val="20"/>
                <w:szCs w:val="24"/>
                <w:lang w:eastAsia="ru-RU"/>
              </w:rPr>
            </w:pPr>
            <w:r w:rsidRPr="00DF5C32">
              <w:rPr>
                <w:rFonts w:ascii="Times New Roman" w:eastAsia="Times New Roman" w:hAnsi="Times New Roman" w:cs="Times New Roman"/>
                <w:sz w:val="20"/>
                <w:szCs w:val="24"/>
                <w:lang w:eastAsia="ru-RU"/>
              </w:rPr>
              <w:t>8.</w:t>
            </w:r>
          </w:p>
        </w:tc>
        <w:tc>
          <w:tcPr>
            <w:tcW w:w="8460" w:type="dxa"/>
          </w:tcPr>
          <w:p w:rsidR="00DF5C32" w:rsidRPr="00DF5C32" w:rsidRDefault="00E67EC7" w:rsidP="00DF5C32">
            <w:pPr>
              <w:ind w:firstLine="0"/>
              <w:jc w:val="lef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Язык заявки на участие в </w:t>
            </w:r>
            <w:r w:rsidR="00DF5C32" w:rsidRPr="00DF5C32">
              <w:rPr>
                <w:rFonts w:ascii="Times New Roman" w:eastAsia="Times New Roman" w:hAnsi="Times New Roman" w:cs="Times New Roman"/>
                <w:sz w:val="20"/>
                <w:szCs w:val="24"/>
                <w:lang w:eastAsia="ru-RU"/>
              </w:rPr>
              <w:t>конкурсе</w:t>
            </w:r>
          </w:p>
        </w:tc>
        <w:tc>
          <w:tcPr>
            <w:tcW w:w="850" w:type="dxa"/>
          </w:tcPr>
          <w:p w:rsidR="00DF5C32" w:rsidRPr="00AB520D" w:rsidRDefault="00DF5C32" w:rsidP="00DF5C32">
            <w:pPr>
              <w:ind w:firstLine="0"/>
              <w:jc w:val="center"/>
              <w:rPr>
                <w:rFonts w:ascii="Times New Roman" w:eastAsia="Times New Roman" w:hAnsi="Times New Roman" w:cs="Times New Roman"/>
                <w:i/>
                <w:sz w:val="20"/>
                <w:szCs w:val="24"/>
                <w:lang w:eastAsia="ru-RU"/>
              </w:rPr>
            </w:pPr>
            <w:r w:rsidRPr="00AB520D">
              <w:rPr>
                <w:rFonts w:ascii="Times New Roman" w:eastAsia="Times New Roman" w:hAnsi="Times New Roman" w:cs="Times New Roman"/>
                <w:i/>
                <w:sz w:val="20"/>
                <w:szCs w:val="24"/>
                <w:lang w:eastAsia="ru-RU"/>
              </w:rPr>
              <w:t>6</w:t>
            </w:r>
          </w:p>
        </w:tc>
      </w:tr>
      <w:tr w:rsidR="00DF5C32" w:rsidRPr="00DF5C32" w:rsidTr="008C1003">
        <w:tc>
          <w:tcPr>
            <w:tcW w:w="828" w:type="dxa"/>
          </w:tcPr>
          <w:p w:rsidR="00DF5C32" w:rsidRPr="00DF5C32" w:rsidRDefault="00DF5C32" w:rsidP="00DF5C32">
            <w:pPr>
              <w:ind w:firstLine="0"/>
              <w:jc w:val="left"/>
              <w:rPr>
                <w:rFonts w:ascii="Times New Roman" w:eastAsia="Times New Roman" w:hAnsi="Times New Roman" w:cs="Times New Roman"/>
                <w:sz w:val="20"/>
                <w:szCs w:val="24"/>
                <w:lang w:eastAsia="ru-RU"/>
              </w:rPr>
            </w:pPr>
            <w:r w:rsidRPr="00DF5C32">
              <w:rPr>
                <w:rFonts w:ascii="Times New Roman" w:eastAsia="Times New Roman" w:hAnsi="Times New Roman" w:cs="Times New Roman"/>
                <w:sz w:val="20"/>
                <w:szCs w:val="24"/>
                <w:lang w:eastAsia="ru-RU"/>
              </w:rPr>
              <w:t>9.</w:t>
            </w:r>
          </w:p>
        </w:tc>
        <w:tc>
          <w:tcPr>
            <w:tcW w:w="8460" w:type="dxa"/>
          </w:tcPr>
          <w:p w:rsidR="00DF5C32" w:rsidRPr="00DF5C32" w:rsidRDefault="00E67EC7" w:rsidP="00DF5C32">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Содержание заявки на участие в</w:t>
            </w:r>
            <w:r w:rsidR="00DF5C32" w:rsidRPr="00DF5C32">
              <w:rPr>
                <w:rFonts w:ascii="Times New Roman" w:eastAsia="Times New Roman" w:hAnsi="Times New Roman" w:cs="Times New Roman"/>
                <w:sz w:val="20"/>
                <w:szCs w:val="20"/>
                <w:lang w:eastAsia="ru-RU"/>
              </w:rPr>
              <w:t xml:space="preserve"> конкурсе </w:t>
            </w:r>
          </w:p>
        </w:tc>
        <w:tc>
          <w:tcPr>
            <w:tcW w:w="850" w:type="dxa"/>
          </w:tcPr>
          <w:p w:rsidR="00DF5C32" w:rsidRPr="00AB520D" w:rsidRDefault="00DF5C32" w:rsidP="00DF5C32">
            <w:pPr>
              <w:ind w:firstLine="0"/>
              <w:jc w:val="center"/>
              <w:rPr>
                <w:rFonts w:ascii="Times New Roman" w:eastAsia="Times New Roman" w:hAnsi="Times New Roman" w:cs="Times New Roman"/>
                <w:i/>
                <w:sz w:val="20"/>
                <w:szCs w:val="24"/>
                <w:lang w:eastAsia="ru-RU"/>
              </w:rPr>
            </w:pPr>
            <w:r w:rsidRPr="00AB520D">
              <w:rPr>
                <w:rFonts w:ascii="Times New Roman" w:eastAsia="Times New Roman" w:hAnsi="Times New Roman" w:cs="Times New Roman"/>
                <w:i/>
                <w:sz w:val="20"/>
                <w:szCs w:val="24"/>
                <w:lang w:eastAsia="ru-RU"/>
              </w:rPr>
              <w:t>6</w:t>
            </w:r>
          </w:p>
        </w:tc>
      </w:tr>
      <w:tr w:rsidR="00DF5C32" w:rsidRPr="00DF5C32" w:rsidTr="008C1003">
        <w:trPr>
          <w:trHeight w:val="282"/>
        </w:trPr>
        <w:tc>
          <w:tcPr>
            <w:tcW w:w="828" w:type="dxa"/>
          </w:tcPr>
          <w:p w:rsidR="00DF5C32" w:rsidRPr="00DF5C32" w:rsidRDefault="00DF5C32" w:rsidP="00DF5C32">
            <w:pPr>
              <w:ind w:firstLine="0"/>
              <w:jc w:val="left"/>
              <w:rPr>
                <w:rFonts w:ascii="Times New Roman" w:eastAsia="Times New Roman" w:hAnsi="Times New Roman" w:cs="Times New Roman"/>
                <w:sz w:val="20"/>
                <w:szCs w:val="24"/>
                <w:lang w:eastAsia="ru-RU"/>
              </w:rPr>
            </w:pPr>
            <w:r w:rsidRPr="00DF5C32">
              <w:rPr>
                <w:rFonts w:ascii="Times New Roman" w:eastAsia="Times New Roman" w:hAnsi="Times New Roman" w:cs="Times New Roman"/>
                <w:sz w:val="20"/>
                <w:szCs w:val="24"/>
                <w:lang w:eastAsia="ru-RU"/>
              </w:rPr>
              <w:t>10.</w:t>
            </w:r>
          </w:p>
        </w:tc>
        <w:tc>
          <w:tcPr>
            <w:tcW w:w="8460" w:type="dxa"/>
          </w:tcPr>
          <w:p w:rsidR="00DF5C32" w:rsidRPr="00DF5C32" w:rsidRDefault="00DF5C32" w:rsidP="00E67EC7">
            <w:pPr>
              <w:keepNext/>
              <w:tabs>
                <w:tab w:val="left" w:pos="1134"/>
              </w:tabs>
              <w:suppressAutoHyphens/>
              <w:ind w:firstLine="0"/>
              <w:jc w:val="left"/>
              <w:outlineLvl w:val="2"/>
              <w:rPr>
                <w:rFonts w:ascii="Times New Roman" w:eastAsia="Times New Roman" w:hAnsi="Times New Roman" w:cs="Times New Roman"/>
                <w:sz w:val="20"/>
                <w:szCs w:val="20"/>
                <w:lang w:eastAsia="ru-RU"/>
              </w:rPr>
            </w:pPr>
            <w:r w:rsidRPr="00DF5C32">
              <w:rPr>
                <w:rFonts w:ascii="Times New Roman" w:eastAsia="Times New Roman" w:hAnsi="Times New Roman" w:cs="Times New Roman"/>
                <w:sz w:val="20"/>
                <w:szCs w:val="20"/>
                <w:lang w:eastAsia="ru-RU"/>
              </w:rPr>
              <w:t>Обоснование и расчет начальной (максимальной) цены договора</w:t>
            </w:r>
          </w:p>
        </w:tc>
        <w:tc>
          <w:tcPr>
            <w:tcW w:w="850" w:type="dxa"/>
          </w:tcPr>
          <w:p w:rsidR="00DF5C32" w:rsidRPr="00AB520D" w:rsidRDefault="00DF5C32" w:rsidP="00DF5C32">
            <w:pPr>
              <w:ind w:firstLine="0"/>
              <w:jc w:val="center"/>
              <w:rPr>
                <w:rFonts w:ascii="Times New Roman" w:eastAsia="Times New Roman" w:hAnsi="Times New Roman" w:cs="Times New Roman"/>
                <w:i/>
                <w:sz w:val="20"/>
                <w:szCs w:val="24"/>
                <w:lang w:eastAsia="ru-RU"/>
              </w:rPr>
            </w:pPr>
            <w:r w:rsidRPr="00AB520D">
              <w:rPr>
                <w:rFonts w:ascii="Times New Roman" w:eastAsia="Times New Roman" w:hAnsi="Times New Roman" w:cs="Times New Roman"/>
                <w:i/>
                <w:sz w:val="20"/>
                <w:szCs w:val="24"/>
                <w:lang w:eastAsia="ru-RU"/>
              </w:rPr>
              <w:t>8</w:t>
            </w:r>
          </w:p>
        </w:tc>
      </w:tr>
      <w:tr w:rsidR="00DF5C32" w:rsidRPr="00DF5C32" w:rsidTr="008C1003">
        <w:tc>
          <w:tcPr>
            <w:tcW w:w="828" w:type="dxa"/>
          </w:tcPr>
          <w:p w:rsidR="00DF5C32" w:rsidRPr="00DF5C32" w:rsidRDefault="00DF5C32" w:rsidP="00DF5C32">
            <w:pPr>
              <w:ind w:firstLine="0"/>
              <w:jc w:val="left"/>
              <w:rPr>
                <w:rFonts w:ascii="Times New Roman" w:eastAsia="Times New Roman" w:hAnsi="Times New Roman" w:cs="Times New Roman"/>
                <w:sz w:val="20"/>
                <w:szCs w:val="24"/>
                <w:lang w:eastAsia="ru-RU"/>
              </w:rPr>
            </w:pPr>
            <w:r w:rsidRPr="00DF5C32">
              <w:rPr>
                <w:rFonts w:ascii="Times New Roman" w:eastAsia="Times New Roman" w:hAnsi="Times New Roman" w:cs="Times New Roman"/>
                <w:sz w:val="20"/>
                <w:szCs w:val="24"/>
                <w:lang w:eastAsia="ru-RU"/>
              </w:rPr>
              <w:t>11.</w:t>
            </w:r>
          </w:p>
        </w:tc>
        <w:tc>
          <w:tcPr>
            <w:tcW w:w="8460" w:type="dxa"/>
          </w:tcPr>
          <w:p w:rsidR="00DF5C32" w:rsidRPr="00DF5C32" w:rsidRDefault="00E67EC7" w:rsidP="00DF5C32">
            <w:pPr>
              <w:ind w:firstLine="0"/>
              <w:jc w:val="lef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Валюта заявки на участие в </w:t>
            </w:r>
            <w:r w:rsidR="00DF5C32" w:rsidRPr="00DF5C32">
              <w:rPr>
                <w:rFonts w:ascii="Times New Roman" w:eastAsia="Times New Roman" w:hAnsi="Times New Roman" w:cs="Times New Roman"/>
                <w:sz w:val="20"/>
                <w:szCs w:val="24"/>
                <w:lang w:eastAsia="ru-RU"/>
              </w:rPr>
              <w:t>конкурсе</w:t>
            </w:r>
          </w:p>
        </w:tc>
        <w:tc>
          <w:tcPr>
            <w:tcW w:w="850" w:type="dxa"/>
          </w:tcPr>
          <w:p w:rsidR="00DF5C32" w:rsidRPr="00AB520D" w:rsidRDefault="00AB520D" w:rsidP="00DF5C32">
            <w:pPr>
              <w:ind w:firstLine="0"/>
              <w:jc w:val="center"/>
              <w:rPr>
                <w:rFonts w:ascii="Times New Roman" w:eastAsia="Times New Roman" w:hAnsi="Times New Roman" w:cs="Times New Roman"/>
                <w:i/>
                <w:sz w:val="20"/>
                <w:szCs w:val="24"/>
                <w:lang w:eastAsia="ru-RU"/>
              </w:rPr>
            </w:pPr>
            <w:r w:rsidRPr="00AB520D">
              <w:rPr>
                <w:rFonts w:ascii="Times New Roman" w:eastAsia="Times New Roman" w:hAnsi="Times New Roman" w:cs="Times New Roman"/>
                <w:i/>
                <w:sz w:val="20"/>
                <w:szCs w:val="24"/>
                <w:lang w:eastAsia="ru-RU"/>
              </w:rPr>
              <w:t>9</w:t>
            </w:r>
          </w:p>
        </w:tc>
      </w:tr>
      <w:tr w:rsidR="00DF5C32" w:rsidRPr="00DF5C32" w:rsidTr="008C1003">
        <w:tc>
          <w:tcPr>
            <w:tcW w:w="828" w:type="dxa"/>
          </w:tcPr>
          <w:p w:rsidR="00DF5C32" w:rsidRPr="00DF5C32" w:rsidRDefault="00DF5C32" w:rsidP="00DF5C32">
            <w:pPr>
              <w:ind w:firstLine="0"/>
              <w:jc w:val="left"/>
              <w:rPr>
                <w:rFonts w:ascii="Times New Roman" w:eastAsia="Times New Roman" w:hAnsi="Times New Roman" w:cs="Times New Roman"/>
                <w:sz w:val="20"/>
                <w:szCs w:val="24"/>
                <w:lang w:eastAsia="ru-RU"/>
              </w:rPr>
            </w:pPr>
            <w:r w:rsidRPr="00DF5C32">
              <w:rPr>
                <w:rFonts w:ascii="Times New Roman" w:eastAsia="Times New Roman" w:hAnsi="Times New Roman" w:cs="Times New Roman"/>
                <w:sz w:val="20"/>
                <w:szCs w:val="24"/>
                <w:lang w:eastAsia="ru-RU"/>
              </w:rPr>
              <w:t>12.</w:t>
            </w:r>
          </w:p>
        </w:tc>
        <w:tc>
          <w:tcPr>
            <w:tcW w:w="8460" w:type="dxa"/>
          </w:tcPr>
          <w:p w:rsidR="00DF5C32" w:rsidRPr="00DF5C32" w:rsidRDefault="00DF5C32" w:rsidP="00DF5C32">
            <w:pPr>
              <w:ind w:firstLine="0"/>
              <w:jc w:val="left"/>
              <w:rPr>
                <w:rFonts w:ascii="Times New Roman" w:eastAsia="Times New Roman" w:hAnsi="Times New Roman" w:cs="Times New Roman"/>
                <w:sz w:val="20"/>
                <w:szCs w:val="24"/>
                <w:lang w:eastAsia="ru-RU"/>
              </w:rPr>
            </w:pPr>
            <w:r w:rsidRPr="00DF5C32">
              <w:rPr>
                <w:rFonts w:ascii="Times New Roman" w:eastAsia="Times New Roman" w:hAnsi="Times New Roman" w:cs="Times New Roman"/>
                <w:sz w:val="20"/>
                <w:szCs w:val="24"/>
                <w:lang w:eastAsia="ru-RU"/>
              </w:rPr>
              <w:t>Сро</w:t>
            </w:r>
            <w:r w:rsidR="00E67EC7">
              <w:rPr>
                <w:rFonts w:ascii="Times New Roman" w:eastAsia="Times New Roman" w:hAnsi="Times New Roman" w:cs="Times New Roman"/>
                <w:sz w:val="20"/>
                <w:szCs w:val="24"/>
                <w:lang w:eastAsia="ru-RU"/>
              </w:rPr>
              <w:t xml:space="preserve">к действия заявки на участие в </w:t>
            </w:r>
            <w:r w:rsidRPr="00DF5C32">
              <w:rPr>
                <w:rFonts w:ascii="Times New Roman" w:eastAsia="Times New Roman" w:hAnsi="Times New Roman" w:cs="Times New Roman"/>
                <w:sz w:val="20"/>
                <w:szCs w:val="24"/>
                <w:lang w:eastAsia="ru-RU"/>
              </w:rPr>
              <w:t>конкурсе</w:t>
            </w:r>
          </w:p>
        </w:tc>
        <w:tc>
          <w:tcPr>
            <w:tcW w:w="850" w:type="dxa"/>
          </w:tcPr>
          <w:p w:rsidR="00DF5C32" w:rsidRPr="00AB520D" w:rsidRDefault="00DF5C32" w:rsidP="00DF5C32">
            <w:pPr>
              <w:ind w:firstLine="0"/>
              <w:jc w:val="center"/>
              <w:rPr>
                <w:rFonts w:ascii="Times New Roman" w:eastAsia="Times New Roman" w:hAnsi="Times New Roman" w:cs="Times New Roman"/>
                <w:i/>
                <w:sz w:val="20"/>
                <w:szCs w:val="24"/>
                <w:lang w:eastAsia="ru-RU"/>
              </w:rPr>
            </w:pPr>
            <w:r w:rsidRPr="00AB520D">
              <w:rPr>
                <w:rFonts w:ascii="Times New Roman" w:eastAsia="Times New Roman" w:hAnsi="Times New Roman" w:cs="Times New Roman"/>
                <w:i/>
                <w:sz w:val="20"/>
                <w:szCs w:val="24"/>
                <w:lang w:eastAsia="ru-RU"/>
              </w:rPr>
              <w:t>9</w:t>
            </w:r>
          </w:p>
        </w:tc>
      </w:tr>
      <w:tr w:rsidR="00DF5C32" w:rsidRPr="00DF5C32" w:rsidTr="008C1003">
        <w:tc>
          <w:tcPr>
            <w:tcW w:w="828" w:type="dxa"/>
          </w:tcPr>
          <w:p w:rsidR="00DF5C32" w:rsidRPr="00DF5C32" w:rsidRDefault="00DF5C32" w:rsidP="00DF5C32">
            <w:pPr>
              <w:ind w:firstLine="0"/>
              <w:jc w:val="left"/>
              <w:rPr>
                <w:rFonts w:ascii="Times New Roman" w:eastAsia="Times New Roman" w:hAnsi="Times New Roman" w:cs="Times New Roman"/>
                <w:sz w:val="20"/>
                <w:szCs w:val="24"/>
                <w:lang w:eastAsia="ru-RU"/>
              </w:rPr>
            </w:pPr>
            <w:r w:rsidRPr="00DF5C32">
              <w:rPr>
                <w:rFonts w:ascii="Times New Roman" w:eastAsia="Times New Roman" w:hAnsi="Times New Roman" w:cs="Times New Roman"/>
                <w:sz w:val="20"/>
                <w:szCs w:val="24"/>
                <w:lang w:eastAsia="ru-RU"/>
              </w:rPr>
              <w:t>13.</w:t>
            </w:r>
          </w:p>
        </w:tc>
        <w:tc>
          <w:tcPr>
            <w:tcW w:w="8460" w:type="dxa"/>
          </w:tcPr>
          <w:p w:rsidR="00DF5C32" w:rsidRPr="00DF5C32" w:rsidRDefault="00DF5C32" w:rsidP="00DF5C32">
            <w:pPr>
              <w:ind w:firstLine="0"/>
              <w:jc w:val="left"/>
              <w:rPr>
                <w:rFonts w:ascii="Times New Roman" w:eastAsia="Times New Roman" w:hAnsi="Times New Roman" w:cs="Times New Roman"/>
                <w:sz w:val="20"/>
                <w:szCs w:val="24"/>
                <w:lang w:eastAsia="ru-RU"/>
              </w:rPr>
            </w:pPr>
            <w:r w:rsidRPr="00DF5C32">
              <w:rPr>
                <w:rFonts w:ascii="Times New Roman" w:eastAsia="Times New Roman" w:hAnsi="Times New Roman" w:cs="Times New Roman"/>
                <w:sz w:val="20"/>
                <w:szCs w:val="24"/>
                <w:lang w:eastAsia="ru-RU"/>
              </w:rPr>
              <w:t xml:space="preserve">Оформление и </w:t>
            </w:r>
            <w:r w:rsidR="00E67EC7">
              <w:rPr>
                <w:rFonts w:ascii="Times New Roman" w:eastAsia="Times New Roman" w:hAnsi="Times New Roman" w:cs="Times New Roman"/>
                <w:sz w:val="20"/>
                <w:szCs w:val="24"/>
                <w:lang w:eastAsia="ru-RU"/>
              </w:rPr>
              <w:t xml:space="preserve">подписание заявки на участие в </w:t>
            </w:r>
            <w:r w:rsidRPr="00DF5C32">
              <w:rPr>
                <w:rFonts w:ascii="Times New Roman" w:eastAsia="Times New Roman" w:hAnsi="Times New Roman" w:cs="Times New Roman"/>
                <w:sz w:val="20"/>
                <w:szCs w:val="24"/>
                <w:lang w:eastAsia="ru-RU"/>
              </w:rPr>
              <w:t xml:space="preserve">конкурсе </w:t>
            </w:r>
          </w:p>
        </w:tc>
        <w:tc>
          <w:tcPr>
            <w:tcW w:w="850" w:type="dxa"/>
          </w:tcPr>
          <w:p w:rsidR="00DF5C32" w:rsidRPr="00AB520D" w:rsidRDefault="00DF5C32" w:rsidP="00DF5C32">
            <w:pPr>
              <w:ind w:firstLine="0"/>
              <w:jc w:val="center"/>
              <w:rPr>
                <w:rFonts w:ascii="Times New Roman" w:eastAsia="Times New Roman" w:hAnsi="Times New Roman" w:cs="Times New Roman"/>
                <w:i/>
                <w:sz w:val="20"/>
                <w:szCs w:val="24"/>
                <w:lang w:eastAsia="ru-RU"/>
              </w:rPr>
            </w:pPr>
            <w:r w:rsidRPr="00AB520D">
              <w:rPr>
                <w:rFonts w:ascii="Times New Roman" w:eastAsia="Times New Roman" w:hAnsi="Times New Roman" w:cs="Times New Roman"/>
                <w:i/>
                <w:sz w:val="20"/>
                <w:szCs w:val="24"/>
                <w:lang w:eastAsia="ru-RU"/>
              </w:rPr>
              <w:t>9</w:t>
            </w:r>
          </w:p>
        </w:tc>
      </w:tr>
      <w:tr w:rsidR="00DF5C32" w:rsidRPr="00DF5C32" w:rsidTr="008C1003">
        <w:tc>
          <w:tcPr>
            <w:tcW w:w="828" w:type="dxa"/>
          </w:tcPr>
          <w:p w:rsidR="00DF5C32" w:rsidRPr="00DF5C32" w:rsidRDefault="00DF5C32" w:rsidP="00DF5C32">
            <w:pPr>
              <w:ind w:firstLine="0"/>
              <w:jc w:val="left"/>
              <w:rPr>
                <w:rFonts w:ascii="Times New Roman" w:eastAsia="Times New Roman" w:hAnsi="Times New Roman" w:cs="Times New Roman"/>
                <w:sz w:val="20"/>
                <w:szCs w:val="24"/>
                <w:lang w:eastAsia="ru-RU"/>
              </w:rPr>
            </w:pPr>
            <w:r w:rsidRPr="00DF5C32">
              <w:rPr>
                <w:rFonts w:ascii="Times New Roman" w:eastAsia="Times New Roman" w:hAnsi="Times New Roman" w:cs="Times New Roman"/>
                <w:sz w:val="20"/>
                <w:szCs w:val="24"/>
                <w:lang w:eastAsia="ru-RU"/>
              </w:rPr>
              <w:t>14.</w:t>
            </w:r>
          </w:p>
        </w:tc>
        <w:tc>
          <w:tcPr>
            <w:tcW w:w="8460" w:type="dxa"/>
          </w:tcPr>
          <w:p w:rsidR="00DF5C32" w:rsidRPr="00DF5C32" w:rsidRDefault="00E67EC7" w:rsidP="00DF5C32">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Подача заявок на участие в </w:t>
            </w:r>
            <w:r w:rsidR="00DF5C32" w:rsidRPr="00DF5C32">
              <w:rPr>
                <w:rFonts w:ascii="Times New Roman" w:eastAsia="Times New Roman" w:hAnsi="Times New Roman" w:cs="Times New Roman"/>
                <w:sz w:val="20"/>
                <w:szCs w:val="20"/>
                <w:lang w:eastAsia="ru-RU"/>
              </w:rPr>
              <w:t>конкурсе. Опечатывание, маркировка конвертов с заявками на участие в</w:t>
            </w:r>
            <w:r w:rsidR="00DF5C32" w:rsidRPr="00DF5C32">
              <w:rPr>
                <w:rFonts w:ascii="Times New Roman" w:eastAsia="Times New Roman" w:hAnsi="Times New Roman" w:cs="Times New Roman"/>
                <w:bCs/>
                <w:sz w:val="20"/>
                <w:szCs w:val="24"/>
                <w:lang w:eastAsia="ru-RU"/>
              </w:rPr>
              <w:t xml:space="preserve"> </w:t>
            </w:r>
            <w:r w:rsidR="00DF5C32" w:rsidRPr="00DF5C32">
              <w:rPr>
                <w:rFonts w:ascii="Times New Roman" w:eastAsia="Times New Roman" w:hAnsi="Times New Roman" w:cs="Times New Roman"/>
                <w:sz w:val="20"/>
                <w:szCs w:val="20"/>
                <w:lang w:eastAsia="ru-RU"/>
              </w:rPr>
              <w:t>конкурсе</w:t>
            </w:r>
          </w:p>
        </w:tc>
        <w:tc>
          <w:tcPr>
            <w:tcW w:w="850" w:type="dxa"/>
          </w:tcPr>
          <w:p w:rsidR="00DF5C32" w:rsidRPr="00AB520D" w:rsidRDefault="00DA62E5" w:rsidP="00DF5C32">
            <w:pPr>
              <w:ind w:firstLine="0"/>
              <w:jc w:val="center"/>
              <w:rPr>
                <w:rFonts w:ascii="Times New Roman" w:eastAsia="Times New Roman" w:hAnsi="Times New Roman" w:cs="Times New Roman"/>
                <w:i/>
                <w:sz w:val="20"/>
                <w:szCs w:val="24"/>
                <w:lang w:eastAsia="ru-RU"/>
              </w:rPr>
            </w:pPr>
            <w:r w:rsidRPr="00AB520D">
              <w:rPr>
                <w:rFonts w:ascii="Times New Roman" w:eastAsia="Times New Roman" w:hAnsi="Times New Roman" w:cs="Times New Roman"/>
                <w:i/>
                <w:sz w:val="20"/>
                <w:szCs w:val="24"/>
                <w:lang w:eastAsia="ru-RU"/>
              </w:rPr>
              <w:t>9</w:t>
            </w:r>
          </w:p>
        </w:tc>
      </w:tr>
      <w:tr w:rsidR="00DF5C32" w:rsidRPr="00DF5C32" w:rsidTr="008C1003">
        <w:tc>
          <w:tcPr>
            <w:tcW w:w="828" w:type="dxa"/>
          </w:tcPr>
          <w:p w:rsidR="00DF5C32" w:rsidRPr="00DF5C32" w:rsidRDefault="00DF5C32" w:rsidP="00DF5C32">
            <w:pPr>
              <w:ind w:firstLine="0"/>
              <w:jc w:val="left"/>
              <w:rPr>
                <w:rFonts w:ascii="Times New Roman" w:eastAsia="Times New Roman" w:hAnsi="Times New Roman" w:cs="Times New Roman"/>
                <w:sz w:val="20"/>
                <w:szCs w:val="24"/>
                <w:lang w:eastAsia="ru-RU"/>
              </w:rPr>
            </w:pPr>
            <w:r w:rsidRPr="00DF5C32">
              <w:rPr>
                <w:rFonts w:ascii="Times New Roman" w:eastAsia="Times New Roman" w:hAnsi="Times New Roman" w:cs="Times New Roman"/>
                <w:sz w:val="20"/>
                <w:szCs w:val="24"/>
                <w:lang w:eastAsia="ru-RU"/>
              </w:rPr>
              <w:t>15.</w:t>
            </w:r>
          </w:p>
        </w:tc>
        <w:tc>
          <w:tcPr>
            <w:tcW w:w="8460" w:type="dxa"/>
          </w:tcPr>
          <w:p w:rsidR="00DF5C32" w:rsidRPr="00DF5C32" w:rsidRDefault="00E67EC7" w:rsidP="00E67EC7">
            <w:pPr>
              <w:keepNext/>
              <w:tabs>
                <w:tab w:val="left" w:pos="0"/>
              </w:tabs>
              <w:suppressAutoHyphens/>
              <w:ind w:firstLine="0"/>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Прием заявок на участие в </w:t>
            </w:r>
            <w:r w:rsidR="00DF5C32" w:rsidRPr="00DF5C32">
              <w:rPr>
                <w:rFonts w:ascii="Times New Roman" w:eastAsia="Times New Roman" w:hAnsi="Times New Roman" w:cs="Times New Roman"/>
                <w:sz w:val="20"/>
                <w:szCs w:val="20"/>
                <w:lang w:eastAsia="ru-RU"/>
              </w:rPr>
              <w:t xml:space="preserve">конкурсе </w:t>
            </w:r>
          </w:p>
        </w:tc>
        <w:tc>
          <w:tcPr>
            <w:tcW w:w="850" w:type="dxa"/>
          </w:tcPr>
          <w:p w:rsidR="00DF5C32" w:rsidRPr="00AB520D" w:rsidRDefault="00DA62E5" w:rsidP="00DF5C32">
            <w:pPr>
              <w:ind w:firstLine="0"/>
              <w:jc w:val="center"/>
              <w:rPr>
                <w:rFonts w:ascii="Times New Roman" w:eastAsia="Times New Roman" w:hAnsi="Times New Roman" w:cs="Times New Roman"/>
                <w:i/>
                <w:sz w:val="20"/>
                <w:szCs w:val="24"/>
                <w:lang w:eastAsia="ru-RU"/>
              </w:rPr>
            </w:pPr>
            <w:r w:rsidRPr="00AB520D">
              <w:rPr>
                <w:rFonts w:ascii="Times New Roman" w:eastAsia="Times New Roman" w:hAnsi="Times New Roman" w:cs="Times New Roman"/>
                <w:i/>
                <w:sz w:val="20"/>
                <w:szCs w:val="24"/>
                <w:lang w:eastAsia="ru-RU"/>
              </w:rPr>
              <w:t>9</w:t>
            </w:r>
          </w:p>
        </w:tc>
      </w:tr>
      <w:tr w:rsidR="00DF5C32" w:rsidRPr="00DF5C32" w:rsidTr="008C1003">
        <w:tc>
          <w:tcPr>
            <w:tcW w:w="828" w:type="dxa"/>
          </w:tcPr>
          <w:p w:rsidR="00DF5C32" w:rsidRPr="00DF5C32" w:rsidRDefault="00DF5C32" w:rsidP="00DF5C32">
            <w:pPr>
              <w:ind w:firstLine="0"/>
              <w:jc w:val="left"/>
              <w:rPr>
                <w:rFonts w:ascii="Times New Roman" w:eastAsia="Times New Roman" w:hAnsi="Times New Roman" w:cs="Times New Roman"/>
                <w:sz w:val="20"/>
                <w:szCs w:val="24"/>
                <w:lang w:eastAsia="ru-RU"/>
              </w:rPr>
            </w:pPr>
            <w:r w:rsidRPr="00DF5C32">
              <w:rPr>
                <w:rFonts w:ascii="Times New Roman" w:eastAsia="Times New Roman" w:hAnsi="Times New Roman" w:cs="Times New Roman"/>
                <w:sz w:val="20"/>
                <w:szCs w:val="24"/>
                <w:lang w:eastAsia="ru-RU"/>
              </w:rPr>
              <w:t>16.</w:t>
            </w:r>
          </w:p>
        </w:tc>
        <w:tc>
          <w:tcPr>
            <w:tcW w:w="8460" w:type="dxa"/>
          </w:tcPr>
          <w:p w:rsidR="00DF5C32" w:rsidRPr="00DF5C32" w:rsidRDefault="00DF5C32" w:rsidP="00DF5C32">
            <w:pPr>
              <w:ind w:firstLine="0"/>
              <w:jc w:val="left"/>
              <w:rPr>
                <w:rFonts w:ascii="Times New Roman" w:eastAsia="Times New Roman" w:hAnsi="Times New Roman" w:cs="Times New Roman"/>
                <w:sz w:val="20"/>
                <w:szCs w:val="24"/>
                <w:lang w:eastAsia="ru-RU"/>
              </w:rPr>
            </w:pPr>
            <w:r w:rsidRPr="00DF5C32">
              <w:rPr>
                <w:rFonts w:ascii="Times New Roman" w:eastAsia="Times New Roman" w:hAnsi="Times New Roman" w:cs="Times New Roman"/>
                <w:sz w:val="20"/>
                <w:szCs w:val="24"/>
                <w:lang w:eastAsia="ru-RU"/>
              </w:rPr>
              <w:t xml:space="preserve">Опоздавшие заявки </w:t>
            </w:r>
            <w:r w:rsidRPr="00DF5C32">
              <w:rPr>
                <w:rFonts w:ascii="Times New Roman" w:eastAsia="Times New Roman" w:hAnsi="Times New Roman" w:cs="Times New Roman"/>
                <w:sz w:val="20"/>
                <w:szCs w:val="20"/>
                <w:lang w:eastAsia="ru-RU"/>
              </w:rPr>
              <w:t>на участие в</w:t>
            </w:r>
            <w:r w:rsidRPr="00DF5C32">
              <w:rPr>
                <w:rFonts w:ascii="Times New Roman" w:eastAsia="Times New Roman" w:hAnsi="Times New Roman" w:cs="Times New Roman"/>
                <w:bCs/>
                <w:sz w:val="20"/>
                <w:szCs w:val="24"/>
                <w:lang w:eastAsia="ru-RU"/>
              </w:rPr>
              <w:t xml:space="preserve"> </w:t>
            </w:r>
            <w:r w:rsidRPr="00DF5C32">
              <w:rPr>
                <w:rFonts w:ascii="Times New Roman" w:eastAsia="Times New Roman" w:hAnsi="Times New Roman" w:cs="Times New Roman"/>
                <w:sz w:val="20"/>
                <w:szCs w:val="20"/>
                <w:lang w:eastAsia="ru-RU"/>
              </w:rPr>
              <w:t xml:space="preserve">  конкурсе</w:t>
            </w:r>
          </w:p>
        </w:tc>
        <w:tc>
          <w:tcPr>
            <w:tcW w:w="850" w:type="dxa"/>
          </w:tcPr>
          <w:p w:rsidR="00DF5C32" w:rsidRPr="00AB520D" w:rsidRDefault="00DF5C32" w:rsidP="00DF5C32">
            <w:pPr>
              <w:ind w:firstLine="0"/>
              <w:jc w:val="center"/>
              <w:rPr>
                <w:rFonts w:ascii="Times New Roman" w:eastAsia="Times New Roman" w:hAnsi="Times New Roman" w:cs="Times New Roman"/>
                <w:i/>
                <w:sz w:val="20"/>
                <w:szCs w:val="24"/>
                <w:lang w:eastAsia="ru-RU"/>
              </w:rPr>
            </w:pPr>
            <w:r w:rsidRPr="00AB520D">
              <w:rPr>
                <w:rFonts w:ascii="Times New Roman" w:eastAsia="Times New Roman" w:hAnsi="Times New Roman" w:cs="Times New Roman"/>
                <w:i/>
                <w:sz w:val="20"/>
                <w:szCs w:val="24"/>
                <w:lang w:eastAsia="ru-RU"/>
              </w:rPr>
              <w:t>10</w:t>
            </w:r>
          </w:p>
        </w:tc>
      </w:tr>
      <w:tr w:rsidR="00DA62E5" w:rsidRPr="00DA62E5" w:rsidTr="008C1003">
        <w:tc>
          <w:tcPr>
            <w:tcW w:w="828" w:type="dxa"/>
          </w:tcPr>
          <w:p w:rsidR="00DF5C32" w:rsidRPr="00DF5C32" w:rsidRDefault="00DF5C32" w:rsidP="00DF5C32">
            <w:pPr>
              <w:ind w:firstLine="0"/>
              <w:jc w:val="left"/>
              <w:rPr>
                <w:rFonts w:ascii="Times New Roman" w:eastAsia="Times New Roman" w:hAnsi="Times New Roman" w:cs="Times New Roman"/>
                <w:sz w:val="20"/>
                <w:szCs w:val="24"/>
                <w:lang w:eastAsia="ru-RU"/>
              </w:rPr>
            </w:pPr>
            <w:r w:rsidRPr="00DF5C32">
              <w:rPr>
                <w:rFonts w:ascii="Times New Roman" w:eastAsia="Times New Roman" w:hAnsi="Times New Roman" w:cs="Times New Roman"/>
                <w:sz w:val="20"/>
                <w:szCs w:val="24"/>
                <w:lang w:eastAsia="ru-RU"/>
              </w:rPr>
              <w:t>17.</w:t>
            </w:r>
          </w:p>
        </w:tc>
        <w:tc>
          <w:tcPr>
            <w:tcW w:w="8460" w:type="dxa"/>
          </w:tcPr>
          <w:p w:rsidR="00DF5C32" w:rsidRPr="00DF5C32" w:rsidRDefault="00DF5C32" w:rsidP="00DF5C32">
            <w:pPr>
              <w:ind w:firstLine="0"/>
              <w:jc w:val="left"/>
              <w:rPr>
                <w:rFonts w:ascii="Times New Roman" w:eastAsia="Times New Roman" w:hAnsi="Times New Roman" w:cs="Times New Roman"/>
                <w:sz w:val="20"/>
                <w:szCs w:val="24"/>
                <w:lang w:eastAsia="ru-RU"/>
              </w:rPr>
            </w:pPr>
            <w:r w:rsidRPr="00DF5C32">
              <w:rPr>
                <w:rFonts w:ascii="Times New Roman" w:eastAsia="Times New Roman" w:hAnsi="Times New Roman" w:cs="Times New Roman"/>
                <w:sz w:val="20"/>
                <w:szCs w:val="24"/>
                <w:lang w:eastAsia="ru-RU"/>
              </w:rPr>
              <w:t>Внесение и</w:t>
            </w:r>
            <w:r w:rsidR="00E67EC7">
              <w:rPr>
                <w:rFonts w:ascii="Times New Roman" w:eastAsia="Times New Roman" w:hAnsi="Times New Roman" w:cs="Times New Roman"/>
                <w:sz w:val="20"/>
                <w:szCs w:val="24"/>
                <w:lang w:eastAsia="ru-RU"/>
              </w:rPr>
              <w:t xml:space="preserve">зменений в заявки на участие в </w:t>
            </w:r>
            <w:r w:rsidRPr="00DF5C32">
              <w:rPr>
                <w:rFonts w:ascii="Times New Roman" w:eastAsia="Times New Roman" w:hAnsi="Times New Roman" w:cs="Times New Roman"/>
                <w:sz w:val="20"/>
                <w:szCs w:val="24"/>
                <w:lang w:eastAsia="ru-RU"/>
              </w:rPr>
              <w:t>конкурсе и их отзыв</w:t>
            </w:r>
          </w:p>
        </w:tc>
        <w:tc>
          <w:tcPr>
            <w:tcW w:w="850" w:type="dxa"/>
          </w:tcPr>
          <w:p w:rsidR="00DF5C32" w:rsidRPr="00AB520D" w:rsidRDefault="00DF5C32" w:rsidP="00DF5C32">
            <w:pPr>
              <w:ind w:firstLine="0"/>
              <w:jc w:val="center"/>
              <w:rPr>
                <w:rFonts w:ascii="Times New Roman" w:eastAsia="Times New Roman" w:hAnsi="Times New Roman" w:cs="Times New Roman"/>
                <w:i/>
                <w:sz w:val="20"/>
                <w:szCs w:val="24"/>
                <w:lang w:eastAsia="ru-RU"/>
              </w:rPr>
            </w:pPr>
            <w:r w:rsidRPr="00AB520D">
              <w:rPr>
                <w:rFonts w:ascii="Times New Roman" w:eastAsia="Times New Roman" w:hAnsi="Times New Roman" w:cs="Times New Roman"/>
                <w:i/>
                <w:sz w:val="20"/>
                <w:szCs w:val="24"/>
                <w:lang w:eastAsia="ru-RU"/>
              </w:rPr>
              <w:t>10</w:t>
            </w:r>
          </w:p>
        </w:tc>
        <w:bookmarkStart w:id="1" w:name="_GoBack"/>
        <w:bookmarkEnd w:id="1"/>
      </w:tr>
      <w:tr w:rsidR="00DF5C32" w:rsidRPr="00DF5C32" w:rsidTr="008C1003">
        <w:trPr>
          <w:trHeight w:val="233"/>
        </w:trPr>
        <w:tc>
          <w:tcPr>
            <w:tcW w:w="828" w:type="dxa"/>
          </w:tcPr>
          <w:p w:rsidR="00DF5C32" w:rsidRPr="00DF5C32" w:rsidRDefault="00DF5C32" w:rsidP="00DF5C32">
            <w:pPr>
              <w:ind w:firstLine="0"/>
              <w:jc w:val="left"/>
              <w:rPr>
                <w:rFonts w:ascii="Times New Roman" w:eastAsia="Times New Roman" w:hAnsi="Times New Roman" w:cs="Times New Roman"/>
                <w:sz w:val="20"/>
                <w:szCs w:val="24"/>
                <w:lang w:eastAsia="ru-RU"/>
              </w:rPr>
            </w:pPr>
            <w:r w:rsidRPr="00DF5C32">
              <w:rPr>
                <w:rFonts w:ascii="Times New Roman" w:eastAsia="Times New Roman" w:hAnsi="Times New Roman" w:cs="Times New Roman"/>
                <w:sz w:val="20"/>
                <w:szCs w:val="24"/>
                <w:lang w:val="en-US" w:eastAsia="ru-RU"/>
              </w:rPr>
              <w:t>1</w:t>
            </w:r>
            <w:r w:rsidRPr="00DF5C32">
              <w:rPr>
                <w:rFonts w:ascii="Times New Roman" w:eastAsia="Times New Roman" w:hAnsi="Times New Roman" w:cs="Times New Roman"/>
                <w:sz w:val="20"/>
                <w:szCs w:val="24"/>
                <w:lang w:eastAsia="ru-RU"/>
              </w:rPr>
              <w:t>8.</w:t>
            </w:r>
          </w:p>
        </w:tc>
        <w:tc>
          <w:tcPr>
            <w:tcW w:w="8460" w:type="dxa"/>
          </w:tcPr>
          <w:p w:rsidR="00DF5C32" w:rsidRPr="00DF5C32" w:rsidRDefault="00DF5C32" w:rsidP="00E67EC7">
            <w:pPr>
              <w:keepNext/>
              <w:tabs>
                <w:tab w:val="left" w:pos="1134"/>
              </w:tabs>
              <w:suppressAutoHyphens/>
              <w:ind w:firstLine="0"/>
              <w:jc w:val="left"/>
              <w:outlineLvl w:val="2"/>
              <w:rPr>
                <w:rFonts w:ascii="Times New Roman" w:eastAsia="Times New Roman" w:hAnsi="Times New Roman" w:cs="Times New Roman"/>
                <w:sz w:val="20"/>
                <w:szCs w:val="20"/>
                <w:lang w:eastAsia="ru-RU"/>
              </w:rPr>
            </w:pPr>
            <w:r w:rsidRPr="00DF5C32">
              <w:rPr>
                <w:rFonts w:ascii="Times New Roman" w:eastAsia="Times New Roman" w:hAnsi="Times New Roman" w:cs="Times New Roman"/>
                <w:sz w:val="20"/>
                <w:szCs w:val="20"/>
                <w:lang w:eastAsia="ru-RU"/>
              </w:rPr>
              <w:t>Вскрытие конвертов с заявками на участие в</w:t>
            </w:r>
            <w:r w:rsidRPr="00DF5C32">
              <w:rPr>
                <w:rFonts w:ascii="Times New Roman" w:eastAsia="Times New Roman" w:hAnsi="Times New Roman" w:cs="Times New Roman"/>
                <w:sz w:val="20"/>
                <w:szCs w:val="24"/>
                <w:lang w:eastAsia="ru-RU"/>
              </w:rPr>
              <w:t xml:space="preserve"> </w:t>
            </w:r>
            <w:r w:rsidRPr="00DF5C32">
              <w:rPr>
                <w:rFonts w:ascii="Times New Roman" w:eastAsia="Times New Roman" w:hAnsi="Times New Roman" w:cs="Times New Roman"/>
                <w:sz w:val="20"/>
                <w:szCs w:val="20"/>
                <w:lang w:eastAsia="ru-RU"/>
              </w:rPr>
              <w:t xml:space="preserve">конкурсе </w:t>
            </w:r>
          </w:p>
        </w:tc>
        <w:tc>
          <w:tcPr>
            <w:tcW w:w="850" w:type="dxa"/>
          </w:tcPr>
          <w:p w:rsidR="00DF5C32" w:rsidRPr="00AB520D" w:rsidRDefault="00DF5C32" w:rsidP="00DF5C32">
            <w:pPr>
              <w:ind w:firstLine="0"/>
              <w:jc w:val="center"/>
              <w:rPr>
                <w:rFonts w:ascii="Times New Roman" w:eastAsia="Times New Roman" w:hAnsi="Times New Roman" w:cs="Times New Roman"/>
                <w:i/>
                <w:sz w:val="20"/>
                <w:szCs w:val="24"/>
                <w:lang w:eastAsia="ru-RU"/>
              </w:rPr>
            </w:pPr>
            <w:r w:rsidRPr="00AB520D">
              <w:rPr>
                <w:rFonts w:ascii="Times New Roman" w:eastAsia="Times New Roman" w:hAnsi="Times New Roman" w:cs="Times New Roman"/>
                <w:i/>
                <w:sz w:val="20"/>
                <w:szCs w:val="24"/>
                <w:lang w:eastAsia="ru-RU"/>
              </w:rPr>
              <w:t>10</w:t>
            </w:r>
          </w:p>
        </w:tc>
      </w:tr>
      <w:tr w:rsidR="00DF5C32" w:rsidRPr="00DF5C32" w:rsidTr="008C1003">
        <w:tc>
          <w:tcPr>
            <w:tcW w:w="828" w:type="dxa"/>
          </w:tcPr>
          <w:p w:rsidR="00DF5C32" w:rsidRPr="00DF5C32" w:rsidRDefault="00DF5C32" w:rsidP="00DF5C32">
            <w:pPr>
              <w:ind w:firstLine="0"/>
              <w:jc w:val="left"/>
              <w:rPr>
                <w:rFonts w:ascii="Times New Roman" w:eastAsia="Times New Roman" w:hAnsi="Times New Roman" w:cs="Times New Roman"/>
                <w:sz w:val="20"/>
                <w:szCs w:val="24"/>
                <w:lang w:eastAsia="ru-RU"/>
              </w:rPr>
            </w:pPr>
            <w:r w:rsidRPr="00DF5C32">
              <w:rPr>
                <w:rFonts w:ascii="Times New Roman" w:eastAsia="Times New Roman" w:hAnsi="Times New Roman" w:cs="Times New Roman"/>
                <w:sz w:val="20"/>
                <w:szCs w:val="24"/>
                <w:lang w:eastAsia="ru-RU"/>
              </w:rPr>
              <w:t>19.</w:t>
            </w:r>
          </w:p>
        </w:tc>
        <w:tc>
          <w:tcPr>
            <w:tcW w:w="8460" w:type="dxa"/>
          </w:tcPr>
          <w:p w:rsidR="00DF5C32" w:rsidRPr="00DF5C32" w:rsidRDefault="00DF5C32" w:rsidP="00E67EC7">
            <w:pPr>
              <w:keepNext/>
              <w:tabs>
                <w:tab w:val="left" w:pos="720"/>
              </w:tabs>
              <w:suppressAutoHyphens/>
              <w:ind w:firstLine="0"/>
              <w:jc w:val="left"/>
              <w:outlineLvl w:val="2"/>
              <w:rPr>
                <w:rFonts w:ascii="Times New Roman" w:eastAsia="Times New Roman" w:hAnsi="Times New Roman" w:cs="Times New Roman"/>
                <w:sz w:val="20"/>
                <w:szCs w:val="20"/>
                <w:lang w:eastAsia="ru-RU"/>
              </w:rPr>
            </w:pPr>
            <w:r w:rsidRPr="00DF5C32">
              <w:rPr>
                <w:rFonts w:ascii="Times New Roman" w:eastAsia="Times New Roman" w:hAnsi="Times New Roman" w:cs="Times New Roman"/>
                <w:sz w:val="20"/>
                <w:szCs w:val="20"/>
                <w:lang w:eastAsia="ru-RU"/>
              </w:rPr>
              <w:t>Конфиденциальность сведений, содержащихся в заявках на участие в конкурсе</w:t>
            </w:r>
          </w:p>
        </w:tc>
        <w:tc>
          <w:tcPr>
            <w:tcW w:w="850" w:type="dxa"/>
          </w:tcPr>
          <w:p w:rsidR="00DF5C32" w:rsidRPr="00AB520D" w:rsidRDefault="00DF5C32" w:rsidP="00DF5C32">
            <w:pPr>
              <w:ind w:firstLine="0"/>
              <w:jc w:val="center"/>
              <w:rPr>
                <w:rFonts w:ascii="Times New Roman" w:eastAsia="Times New Roman" w:hAnsi="Times New Roman" w:cs="Times New Roman"/>
                <w:i/>
                <w:sz w:val="20"/>
                <w:szCs w:val="24"/>
                <w:lang w:eastAsia="ru-RU"/>
              </w:rPr>
            </w:pPr>
            <w:r w:rsidRPr="00AB520D">
              <w:rPr>
                <w:rFonts w:ascii="Times New Roman" w:eastAsia="Times New Roman" w:hAnsi="Times New Roman" w:cs="Times New Roman"/>
                <w:i/>
                <w:sz w:val="20"/>
                <w:szCs w:val="24"/>
                <w:lang w:eastAsia="ru-RU"/>
              </w:rPr>
              <w:t>11</w:t>
            </w:r>
          </w:p>
        </w:tc>
      </w:tr>
      <w:tr w:rsidR="00DF5C32" w:rsidRPr="00DF5C32" w:rsidTr="008C1003">
        <w:tc>
          <w:tcPr>
            <w:tcW w:w="828" w:type="dxa"/>
          </w:tcPr>
          <w:p w:rsidR="00DF5C32" w:rsidRPr="00DF5C32" w:rsidRDefault="00DF5C32" w:rsidP="00DF5C32">
            <w:pPr>
              <w:ind w:firstLine="0"/>
              <w:jc w:val="left"/>
              <w:rPr>
                <w:rFonts w:ascii="Times New Roman" w:eastAsia="Times New Roman" w:hAnsi="Times New Roman" w:cs="Times New Roman"/>
                <w:sz w:val="20"/>
                <w:szCs w:val="24"/>
                <w:lang w:eastAsia="ru-RU"/>
              </w:rPr>
            </w:pPr>
            <w:r w:rsidRPr="00DF5C32">
              <w:rPr>
                <w:rFonts w:ascii="Times New Roman" w:eastAsia="Times New Roman" w:hAnsi="Times New Roman" w:cs="Times New Roman"/>
                <w:sz w:val="20"/>
                <w:szCs w:val="24"/>
                <w:lang w:eastAsia="ru-RU"/>
              </w:rPr>
              <w:t>20.</w:t>
            </w:r>
          </w:p>
        </w:tc>
        <w:tc>
          <w:tcPr>
            <w:tcW w:w="8460" w:type="dxa"/>
          </w:tcPr>
          <w:p w:rsidR="00DF5C32" w:rsidRPr="00DF5C32" w:rsidRDefault="00E67EC7" w:rsidP="00E67EC7">
            <w:pPr>
              <w:keepNext/>
              <w:tabs>
                <w:tab w:val="left" w:pos="540"/>
                <w:tab w:val="left" w:pos="1260"/>
              </w:tabs>
              <w:suppressAutoHyphens/>
              <w:ind w:firstLine="0"/>
              <w:jc w:val="left"/>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Рассмотрение и оценка </w:t>
            </w:r>
            <w:r w:rsidR="00DF5C32" w:rsidRPr="00DF5C32">
              <w:rPr>
                <w:rFonts w:ascii="Times New Roman" w:eastAsia="Times New Roman" w:hAnsi="Times New Roman" w:cs="Times New Roman"/>
                <w:sz w:val="20"/>
                <w:szCs w:val="20"/>
                <w:lang w:eastAsia="ru-RU"/>
              </w:rPr>
              <w:t xml:space="preserve">заявок на участие в конкурсе </w:t>
            </w:r>
          </w:p>
        </w:tc>
        <w:tc>
          <w:tcPr>
            <w:tcW w:w="850" w:type="dxa"/>
          </w:tcPr>
          <w:p w:rsidR="00DF5C32" w:rsidRPr="00AB520D" w:rsidRDefault="00DF5C32" w:rsidP="00DF5C32">
            <w:pPr>
              <w:ind w:firstLine="0"/>
              <w:jc w:val="center"/>
              <w:rPr>
                <w:rFonts w:ascii="Times New Roman" w:eastAsia="Times New Roman" w:hAnsi="Times New Roman" w:cs="Times New Roman"/>
                <w:i/>
                <w:sz w:val="20"/>
                <w:szCs w:val="24"/>
                <w:lang w:eastAsia="ru-RU"/>
              </w:rPr>
            </w:pPr>
            <w:r w:rsidRPr="00AB520D">
              <w:rPr>
                <w:rFonts w:ascii="Times New Roman" w:eastAsia="Times New Roman" w:hAnsi="Times New Roman" w:cs="Times New Roman"/>
                <w:i/>
                <w:sz w:val="20"/>
                <w:szCs w:val="24"/>
                <w:lang w:eastAsia="ru-RU"/>
              </w:rPr>
              <w:t>11</w:t>
            </w:r>
          </w:p>
        </w:tc>
      </w:tr>
      <w:tr w:rsidR="00DF5C32" w:rsidRPr="00DF5C32" w:rsidTr="008C1003">
        <w:tc>
          <w:tcPr>
            <w:tcW w:w="828" w:type="dxa"/>
          </w:tcPr>
          <w:p w:rsidR="00DF5C32" w:rsidRPr="00DF5C32" w:rsidRDefault="000E198C" w:rsidP="00DF5C32">
            <w:pPr>
              <w:ind w:firstLine="0"/>
              <w:jc w:val="lef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21</w:t>
            </w:r>
            <w:r w:rsidR="00DF5C32" w:rsidRPr="00DF5C32">
              <w:rPr>
                <w:rFonts w:ascii="Times New Roman" w:eastAsia="Times New Roman" w:hAnsi="Times New Roman" w:cs="Times New Roman"/>
                <w:sz w:val="20"/>
                <w:szCs w:val="24"/>
                <w:lang w:eastAsia="ru-RU"/>
              </w:rPr>
              <w:t>.</w:t>
            </w:r>
          </w:p>
        </w:tc>
        <w:tc>
          <w:tcPr>
            <w:tcW w:w="8460" w:type="dxa"/>
          </w:tcPr>
          <w:p w:rsidR="00DF5C32" w:rsidRPr="00DF5C32" w:rsidRDefault="00DF5C32" w:rsidP="00E67EC7">
            <w:pPr>
              <w:keepNext/>
              <w:tabs>
                <w:tab w:val="left" w:pos="-3240"/>
                <w:tab w:val="left" w:pos="0"/>
              </w:tabs>
              <w:suppressAutoHyphens/>
              <w:ind w:firstLine="0"/>
              <w:jc w:val="left"/>
              <w:outlineLvl w:val="2"/>
              <w:rPr>
                <w:rFonts w:ascii="Times New Roman" w:eastAsia="Times New Roman" w:hAnsi="Times New Roman" w:cs="Times New Roman"/>
                <w:b/>
                <w:sz w:val="20"/>
                <w:szCs w:val="20"/>
                <w:lang w:eastAsia="ru-RU"/>
              </w:rPr>
            </w:pPr>
            <w:r w:rsidRPr="00DF5C32">
              <w:rPr>
                <w:rFonts w:ascii="Times New Roman" w:eastAsia="Times New Roman" w:hAnsi="Times New Roman" w:cs="Times New Roman"/>
                <w:sz w:val="20"/>
                <w:szCs w:val="20"/>
                <w:lang w:eastAsia="ru-RU"/>
              </w:rPr>
              <w:t>Запрос сведений об участниках</w:t>
            </w:r>
            <w:r w:rsidRPr="00DF5C32">
              <w:rPr>
                <w:rFonts w:ascii="Times New Roman" w:eastAsia="Times New Roman" w:hAnsi="Times New Roman" w:cs="Times New Roman"/>
                <w:bCs/>
                <w:sz w:val="20"/>
                <w:szCs w:val="24"/>
                <w:lang w:eastAsia="ru-RU"/>
              </w:rPr>
              <w:t xml:space="preserve"> </w:t>
            </w:r>
            <w:r w:rsidRPr="00DF5C32">
              <w:rPr>
                <w:rFonts w:ascii="Times New Roman" w:eastAsia="Times New Roman" w:hAnsi="Times New Roman" w:cs="Times New Roman"/>
                <w:sz w:val="20"/>
                <w:szCs w:val="20"/>
                <w:lang w:eastAsia="ru-RU"/>
              </w:rPr>
              <w:t xml:space="preserve">конкурса </w:t>
            </w:r>
          </w:p>
        </w:tc>
        <w:tc>
          <w:tcPr>
            <w:tcW w:w="850" w:type="dxa"/>
          </w:tcPr>
          <w:p w:rsidR="00DF5C32" w:rsidRPr="00AB520D" w:rsidRDefault="00DF5C32" w:rsidP="00DF5C32">
            <w:pPr>
              <w:ind w:firstLine="0"/>
              <w:jc w:val="center"/>
              <w:rPr>
                <w:rFonts w:ascii="Times New Roman" w:eastAsia="Times New Roman" w:hAnsi="Times New Roman" w:cs="Times New Roman"/>
                <w:i/>
                <w:sz w:val="20"/>
                <w:szCs w:val="24"/>
                <w:lang w:eastAsia="ru-RU"/>
              </w:rPr>
            </w:pPr>
            <w:r w:rsidRPr="00AB520D">
              <w:rPr>
                <w:rFonts w:ascii="Times New Roman" w:eastAsia="Times New Roman" w:hAnsi="Times New Roman" w:cs="Times New Roman"/>
                <w:i/>
                <w:sz w:val="20"/>
                <w:szCs w:val="24"/>
                <w:lang w:eastAsia="ru-RU"/>
              </w:rPr>
              <w:t>13</w:t>
            </w:r>
          </w:p>
        </w:tc>
      </w:tr>
      <w:tr w:rsidR="00DF5C32" w:rsidRPr="00DF5C32" w:rsidTr="008C1003">
        <w:tc>
          <w:tcPr>
            <w:tcW w:w="828" w:type="dxa"/>
          </w:tcPr>
          <w:p w:rsidR="00DF5C32" w:rsidRPr="00DF5C32" w:rsidRDefault="000E198C" w:rsidP="00DF5C32">
            <w:pPr>
              <w:ind w:firstLine="0"/>
              <w:jc w:val="lef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22</w:t>
            </w:r>
            <w:r w:rsidR="00DF5C32" w:rsidRPr="00DF5C32">
              <w:rPr>
                <w:rFonts w:ascii="Times New Roman" w:eastAsia="Times New Roman" w:hAnsi="Times New Roman" w:cs="Times New Roman"/>
                <w:sz w:val="20"/>
                <w:szCs w:val="24"/>
                <w:lang w:eastAsia="ru-RU"/>
              </w:rPr>
              <w:t>.</w:t>
            </w:r>
          </w:p>
        </w:tc>
        <w:tc>
          <w:tcPr>
            <w:tcW w:w="8460" w:type="dxa"/>
          </w:tcPr>
          <w:p w:rsidR="00DF5C32" w:rsidRPr="00DF5C32" w:rsidRDefault="00232571" w:rsidP="00E67EC7">
            <w:pPr>
              <w:ind w:firstLine="0"/>
              <w:jc w:val="left"/>
              <w:rPr>
                <w:rFonts w:ascii="Times New Roman" w:eastAsia="Times New Roman" w:hAnsi="Times New Roman" w:cs="Times New Roman"/>
                <w:bCs/>
                <w:sz w:val="20"/>
                <w:szCs w:val="24"/>
                <w:lang w:eastAsia="ru-RU"/>
              </w:rPr>
            </w:pPr>
            <w:r w:rsidRPr="00232571">
              <w:rPr>
                <w:rFonts w:ascii="Times New Roman" w:eastAsia="Times New Roman" w:hAnsi="Times New Roman" w:cs="Times New Roman"/>
                <w:sz w:val="20"/>
                <w:szCs w:val="20"/>
                <w:lang w:eastAsia="ru-RU"/>
              </w:rPr>
              <w:t>Заключение Договора по результатам проведения конкурса</w:t>
            </w:r>
          </w:p>
        </w:tc>
        <w:tc>
          <w:tcPr>
            <w:tcW w:w="850" w:type="dxa"/>
          </w:tcPr>
          <w:p w:rsidR="00DF5C32" w:rsidRPr="00AB520D" w:rsidRDefault="00DF5C32" w:rsidP="00DF5C32">
            <w:pPr>
              <w:ind w:firstLine="0"/>
              <w:jc w:val="center"/>
              <w:rPr>
                <w:rFonts w:ascii="Times New Roman" w:eastAsia="Times New Roman" w:hAnsi="Times New Roman" w:cs="Times New Roman"/>
                <w:i/>
                <w:sz w:val="20"/>
                <w:szCs w:val="24"/>
                <w:lang w:eastAsia="ru-RU"/>
              </w:rPr>
            </w:pPr>
            <w:r w:rsidRPr="00AB520D">
              <w:rPr>
                <w:rFonts w:ascii="Times New Roman" w:eastAsia="Times New Roman" w:hAnsi="Times New Roman" w:cs="Times New Roman"/>
                <w:i/>
                <w:sz w:val="20"/>
                <w:szCs w:val="24"/>
                <w:lang w:eastAsia="ru-RU"/>
              </w:rPr>
              <w:t>13</w:t>
            </w:r>
          </w:p>
        </w:tc>
      </w:tr>
      <w:tr w:rsidR="00DF5C32" w:rsidRPr="00DF5C32" w:rsidTr="008C1003">
        <w:tc>
          <w:tcPr>
            <w:tcW w:w="828" w:type="dxa"/>
          </w:tcPr>
          <w:p w:rsidR="00DF5C32" w:rsidRPr="00DF5C32" w:rsidRDefault="000E198C" w:rsidP="00DF5C32">
            <w:pPr>
              <w:ind w:firstLine="0"/>
              <w:jc w:val="lef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23</w:t>
            </w:r>
            <w:r w:rsidR="00DF5C32" w:rsidRPr="00DF5C32">
              <w:rPr>
                <w:rFonts w:ascii="Times New Roman" w:eastAsia="Times New Roman" w:hAnsi="Times New Roman" w:cs="Times New Roman"/>
                <w:sz w:val="20"/>
                <w:szCs w:val="24"/>
                <w:lang w:eastAsia="ru-RU"/>
              </w:rPr>
              <w:t>.</w:t>
            </w:r>
          </w:p>
        </w:tc>
        <w:tc>
          <w:tcPr>
            <w:tcW w:w="8460" w:type="dxa"/>
          </w:tcPr>
          <w:p w:rsidR="00DF5C32" w:rsidRPr="00DF5C32" w:rsidRDefault="00DF5C32" w:rsidP="00E67EC7">
            <w:pPr>
              <w:ind w:firstLine="0"/>
              <w:jc w:val="left"/>
              <w:rPr>
                <w:rFonts w:ascii="Times New Roman" w:eastAsia="Times New Roman" w:hAnsi="Times New Roman" w:cs="Times New Roman"/>
                <w:sz w:val="20"/>
                <w:szCs w:val="24"/>
                <w:lang w:eastAsia="ru-RU"/>
              </w:rPr>
            </w:pPr>
            <w:r w:rsidRPr="00DF5C32">
              <w:rPr>
                <w:rFonts w:ascii="Times New Roman" w:eastAsia="Times New Roman" w:hAnsi="Times New Roman" w:cs="Times New Roman"/>
                <w:sz w:val="20"/>
                <w:szCs w:val="24"/>
                <w:lang w:eastAsia="ru-RU"/>
              </w:rPr>
              <w:t>Право на обжалование</w:t>
            </w:r>
          </w:p>
        </w:tc>
        <w:tc>
          <w:tcPr>
            <w:tcW w:w="850" w:type="dxa"/>
          </w:tcPr>
          <w:p w:rsidR="00DF5C32" w:rsidRPr="00AB520D" w:rsidRDefault="00DF5C32" w:rsidP="00DF5C32">
            <w:pPr>
              <w:ind w:firstLine="0"/>
              <w:jc w:val="center"/>
              <w:rPr>
                <w:rFonts w:ascii="Times New Roman" w:eastAsia="Times New Roman" w:hAnsi="Times New Roman" w:cs="Times New Roman"/>
                <w:i/>
                <w:sz w:val="20"/>
                <w:szCs w:val="24"/>
                <w:lang w:eastAsia="ru-RU"/>
              </w:rPr>
            </w:pPr>
            <w:r w:rsidRPr="00AB520D">
              <w:rPr>
                <w:rFonts w:ascii="Times New Roman" w:eastAsia="Times New Roman" w:hAnsi="Times New Roman" w:cs="Times New Roman"/>
                <w:i/>
                <w:sz w:val="20"/>
                <w:szCs w:val="24"/>
                <w:lang w:eastAsia="ru-RU"/>
              </w:rPr>
              <w:t>15</w:t>
            </w:r>
          </w:p>
        </w:tc>
      </w:tr>
      <w:tr w:rsidR="00DF5C32" w:rsidRPr="00DF5C32" w:rsidTr="008C1003">
        <w:tc>
          <w:tcPr>
            <w:tcW w:w="828" w:type="dxa"/>
          </w:tcPr>
          <w:p w:rsidR="00DF5C32" w:rsidRPr="00DF5C32" w:rsidRDefault="00DF5C32" w:rsidP="00DF5C32">
            <w:pPr>
              <w:ind w:firstLine="0"/>
              <w:jc w:val="left"/>
              <w:rPr>
                <w:rFonts w:ascii="Times New Roman" w:eastAsia="Times New Roman" w:hAnsi="Times New Roman" w:cs="Times New Roman"/>
                <w:b/>
                <w:bCs/>
                <w:sz w:val="20"/>
                <w:szCs w:val="24"/>
                <w:lang w:eastAsia="ru-RU"/>
              </w:rPr>
            </w:pPr>
            <w:r w:rsidRPr="00DF5C32">
              <w:rPr>
                <w:rFonts w:ascii="Times New Roman" w:eastAsia="Times New Roman" w:hAnsi="Times New Roman" w:cs="Times New Roman"/>
                <w:b/>
                <w:bCs/>
                <w:sz w:val="20"/>
                <w:szCs w:val="24"/>
                <w:lang w:val="en-US" w:eastAsia="ru-RU"/>
              </w:rPr>
              <w:t>III</w:t>
            </w:r>
            <w:r w:rsidRPr="00DF5C32">
              <w:rPr>
                <w:rFonts w:ascii="Times New Roman" w:eastAsia="Times New Roman" w:hAnsi="Times New Roman" w:cs="Times New Roman"/>
                <w:b/>
                <w:bCs/>
                <w:sz w:val="20"/>
                <w:szCs w:val="24"/>
                <w:lang w:eastAsia="ru-RU"/>
              </w:rPr>
              <w:t>.</w:t>
            </w:r>
          </w:p>
        </w:tc>
        <w:tc>
          <w:tcPr>
            <w:tcW w:w="8460" w:type="dxa"/>
          </w:tcPr>
          <w:p w:rsidR="00DF5C32" w:rsidRPr="00DF5C32" w:rsidRDefault="00DF5C32" w:rsidP="00DF5C32">
            <w:pPr>
              <w:ind w:firstLine="0"/>
              <w:jc w:val="left"/>
              <w:rPr>
                <w:rFonts w:ascii="Times New Roman" w:eastAsia="Times New Roman" w:hAnsi="Times New Roman" w:cs="Times New Roman"/>
                <w:b/>
                <w:bCs/>
                <w:sz w:val="20"/>
                <w:szCs w:val="24"/>
                <w:lang w:eastAsia="ru-RU"/>
              </w:rPr>
            </w:pPr>
            <w:r w:rsidRPr="00DF5C32">
              <w:rPr>
                <w:rFonts w:ascii="Times New Roman" w:eastAsia="Times New Roman" w:hAnsi="Times New Roman" w:cs="Times New Roman"/>
                <w:b/>
                <w:bCs/>
                <w:sz w:val="20"/>
                <w:szCs w:val="24"/>
                <w:lang w:eastAsia="ru-RU"/>
              </w:rPr>
              <w:t>Информационная карта конкурсных заявок</w:t>
            </w:r>
          </w:p>
        </w:tc>
        <w:tc>
          <w:tcPr>
            <w:tcW w:w="850" w:type="dxa"/>
          </w:tcPr>
          <w:p w:rsidR="00DF5C32" w:rsidRPr="00AB520D" w:rsidRDefault="00DF5C32" w:rsidP="00DF5C32">
            <w:pPr>
              <w:ind w:firstLine="0"/>
              <w:jc w:val="center"/>
              <w:rPr>
                <w:rFonts w:ascii="Times New Roman" w:eastAsia="Times New Roman" w:hAnsi="Times New Roman" w:cs="Times New Roman"/>
                <w:bCs/>
                <w:i/>
                <w:sz w:val="20"/>
                <w:szCs w:val="24"/>
                <w:lang w:eastAsia="ru-RU"/>
              </w:rPr>
            </w:pPr>
            <w:r w:rsidRPr="00AB520D">
              <w:rPr>
                <w:rFonts w:ascii="Times New Roman" w:eastAsia="Times New Roman" w:hAnsi="Times New Roman" w:cs="Times New Roman"/>
                <w:bCs/>
                <w:i/>
                <w:sz w:val="20"/>
                <w:szCs w:val="24"/>
                <w:lang w:eastAsia="ru-RU"/>
              </w:rPr>
              <w:t>15</w:t>
            </w:r>
          </w:p>
        </w:tc>
      </w:tr>
      <w:tr w:rsidR="00DF5C32" w:rsidRPr="00DF5C32" w:rsidTr="008C1003">
        <w:tc>
          <w:tcPr>
            <w:tcW w:w="828" w:type="dxa"/>
          </w:tcPr>
          <w:p w:rsidR="00DF5C32" w:rsidRPr="00DF5C32" w:rsidRDefault="00DF5C32" w:rsidP="00DF5C32">
            <w:pPr>
              <w:ind w:firstLine="0"/>
              <w:jc w:val="left"/>
              <w:rPr>
                <w:rFonts w:ascii="Times New Roman" w:eastAsia="Times New Roman" w:hAnsi="Times New Roman" w:cs="Times New Roman"/>
                <w:b/>
                <w:bCs/>
                <w:sz w:val="20"/>
                <w:szCs w:val="24"/>
                <w:lang w:eastAsia="ru-RU"/>
              </w:rPr>
            </w:pPr>
            <w:r w:rsidRPr="00DF5C32">
              <w:rPr>
                <w:rFonts w:ascii="Times New Roman" w:eastAsia="Times New Roman" w:hAnsi="Times New Roman" w:cs="Times New Roman"/>
                <w:b/>
                <w:bCs/>
                <w:sz w:val="20"/>
                <w:szCs w:val="24"/>
                <w:lang w:val="en-US" w:eastAsia="ru-RU"/>
              </w:rPr>
              <w:t>IV</w:t>
            </w:r>
            <w:r w:rsidRPr="00DF5C32">
              <w:rPr>
                <w:rFonts w:ascii="Times New Roman" w:eastAsia="Times New Roman" w:hAnsi="Times New Roman" w:cs="Times New Roman"/>
                <w:b/>
                <w:bCs/>
                <w:sz w:val="20"/>
                <w:szCs w:val="24"/>
                <w:lang w:eastAsia="ru-RU"/>
              </w:rPr>
              <w:t>.</w:t>
            </w:r>
          </w:p>
        </w:tc>
        <w:tc>
          <w:tcPr>
            <w:tcW w:w="8460" w:type="dxa"/>
          </w:tcPr>
          <w:p w:rsidR="00DF5C32" w:rsidRPr="00DF5C32" w:rsidRDefault="00DF5C32" w:rsidP="00DF5C32">
            <w:pPr>
              <w:ind w:firstLine="0"/>
              <w:jc w:val="left"/>
              <w:rPr>
                <w:rFonts w:ascii="Times New Roman" w:eastAsia="Times New Roman" w:hAnsi="Times New Roman" w:cs="Times New Roman"/>
                <w:b/>
                <w:bCs/>
                <w:sz w:val="20"/>
                <w:szCs w:val="24"/>
                <w:lang w:eastAsia="ru-RU"/>
              </w:rPr>
            </w:pPr>
            <w:r w:rsidRPr="00DF5C32">
              <w:rPr>
                <w:rFonts w:ascii="Times New Roman" w:eastAsia="Times New Roman" w:hAnsi="Times New Roman" w:cs="Times New Roman"/>
                <w:b/>
                <w:bCs/>
                <w:sz w:val="20"/>
                <w:szCs w:val="24"/>
                <w:lang w:eastAsia="ru-RU"/>
              </w:rPr>
              <w:t>Техническое задание</w:t>
            </w:r>
          </w:p>
        </w:tc>
        <w:tc>
          <w:tcPr>
            <w:tcW w:w="850" w:type="dxa"/>
          </w:tcPr>
          <w:p w:rsidR="00DF5C32" w:rsidRPr="00AB520D" w:rsidRDefault="00DA62E5" w:rsidP="00DF5C32">
            <w:pPr>
              <w:ind w:firstLine="0"/>
              <w:jc w:val="center"/>
              <w:rPr>
                <w:rFonts w:ascii="Times New Roman" w:eastAsia="Times New Roman" w:hAnsi="Times New Roman" w:cs="Times New Roman"/>
                <w:bCs/>
                <w:i/>
                <w:sz w:val="20"/>
                <w:szCs w:val="24"/>
                <w:lang w:eastAsia="ru-RU"/>
              </w:rPr>
            </w:pPr>
            <w:r w:rsidRPr="00AB520D">
              <w:rPr>
                <w:rFonts w:ascii="Times New Roman" w:eastAsia="Times New Roman" w:hAnsi="Times New Roman" w:cs="Times New Roman"/>
                <w:bCs/>
                <w:i/>
                <w:sz w:val="20"/>
                <w:szCs w:val="24"/>
                <w:lang w:eastAsia="ru-RU"/>
              </w:rPr>
              <w:t>20</w:t>
            </w:r>
          </w:p>
        </w:tc>
      </w:tr>
      <w:tr w:rsidR="00DF5C32" w:rsidRPr="00DF5C32" w:rsidTr="008C1003">
        <w:tc>
          <w:tcPr>
            <w:tcW w:w="828" w:type="dxa"/>
          </w:tcPr>
          <w:p w:rsidR="00DF5C32" w:rsidRPr="00DF5C32" w:rsidRDefault="00DF5C32" w:rsidP="00DF5C32">
            <w:pPr>
              <w:ind w:firstLine="0"/>
              <w:jc w:val="left"/>
              <w:rPr>
                <w:rFonts w:ascii="Times New Roman" w:eastAsia="Times New Roman" w:hAnsi="Times New Roman" w:cs="Times New Roman"/>
                <w:b/>
                <w:bCs/>
                <w:sz w:val="20"/>
                <w:szCs w:val="24"/>
                <w:lang w:eastAsia="ru-RU"/>
              </w:rPr>
            </w:pPr>
            <w:r w:rsidRPr="00DF5C32">
              <w:rPr>
                <w:rFonts w:ascii="Times New Roman" w:eastAsia="Times New Roman" w:hAnsi="Times New Roman" w:cs="Times New Roman"/>
                <w:b/>
                <w:bCs/>
                <w:sz w:val="20"/>
                <w:szCs w:val="24"/>
                <w:lang w:val="en-US" w:eastAsia="ru-RU"/>
              </w:rPr>
              <w:t>V</w:t>
            </w:r>
            <w:r w:rsidRPr="00DF5C32">
              <w:rPr>
                <w:rFonts w:ascii="Times New Roman" w:eastAsia="Times New Roman" w:hAnsi="Times New Roman" w:cs="Times New Roman"/>
                <w:b/>
                <w:bCs/>
                <w:sz w:val="20"/>
                <w:szCs w:val="24"/>
                <w:lang w:eastAsia="ru-RU"/>
              </w:rPr>
              <w:t>.</w:t>
            </w:r>
          </w:p>
        </w:tc>
        <w:tc>
          <w:tcPr>
            <w:tcW w:w="8460" w:type="dxa"/>
          </w:tcPr>
          <w:p w:rsidR="00DF5C32" w:rsidRPr="00DF5C32" w:rsidRDefault="00DF5C32" w:rsidP="00DF5C32">
            <w:pPr>
              <w:ind w:firstLine="0"/>
              <w:jc w:val="left"/>
              <w:rPr>
                <w:rFonts w:ascii="Times New Roman" w:eastAsia="Times New Roman" w:hAnsi="Times New Roman" w:cs="Times New Roman"/>
                <w:b/>
                <w:bCs/>
                <w:sz w:val="20"/>
                <w:szCs w:val="24"/>
                <w:lang w:eastAsia="ru-RU"/>
              </w:rPr>
            </w:pPr>
            <w:r w:rsidRPr="00DF5C32">
              <w:rPr>
                <w:rFonts w:ascii="Times New Roman" w:eastAsia="Times New Roman" w:hAnsi="Times New Roman" w:cs="Times New Roman"/>
                <w:b/>
                <w:bCs/>
                <w:sz w:val="20"/>
                <w:szCs w:val="24"/>
                <w:lang w:eastAsia="ru-RU"/>
              </w:rPr>
              <w:t>Образцы форм</w:t>
            </w:r>
          </w:p>
        </w:tc>
        <w:tc>
          <w:tcPr>
            <w:tcW w:w="850" w:type="dxa"/>
          </w:tcPr>
          <w:p w:rsidR="00DF5C32" w:rsidRPr="00AB520D" w:rsidRDefault="00AE1A17" w:rsidP="00DF5C32">
            <w:pPr>
              <w:ind w:firstLine="0"/>
              <w:jc w:val="center"/>
              <w:rPr>
                <w:rFonts w:ascii="Times New Roman" w:eastAsia="Times New Roman" w:hAnsi="Times New Roman" w:cs="Times New Roman"/>
                <w:bCs/>
                <w:i/>
                <w:sz w:val="20"/>
                <w:szCs w:val="24"/>
                <w:lang w:eastAsia="ru-RU"/>
              </w:rPr>
            </w:pPr>
            <w:r>
              <w:rPr>
                <w:rFonts w:ascii="Times New Roman" w:eastAsia="Times New Roman" w:hAnsi="Times New Roman" w:cs="Times New Roman"/>
                <w:bCs/>
                <w:i/>
                <w:sz w:val="20"/>
                <w:szCs w:val="24"/>
                <w:lang w:eastAsia="ru-RU"/>
              </w:rPr>
              <w:t>43</w:t>
            </w:r>
          </w:p>
        </w:tc>
      </w:tr>
      <w:tr w:rsidR="00DF5C32" w:rsidRPr="00DF5C32" w:rsidTr="008C1003">
        <w:tc>
          <w:tcPr>
            <w:tcW w:w="828" w:type="dxa"/>
          </w:tcPr>
          <w:p w:rsidR="00DF5C32" w:rsidRPr="00DF5C32" w:rsidRDefault="00DF5C32" w:rsidP="00DF5C32">
            <w:pPr>
              <w:ind w:firstLine="0"/>
              <w:jc w:val="left"/>
              <w:rPr>
                <w:rFonts w:ascii="Times New Roman" w:eastAsia="Times New Roman" w:hAnsi="Times New Roman" w:cs="Times New Roman"/>
                <w:b/>
                <w:bCs/>
                <w:sz w:val="20"/>
                <w:szCs w:val="24"/>
                <w:lang w:eastAsia="ru-RU"/>
              </w:rPr>
            </w:pPr>
            <w:r w:rsidRPr="00DF5C32">
              <w:rPr>
                <w:rFonts w:ascii="Times New Roman" w:eastAsia="Times New Roman" w:hAnsi="Times New Roman" w:cs="Times New Roman"/>
                <w:b/>
                <w:bCs/>
                <w:sz w:val="20"/>
                <w:szCs w:val="24"/>
                <w:lang w:val="en-US" w:eastAsia="ru-RU"/>
              </w:rPr>
              <w:t>VI.</w:t>
            </w:r>
          </w:p>
        </w:tc>
        <w:tc>
          <w:tcPr>
            <w:tcW w:w="8460" w:type="dxa"/>
          </w:tcPr>
          <w:p w:rsidR="00DF5C32" w:rsidRPr="00DF5C32" w:rsidRDefault="00DF5C32" w:rsidP="00DF5C32">
            <w:pPr>
              <w:ind w:firstLine="0"/>
              <w:jc w:val="left"/>
              <w:rPr>
                <w:rFonts w:ascii="Times New Roman" w:eastAsia="Times New Roman" w:hAnsi="Times New Roman" w:cs="Times New Roman"/>
                <w:b/>
                <w:bCs/>
                <w:sz w:val="20"/>
                <w:szCs w:val="24"/>
                <w:lang w:eastAsia="ru-RU"/>
              </w:rPr>
            </w:pPr>
            <w:r w:rsidRPr="00DF5C32">
              <w:rPr>
                <w:rFonts w:ascii="Times New Roman" w:eastAsia="Times New Roman" w:hAnsi="Times New Roman" w:cs="Times New Roman"/>
                <w:b/>
                <w:bCs/>
                <w:sz w:val="20"/>
                <w:szCs w:val="24"/>
                <w:lang w:eastAsia="ru-RU"/>
              </w:rPr>
              <w:t>Проект договора</w:t>
            </w:r>
          </w:p>
        </w:tc>
        <w:tc>
          <w:tcPr>
            <w:tcW w:w="850" w:type="dxa"/>
          </w:tcPr>
          <w:p w:rsidR="00DF5C32" w:rsidRPr="00AB520D" w:rsidRDefault="00AB520D" w:rsidP="00DF5C32">
            <w:pPr>
              <w:ind w:firstLine="0"/>
              <w:jc w:val="center"/>
              <w:rPr>
                <w:rFonts w:ascii="Times New Roman" w:eastAsia="Times New Roman" w:hAnsi="Times New Roman" w:cs="Times New Roman"/>
                <w:bCs/>
                <w:i/>
                <w:sz w:val="20"/>
                <w:szCs w:val="24"/>
                <w:lang w:eastAsia="ru-RU"/>
              </w:rPr>
            </w:pPr>
            <w:r w:rsidRPr="00AB520D">
              <w:rPr>
                <w:rFonts w:ascii="Times New Roman" w:eastAsia="Times New Roman" w:hAnsi="Times New Roman" w:cs="Times New Roman"/>
                <w:bCs/>
                <w:i/>
                <w:sz w:val="20"/>
                <w:szCs w:val="24"/>
                <w:lang w:eastAsia="ru-RU"/>
              </w:rPr>
              <w:t>53</w:t>
            </w:r>
          </w:p>
        </w:tc>
      </w:tr>
    </w:tbl>
    <w:p w:rsidR="00DF5C32" w:rsidRPr="00DF5C32" w:rsidRDefault="00DF5C32" w:rsidP="00DF5C32">
      <w:pPr>
        <w:ind w:firstLine="0"/>
        <w:contextualSpacing/>
        <w:jc w:val="center"/>
        <w:rPr>
          <w:rFonts w:ascii="Times New Roman" w:eastAsia="Times New Roman" w:hAnsi="Times New Roman" w:cs="Times New Roman"/>
          <w:b/>
          <w:bCs/>
          <w:sz w:val="28"/>
          <w:szCs w:val="24"/>
          <w:lang w:eastAsia="ru-RU"/>
        </w:rPr>
      </w:pPr>
      <w:r w:rsidRPr="00DF5C32">
        <w:rPr>
          <w:rFonts w:ascii="Times New Roman" w:eastAsia="Times New Roman" w:hAnsi="Times New Roman" w:cs="Times New Roman"/>
          <w:snapToGrid w:val="0"/>
          <w:sz w:val="24"/>
          <w:szCs w:val="20"/>
          <w:lang w:eastAsia="ru-RU"/>
        </w:rPr>
        <w:br w:type="page"/>
      </w:r>
      <w:bookmarkStart w:id="2" w:name="_Ref440090643"/>
      <w:bookmarkEnd w:id="2"/>
      <w:r w:rsidRPr="00DF5C32">
        <w:rPr>
          <w:rFonts w:ascii="Times New Roman" w:eastAsia="Times New Roman" w:hAnsi="Times New Roman" w:cs="Times New Roman"/>
          <w:b/>
          <w:snapToGrid w:val="0"/>
          <w:sz w:val="24"/>
          <w:szCs w:val="20"/>
          <w:lang w:val="en-US" w:eastAsia="ru-RU"/>
        </w:rPr>
        <w:lastRenderedPageBreak/>
        <w:t>I</w:t>
      </w:r>
      <w:r w:rsidRPr="00DF5C32">
        <w:rPr>
          <w:rFonts w:ascii="Times New Roman" w:eastAsia="Times New Roman" w:hAnsi="Times New Roman" w:cs="Times New Roman"/>
          <w:b/>
          <w:snapToGrid w:val="0"/>
          <w:sz w:val="24"/>
          <w:szCs w:val="20"/>
          <w:lang w:eastAsia="ru-RU"/>
        </w:rPr>
        <w:t>. </w:t>
      </w:r>
      <w:r w:rsidRPr="00DF5C32">
        <w:rPr>
          <w:rFonts w:ascii="Times New Roman" w:eastAsia="Times New Roman" w:hAnsi="Times New Roman" w:cs="Times New Roman"/>
          <w:b/>
          <w:bCs/>
          <w:sz w:val="28"/>
          <w:szCs w:val="24"/>
          <w:lang w:eastAsia="ru-RU"/>
        </w:rPr>
        <w:t>Информация об открытом конкурсе</w:t>
      </w:r>
    </w:p>
    <w:p w:rsidR="00DF5C32" w:rsidRPr="00DF5C32" w:rsidRDefault="00DF5C32" w:rsidP="00DF5C32">
      <w:pPr>
        <w:tabs>
          <w:tab w:val="left" w:pos="709"/>
        </w:tabs>
        <w:ind w:firstLine="0"/>
        <w:rPr>
          <w:rFonts w:ascii="Times New Roman" w:eastAsia="Times New Roman" w:hAnsi="Times New Roman" w:cs="Times New Roman"/>
          <w:b/>
          <w:sz w:val="24"/>
          <w:szCs w:val="24"/>
          <w:lang w:eastAsia="ru-RU"/>
        </w:rPr>
      </w:pPr>
      <w:r w:rsidRPr="00DF5C32">
        <w:rPr>
          <w:rFonts w:ascii="Times New Roman" w:eastAsia="Times New Roman" w:hAnsi="Times New Roman" w:cs="Times New Roman"/>
          <w:b/>
          <w:sz w:val="24"/>
          <w:szCs w:val="24"/>
          <w:lang w:eastAsia="ru-RU"/>
        </w:rPr>
        <w:t xml:space="preserve">          1.</w:t>
      </w:r>
      <w:r w:rsidRPr="00DF5C32">
        <w:rPr>
          <w:rFonts w:ascii="Times New Roman" w:eastAsia="Times New Roman" w:hAnsi="Times New Roman" w:cs="Times New Roman"/>
          <w:sz w:val="24"/>
          <w:szCs w:val="24"/>
          <w:lang w:eastAsia="ru-RU"/>
        </w:rPr>
        <w:t xml:space="preserve"> Постоянный Комитет Союзного государства (далее – Заказчик) проводит открытый конкурс (далее – конкурс) на право заключения договора (далее – Договор) для нужд Постоянного Комитета Союзного государства. </w:t>
      </w:r>
    </w:p>
    <w:p w:rsidR="00DF5C32" w:rsidRPr="00864290" w:rsidRDefault="00DF5C32" w:rsidP="00DF5C32">
      <w:pPr>
        <w:keepNext/>
        <w:suppressAutoHyphens/>
        <w:ind w:firstLine="0"/>
        <w:outlineLvl w:val="0"/>
        <w:rPr>
          <w:rFonts w:ascii="Times New Roman" w:eastAsia="Times New Roman" w:hAnsi="Times New Roman" w:cs="Times New Roman"/>
          <w:b/>
          <w:sz w:val="24"/>
          <w:szCs w:val="24"/>
          <w:lang w:eastAsia="ru-RU"/>
        </w:rPr>
      </w:pPr>
      <w:r w:rsidRPr="00DF5C32">
        <w:rPr>
          <w:rFonts w:ascii="Times New Roman" w:eastAsia="Times New Roman" w:hAnsi="Times New Roman" w:cs="Times New Roman"/>
          <w:b/>
          <w:sz w:val="24"/>
          <w:szCs w:val="24"/>
          <w:lang w:eastAsia="ru-RU"/>
        </w:rPr>
        <w:t>Предмет Договора:</w:t>
      </w:r>
      <w:r w:rsidRPr="00DF5C32">
        <w:rPr>
          <w:rFonts w:ascii="Times New Roman" w:eastAsia="Times New Roman" w:hAnsi="Times New Roman" w:cs="Times New Roman"/>
          <w:sz w:val="24"/>
          <w:szCs w:val="24"/>
          <w:lang w:eastAsia="ru-RU"/>
        </w:rPr>
        <w:t xml:space="preserve"> </w:t>
      </w:r>
      <w:r w:rsidRPr="00864290">
        <w:rPr>
          <w:rFonts w:ascii="Times New Roman" w:eastAsia="Times New Roman" w:hAnsi="Times New Roman" w:cs="Times New Roman"/>
          <w:sz w:val="24"/>
          <w:szCs w:val="24"/>
          <w:lang w:eastAsia="ru-RU"/>
        </w:rPr>
        <w:t>оказание услуг по добровольному медицинскому страхованию (ДМС)</w:t>
      </w:r>
      <w:r w:rsidR="002A4800" w:rsidRPr="00864290">
        <w:rPr>
          <w:rFonts w:ascii="Times New Roman" w:eastAsia="Times New Roman" w:hAnsi="Times New Roman" w:cs="Times New Roman"/>
          <w:sz w:val="24"/>
          <w:szCs w:val="24"/>
          <w:lang w:eastAsia="ru-RU"/>
        </w:rPr>
        <w:t xml:space="preserve"> на 2021 год </w:t>
      </w:r>
      <w:r w:rsidRPr="00864290">
        <w:rPr>
          <w:rFonts w:ascii="Times New Roman" w:eastAsia="Times New Roman" w:hAnsi="Times New Roman" w:cs="Times New Roman"/>
          <w:sz w:val="24"/>
          <w:szCs w:val="24"/>
          <w:lang w:eastAsia="ru-RU"/>
        </w:rPr>
        <w:t>работников</w:t>
      </w:r>
      <w:r w:rsidRPr="00864290">
        <w:rPr>
          <w:rFonts w:ascii="Times New Roman" w:eastAsia="Times New Roman" w:hAnsi="Times New Roman" w:cs="Times New Roman"/>
          <w:b/>
          <w:sz w:val="24"/>
          <w:szCs w:val="24"/>
          <w:lang w:eastAsia="ru-RU"/>
        </w:rPr>
        <w:t xml:space="preserve"> </w:t>
      </w:r>
      <w:r w:rsidRPr="00864290">
        <w:rPr>
          <w:rFonts w:ascii="Times New Roman" w:eastAsia="Times New Roman" w:hAnsi="Times New Roman" w:cs="Times New Roman"/>
          <w:sz w:val="24"/>
          <w:szCs w:val="24"/>
          <w:lang w:eastAsia="ru-RU"/>
        </w:rPr>
        <w:t>Постоянного Комитета Союзного гос</w:t>
      </w:r>
      <w:r w:rsidR="002A4800" w:rsidRPr="00864290">
        <w:rPr>
          <w:rFonts w:ascii="Times New Roman" w:eastAsia="Times New Roman" w:hAnsi="Times New Roman" w:cs="Times New Roman"/>
          <w:sz w:val="24"/>
          <w:szCs w:val="24"/>
          <w:lang w:eastAsia="ru-RU"/>
        </w:rPr>
        <w:t>ударства и членов их семей</w:t>
      </w:r>
      <w:r w:rsidRPr="00864290">
        <w:rPr>
          <w:rFonts w:ascii="Times New Roman" w:eastAsia="Times New Roman" w:hAnsi="Times New Roman" w:cs="Times New Roman"/>
          <w:sz w:val="24"/>
          <w:szCs w:val="24"/>
          <w:lang w:eastAsia="ru-RU"/>
        </w:rPr>
        <w:t>.</w:t>
      </w:r>
      <w:r w:rsidRPr="00864290">
        <w:rPr>
          <w:rFonts w:ascii="Times New Roman" w:eastAsia="Times New Roman" w:hAnsi="Times New Roman" w:cs="Times New Roman"/>
          <w:b/>
          <w:sz w:val="24"/>
          <w:szCs w:val="24"/>
          <w:lang w:eastAsia="ru-RU"/>
        </w:rPr>
        <w:t xml:space="preserve"> </w:t>
      </w:r>
    </w:p>
    <w:p w:rsidR="00274AAF" w:rsidRDefault="00DF5C32" w:rsidP="00DF5C32">
      <w:pPr>
        <w:keepNext/>
        <w:suppressAutoHyphens/>
        <w:ind w:firstLine="0"/>
        <w:outlineLvl w:val="0"/>
        <w:rPr>
          <w:rFonts w:ascii="Times New Roman" w:eastAsia="Calibri" w:hAnsi="Times New Roman" w:cs="Times New Roman"/>
          <w:bCs/>
          <w:i/>
          <w:color w:val="FF0000"/>
          <w:sz w:val="24"/>
          <w:szCs w:val="24"/>
        </w:rPr>
      </w:pPr>
      <w:r w:rsidRPr="00DF5C32">
        <w:rPr>
          <w:rFonts w:ascii="Times New Roman" w:eastAsia="Times New Roman" w:hAnsi="Times New Roman" w:cs="Times New Roman"/>
          <w:b/>
          <w:sz w:val="24"/>
          <w:szCs w:val="24"/>
          <w:lang w:eastAsia="ru-RU"/>
        </w:rPr>
        <w:t xml:space="preserve">Начальная (максимальная) цена Договора: </w:t>
      </w:r>
      <w:r w:rsidR="00274AAF" w:rsidRPr="00274AAF">
        <w:rPr>
          <w:rFonts w:ascii="Times New Roman" w:eastAsia="Times New Roman" w:hAnsi="Times New Roman" w:cs="Times New Roman"/>
          <w:b/>
          <w:sz w:val="24"/>
          <w:szCs w:val="24"/>
          <w:lang w:eastAsia="ru-RU"/>
        </w:rPr>
        <w:t>16 454 000,00 (шестнадцать миллионов четыреста пятьдесят четыре тысячи) рублей 00 копеек.</w:t>
      </w:r>
      <w:r w:rsidR="00274AAF">
        <w:rPr>
          <w:rFonts w:ascii="Times New Roman" w:eastAsia="Times New Roman" w:hAnsi="Times New Roman" w:cs="Times New Roman"/>
          <w:b/>
          <w:sz w:val="24"/>
          <w:szCs w:val="24"/>
          <w:lang w:eastAsia="ru-RU"/>
        </w:rPr>
        <w:t xml:space="preserve"> </w:t>
      </w:r>
    </w:p>
    <w:p w:rsidR="00DF5C32" w:rsidRPr="00DF5C32" w:rsidRDefault="00DF5C32" w:rsidP="00DF5C32">
      <w:pPr>
        <w:keepNext/>
        <w:suppressAutoHyphens/>
        <w:ind w:firstLine="0"/>
        <w:outlineLvl w:val="0"/>
        <w:rPr>
          <w:rFonts w:ascii="Times New Roman" w:eastAsia="Times New Roman" w:hAnsi="Times New Roman" w:cs="Times New Roman"/>
          <w:sz w:val="24"/>
          <w:szCs w:val="24"/>
          <w:lang w:eastAsia="ru-RU"/>
        </w:rPr>
      </w:pPr>
      <w:r w:rsidRPr="00DF5C32">
        <w:rPr>
          <w:rFonts w:ascii="Times New Roman" w:eastAsia="Times New Roman" w:hAnsi="Times New Roman" w:cs="Times New Roman"/>
          <w:b/>
          <w:sz w:val="24"/>
          <w:szCs w:val="24"/>
          <w:lang w:eastAsia="ru-RU"/>
        </w:rPr>
        <w:t>Сроки оказания услуг</w:t>
      </w:r>
      <w:r w:rsidR="002D6B02">
        <w:rPr>
          <w:rFonts w:ascii="Times New Roman" w:eastAsia="Times New Roman" w:hAnsi="Times New Roman" w:cs="Times New Roman"/>
          <w:sz w:val="24"/>
          <w:szCs w:val="24"/>
          <w:lang w:eastAsia="ru-RU"/>
        </w:rPr>
        <w:t>: с 1 января 2021</w:t>
      </w:r>
      <w:r w:rsidRPr="00DF5C32">
        <w:rPr>
          <w:rFonts w:ascii="Times New Roman" w:eastAsia="Times New Roman" w:hAnsi="Times New Roman" w:cs="Times New Roman"/>
          <w:sz w:val="24"/>
          <w:szCs w:val="24"/>
          <w:lang w:eastAsia="ru-RU"/>
        </w:rPr>
        <w:t xml:space="preserve"> года по 31 декабря 20</w:t>
      </w:r>
      <w:r w:rsidR="002D6B02">
        <w:rPr>
          <w:rFonts w:ascii="Times New Roman" w:eastAsia="Times New Roman" w:hAnsi="Times New Roman" w:cs="Times New Roman"/>
          <w:sz w:val="24"/>
          <w:szCs w:val="24"/>
          <w:lang w:eastAsia="ru-RU"/>
        </w:rPr>
        <w:t>21</w:t>
      </w:r>
      <w:r w:rsidRPr="00DF5C32">
        <w:rPr>
          <w:rFonts w:ascii="Times New Roman" w:eastAsia="Times New Roman" w:hAnsi="Times New Roman" w:cs="Times New Roman"/>
          <w:sz w:val="24"/>
          <w:szCs w:val="24"/>
          <w:lang w:eastAsia="ru-RU"/>
        </w:rPr>
        <w:t xml:space="preserve"> года.</w:t>
      </w:r>
    </w:p>
    <w:p w:rsidR="00DF5C32" w:rsidRPr="00B3233E" w:rsidRDefault="00DF5C32" w:rsidP="00DF5C32">
      <w:pPr>
        <w:keepNext/>
        <w:suppressAutoHyphens/>
        <w:ind w:firstLine="0"/>
        <w:outlineLvl w:val="0"/>
        <w:rPr>
          <w:rFonts w:ascii="Times New Roman" w:eastAsia="Times New Roman" w:hAnsi="Times New Roman" w:cs="Times New Roman"/>
          <w:sz w:val="24"/>
          <w:szCs w:val="24"/>
          <w:lang w:eastAsia="ru-RU"/>
        </w:rPr>
      </w:pPr>
      <w:r w:rsidRPr="00DF5C32">
        <w:rPr>
          <w:rFonts w:ascii="Times New Roman" w:eastAsia="Times New Roman" w:hAnsi="Times New Roman" w:cs="Times New Roman"/>
          <w:b/>
          <w:color w:val="000000"/>
          <w:sz w:val="24"/>
          <w:szCs w:val="24"/>
          <w:lang w:eastAsia="ru-RU"/>
        </w:rPr>
        <w:t>Место оказания услуг</w:t>
      </w:r>
      <w:r w:rsidRPr="00B3233E">
        <w:rPr>
          <w:rFonts w:ascii="Times New Roman" w:eastAsia="Times New Roman" w:hAnsi="Times New Roman" w:cs="Times New Roman"/>
          <w:b/>
          <w:sz w:val="24"/>
          <w:szCs w:val="24"/>
          <w:lang w:eastAsia="ru-RU"/>
        </w:rPr>
        <w:t>:</w:t>
      </w:r>
      <w:r w:rsidRPr="00B3233E">
        <w:rPr>
          <w:rFonts w:ascii="Times New Roman" w:eastAsia="Times New Roman" w:hAnsi="Times New Roman" w:cs="Times New Roman"/>
          <w:sz w:val="24"/>
          <w:szCs w:val="24"/>
          <w:lang w:eastAsia="ru-RU"/>
        </w:rPr>
        <w:t xml:space="preserve"> </w:t>
      </w:r>
      <w:r w:rsidR="00B3233E" w:rsidRPr="00B3233E">
        <w:rPr>
          <w:rFonts w:ascii="Times New Roman" w:eastAsia="Times New Roman" w:hAnsi="Times New Roman" w:cs="Times New Roman"/>
          <w:sz w:val="24"/>
          <w:szCs w:val="24"/>
          <w:lang w:eastAsia="ru-RU"/>
        </w:rPr>
        <w:t>указано в техническом задании конкурсной документации.</w:t>
      </w:r>
    </w:p>
    <w:p w:rsidR="00DF5C32" w:rsidRPr="001A7B29" w:rsidRDefault="00DF5C32" w:rsidP="00DF5C32">
      <w:pPr>
        <w:keepNext/>
        <w:suppressAutoHyphens/>
        <w:ind w:firstLine="0"/>
        <w:outlineLvl w:val="0"/>
        <w:rPr>
          <w:rFonts w:ascii="Times New Roman" w:eastAsia="Times New Roman" w:hAnsi="Times New Roman" w:cs="Times New Roman"/>
          <w:sz w:val="24"/>
          <w:szCs w:val="24"/>
          <w:lang w:eastAsia="ru-RU"/>
        </w:rPr>
      </w:pPr>
      <w:r w:rsidRPr="00DF5C32">
        <w:rPr>
          <w:rFonts w:ascii="Times New Roman" w:eastAsia="Times New Roman" w:hAnsi="Times New Roman" w:cs="Times New Roman"/>
          <w:b/>
          <w:color w:val="000000"/>
          <w:sz w:val="24"/>
          <w:szCs w:val="24"/>
          <w:lang w:eastAsia="ru-RU"/>
        </w:rPr>
        <w:t>Общее количество застрахованных</w:t>
      </w:r>
      <w:r w:rsidRPr="001A7B29">
        <w:rPr>
          <w:rFonts w:ascii="Times New Roman" w:eastAsia="Times New Roman" w:hAnsi="Times New Roman" w:cs="Times New Roman"/>
          <w:sz w:val="24"/>
          <w:szCs w:val="24"/>
          <w:lang w:eastAsia="ru-RU"/>
        </w:rPr>
        <w:t xml:space="preserve">: </w:t>
      </w:r>
      <w:r w:rsidR="002A4800" w:rsidRPr="00864290">
        <w:rPr>
          <w:rFonts w:ascii="Times New Roman" w:eastAsia="Times New Roman" w:hAnsi="Times New Roman" w:cs="Times New Roman"/>
          <w:b/>
          <w:i/>
          <w:sz w:val="24"/>
          <w:szCs w:val="24"/>
          <w:lang w:eastAsia="ru-RU"/>
        </w:rPr>
        <w:t>139</w:t>
      </w:r>
      <w:r w:rsidRPr="00864290">
        <w:rPr>
          <w:rFonts w:ascii="Times New Roman" w:eastAsia="Times New Roman" w:hAnsi="Times New Roman" w:cs="Times New Roman"/>
          <w:sz w:val="24"/>
          <w:szCs w:val="24"/>
          <w:lang w:eastAsia="ru-RU"/>
        </w:rPr>
        <w:t xml:space="preserve"> </w:t>
      </w:r>
      <w:r w:rsidRPr="001A7B29">
        <w:rPr>
          <w:rFonts w:ascii="Times New Roman" w:eastAsia="Times New Roman" w:hAnsi="Times New Roman" w:cs="Times New Roman"/>
          <w:sz w:val="24"/>
          <w:szCs w:val="24"/>
          <w:lang w:eastAsia="ru-RU"/>
        </w:rPr>
        <w:t xml:space="preserve">чел. </w:t>
      </w:r>
    </w:p>
    <w:p w:rsidR="00DF5C32" w:rsidRPr="00DF5C32" w:rsidRDefault="00DF5C32" w:rsidP="00DF5C32">
      <w:pPr>
        <w:keepNext/>
        <w:suppressAutoHyphens/>
        <w:ind w:firstLine="0"/>
        <w:outlineLvl w:val="0"/>
        <w:rPr>
          <w:rFonts w:ascii="Times New Roman" w:eastAsia="Times New Roman" w:hAnsi="Times New Roman" w:cs="Times New Roman"/>
          <w:color w:val="000000"/>
          <w:sz w:val="24"/>
          <w:szCs w:val="24"/>
          <w:lang w:eastAsia="ru-RU"/>
        </w:rPr>
      </w:pPr>
      <w:r w:rsidRPr="00DF5C32">
        <w:rPr>
          <w:rFonts w:ascii="Times New Roman" w:eastAsia="Times New Roman" w:hAnsi="Times New Roman" w:cs="Times New Roman"/>
          <w:color w:val="000000"/>
          <w:sz w:val="24"/>
          <w:szCs w:val="24"/>
          <w:lang w:eastAsia="ru-RU"/>
        </w:rPr>
        <w:t>Программы страхования, интересующие Заказчика, указаны в техническом задании, находящимся в составе конкурсной документации.</w:t>
      </w:r>
    </w:p>
    <w:p w:rsidR="00DF5C32" w:rsidRPr="00DF5C32" w:rsidRDefault="00DF5C32" w:rsidP="003C7AEE">
      <w:pPr>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b/>
          <w:color w:val="000000"/>
          <w:sz w:val="24"/>
          <w:szCs w:val="24"/>
          <w:lang w:eastAsia="ru-RU"/>
        </w:rPr>
        <w:t>2.</w:t>
      </w:r>
      <w:r w:rsidRPr="00DF5C32">
        <w:rPr>
          <w:rFonts w:ascii="Times New Roman" w:eastAsia="Times New Roman" w:hAnsi="Times New Roman" w:cs="Times New Roman"/>
          <w:color w:val="000000"/>
          <w:sz w:val="24"/>
          <w:szCs w:val="24"/>
          <w:lang w:eastAsia="ru-RU"/>
        </w:rPr>
        <w:t xml:space="preserve"> </w:t>
      </w:r>
      <w:r w:rsidRPr="00DF5C32">
        <w:rPr>
          <w:rFonts w:ascii="Times New Roman" w:eastAsia="Times New Roman" w:hAnsi="Times New Roman" w:cs="Times New Roman"/>
          <w:sz w:val="24"/>
          <w:szCs w:val="24"/>
          <w:lang w:eastAsia="ru-RU"/>
        </w:rPr>
        <w:t xml:space="preserve"> Финансирование осуществляется за счет средств бюджета Союзного государства. </w:t>
      </w:r>
    </w:p>
    <w:p w:rsidR="00DF5C32" w:rsidRPr="002A4800" w:rsidRDefault="003C7AEE" w:rsidP="00DF5C32">
      <w:pPr>
        <w:keepNext/>
        <w:suppressAutoHyphens/>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00DF5C32" w:rsidRPr="00DF5C32">
        <w:rPr>
          <w:rFonts w:ascii="Times New Roman" w:eastAsia="Times New Roman" w:hAnsi="Times New Roman" w:cs="Times New Roman"/>
          <w:b/>
          <w:sz w:val="24"/>
          <w:szCs w:val="24"/>
          <w:lang w:eastAsia="ru-RU"/>
        </w:rPr>
        <w:t>.</w:t>
      </w:r>
      <w:r w:rsidR="00DF5C32" w:rsidRPr="00DF5C32">
        <w:rPr>
          <w:rFonts w:ascii="Times New Roman" w:eastAsia="Times New Roman" w:hAnsi="Times New Roman" w:cs="Times New Roman"/>
          <w:sz w:val="24"/>
          <w:szCs w:val="24"/>
          <w:lang w:eastAsia="ru-RU"/>
        </w:rPr>
        <w:t xml:space="preserve"> Конкурсная документация разработана в соответствии с Положением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w:t>
      </w:r>
      <w:r w:rsidR="00DF5C32" w:rsidRPr="002A4800">
        <w:rPr>
          <w:rFonts w:ascii="Times New Roman" w:eastAsia="Times New Roman" w:hAnsi="Times New Roman" w:cs="Times New Roman"/>
          <w:sz w:val="24"/>
          <w:szCs w:val="24"/>
          <w:lang w:eastAsia="ru-RU"/>
        </w:rPr>
        <w:t>3</w:t>
      </w:r>
      <w:r w:rsidR="00B661E9" w:rsidRPr="002A4800">
        <w:rPr>
          <w:rFonts w:ascii="Times New Roman" w:eastAsia="Times New Roman" w:hAnsi="Times New Roman" w:cs="Times New Roman"/>
          <w:sz w:val="24"/>
          <w:szCs w:val="24"/>
          <w:lang w:eastAsia="ru-RU"/>
        </w:rPr>
        <w:t xml:space="preserve"> </w:t>
      </w:r>
      <w:r w:rsidR="00B661E9" w:rsidRPr="002A4800">
        <w:rPr>
          <w:rFonts w:ascii="Times New Roman" w:hAnsi="Times New Roman" w:cs="Times New Roman"/>
          <w:sz w:val="24"/>
          <w:szCs w:val="24"/>
        </w:rPr>
        <w:t>(в редакции, утвержденной постановлением Совета Министров Союзного государства от 28.10.2019 № 10)</w:t>
      </w:r>
      <w:r w:rsidR="00DF5C32" w:rsidRPr="002A4800">
        <w:rPr>
          <w:rFonts w:ascii="Times New Roman" w:eastAsia="Times New Roman" w:hAnsi="Times New Roman" w:cs="Times New Roman"/>
          <w:sz w:val="24"/>
          <w:szCs w:val="24"/>
          <w:lang w:eastAsia="ru-RU"/>
        </w:rPr>
        <w:t xml:space="preserve"> (далее – Положение).</w:t>
      </w:r>
    </w:p>
    <w:p w:rsidR="00DF5C32" w:rsidRPr="00DF5C32" w:rsidRDefault="003C7AEE" w:rsidP="00DF5C32">
      <w:pPr>
        <w:widowControl w:val="0"/>
        <w:autoSpaceDE w:val="0"/>
        <w:autoSpaceDN w:val="0"/>
        <w:adjustRightInd w:val="0"/>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4</w:t>
      </w:r>
      <w:r w:rsidR="00DF5C32" w:rsidRPr="00DF5C32">
        <w:rPr>
          <w:rFonts w:ascii="Times New Roman" w:eastAsia="Times New Roman" w:hAnsi="Times New Roman" w:cs="Times New Roman"/>
          <w:b/>
          <w:color w:val="000000"/>
          <w:sz w:val="24"/>
          <w:szCs w:val="24"/>
          <w:lang w:eastAsia="ru-RU"/>
        </w:rPr>
        <w:t>.</w:t>
      </w:r>
      <w:r w:rsidR="00DF5C32" w:rsidRPr="00DF5C32">
        <w:rPr>
          <w:rFonts w:ascii="Times New Roman" w:eastAsia="Times New Roman" w:hAnsi="Times New Roman" w:cs="Times New Roman"/>
          <w:color w:val="000000"/>
          <w:sz w:val="24"/>
          <w:szCs w:val="24"/>
          <w:lang w:eastAsia="ru-RU"/>
        </w:rPr>
        <w:t xml:space="preserve"> Заинтересованные лица могут получить дополнительную информацию у Заказчика и ознакомиться с конкурсной документацией по адресу</w:t>
      </w:r>
      <w:r w:rsidR="00DF5C32" w:rsidRPr="00DF5C32">
        <w:rPr>
          <w:rFonts w:ascii="Times New Roman" w:eastAsia="Times New Roman" w:hAnsi="Times New Roman" w:cs="Times New Roman"/>
          <w:sz w:val="24"/>
          <w:szCs w:val="24"/>
          <w:lang w:eastAsia="ru-RU"/>
        </w:rPr>
        <w:t xml:space="preserve">: Россия, 119034, г. Москва, </w:t>
      </w:r>
      <w:proofErr w:type="spellStart"/>
      <w:r w:rsidR="00DF5C32" w:rsidRPr="00DF5C32">
        <w:rPr>
          <w:rFonts w:ascii="Times New Roman" w:eastAsia="Times New Roman" w:hAnsi="Times New Roman" w:cs="Times New Roman"/>
          <w:sz w:val="24"/>
          <w:szCs w:val="24"/>
          <w:lang w:eastAsia="ru-RU"/>
        </w:rPr>
        <w:t>Еропкинский</w:t>
      </w:r>
      <w:proofErr w:type="spellEnd"/>
      <w:r w:rsidR="00DF5C32" w:rsidRPr="00DF5C32">
        <w:rPr>
          <w:rFonts w:ascii="Times New Roman" w:eastAsia="Times New Roman" w:hAnsi="Times New Roman" w:cs="Times New Roman"/>
          <w:sz w:val="24"/>
          <w:szCs w:val="24"/>
          <w:lang w:eastAsia="ru-RU"/>
        </w:rPr>
        <w:t xml:space="preserve"> переулок, д.5, стр.1. </w:t>
      </w:r>
      <w:r w:rsidR="00DF5C32" w:rsidRPr="00DF5C32">
        <w:rPr>
          <w:rFonts w:ascii="Times New Roman" w:eastAsia="Times New Roman" w:hAnsi="Times New Roman" w:cs="Times New Roman"/>
          <w:color w:val="000000"/>
          <w:sz w:val="24"/>
          <w:szCs w:val="24"/>
          <w:lang w:eastAsia="ru-RU"/>
        </w:rPr>
        <w:t>в рабочие дни с 09.00 до 13.00 и с 14.00 до 18.00</w:t>
      </w:r>
      <w:r w:rsidR="00C9372A">
        <w:rPr>
          <w:rFonts w:ascii="Times New Roman" w:eastAsia="Times New Roman" w:hAnsi="Times New Roman" w:cs="Times New Roman"/>
          <w:color w:val="000000"/>
          <w:sz w:val="24"/>
          <w:szCs w:val="24"/>
          <w:lang w:eastAsia="ru-RU"/>
        </w:rPr>
        <w:t xml:space="preserve"> </w:t>
      </w:r>
      <w:r w:rsidR="00C9372A" w:rsidRPr="00C9372A">
        <w:rPr>
          <w:rFonts w:ascii="Times New Roman" w:eastAsia="Times New Roman" w:hAnsi="Times New Roman" w:cs="Times New Roman"/>
          <w:color w:val="000000"/>
          <w:sz w:val="24"/>
          <w:szCs w:val="24"/>
          <w:lang w:eastAsia="ru-RU"/>
        </w:rPr>
        <w:t xml:space="preserve">(с 9.00 до 13.00 и с14.00 до 16.45 по </w:t>
      </w:r>
      <w:proofErr w:type="gramStart"/>
      <w:r w:rsidR="00C9372A" w:rsidRPr="00C9372A">
        <w:rPr>
          <w:rFonts w:ascii="Times New Roman" w:eastAsia="Times New Roman" w:hAnsi="Times New Roman" w:cs="Times New Roman"/>
          <w:color w:val="000000"/>
          <w:sz w:val="24"/>
          <w:szCs w:val="24"/>
          <w:lang w:eastAsia="ru-RU"/>
        </w:rPr>
        <w:t xml:space="preserve">пятницам) </w:t>
      </w:r>
      <w:r w:rsidR="00DF5C32" w:rsidRPr="00DF5C32">
        <w:rPr>
          <w:rFonts w:ascii="Times New Roman" w:eastAsia="Times New Roman" w:hAnsi="Times New Roman" w:cs="Times New Roman"/>
          <w:color w:val="000000"/>
          <w:sz w:val="24"/>
          <w:szCs w:val="24"/>
          <w:lang w:eastAsia="ru-RU"/>
        </w:rPr>
        <w:t xml:space="preserve"> по</w:t>
      </w:r>
      <w:proofErr w:type="gramEnd"/>
      <w:r w:rsidR="00DF5C32" w:rsidRPr="00DF5C32">
        <w:rPr>
          <w:rFonts w:ascii="Times New Roman" w:eastAsia="Times New Roman" w:hAnsi="Times New Roman" w:cs="Times New Roman"/>
          <w:color w:val="000000"/>
          <w:sz w:val="24"/>
          <w:szCs w:val="24"/>
          <w:lang w:eastAsia="ru-RU"/>
        </w:rPr>
        <w:t xml:space="preserve"> московскому времени.</w:t>
      </w:r>
    </w:p>
    <w:p w:rsidR="00DF5C32" w:rsidRPr="00DF5C32" w:rsidRDefault="00DF5C32" w:rsidP="00DF5C32">
      <w:pPr>
        <w:widowControl w:val="0"/>
        <w:autoSpaceDE w:val="0"/>
        <w:autoSpaceDN w:val="0"/>
        <w:adjustRightInd w:val="0"/>
        <w:contextualSpacing/>
        <w:rPr>
          <w:rFonts w:ascii="Times New Roman" w:eastAsia="Times New Roman" w:hAnsi="Times New Roman" w:cs="Times New Roman"/>
          <w:b/>
          <w:sz w:val="24"/>
          <w:szCs w:val="24"/>
          <w:lang w:eastAsia="ru-RU"/>
        </w:rPr>
      </w:pPr>
      <w:r w:rsidRPr="00DF5C32">
        <w:rPr>
          <w:rFonts w:ascii="Times New Roman" w:eastAsia="Times New Roman" w:hAnsi="Times New Roman" w:cs="Times New Roman"/>
          <w:b/>
          <w:sz w:val="24"/>
          <w:szCs w:val="24"/>
          <w:lang w:eastAsia="ru-RU"/>
        </w:rPr>
        <w:t>Контактные лица:</w:t>
      </w:r>
    </w:p>
    <w:p w:rsidR="00DF5C32" w:rsidRPr="001A7B29" w:rsidRDefault="00743F81" w:rsidP="00DF5C32">
      <w:pPr>
        <w:widowControl w:val="0"/>
        <w:autoSpaceDE w:val="0"/>
        <w:autoSpaceDN w:val="0"/>
        <w:adjustRightInd w:val="0"/>
        <w:ind w:firstLine="0"/>
        <w:contextualSpacing/>
        <w:rPr>
          <w:rFonts w:ascii="Times New Roman" w:eastAsia="Times New Roman" w:hAnsi="Times New Roman" w:cs="Times New Roman"/>
          <w:sz w:val="28"/>
          <w:szCs w:val="28"/>
          <w:lang w:eastAsia="ru-RU"/>
        </w:rPr>
      </w:pPr>
      <w:r w:rsidRPr="001A7B29">
        <w:rPr>
          <w:rFonts w:ascii="Times New Roman" w:eastAsia="Times New Roman" w:hAnsi="Times New Roman" w:cs="Times New Roman"/>
          <w:sz w:val="24"/>
          <w:szCs w:val="24"/>
          <w:lang w:eastAsia="ru-RU"/>
        </w:rPr>
        <w:t>Потапова</w:t>
      </w:r>
      <w:r w:rsidR="00DF5C32" w:rsidRPr="001A7B29">
        <w:rPr>
          <w:rFonts w:ascii="Times New Roman" w:eastAsia="Times New Roman" w:hAnsi="Times New Roman" w:cs="Times New Roman"/>
          <w:sz w:val="24"/>
          <w:szCs w:val="24"/>
          <w:lang w:eastAsia="ru-RU"/>
        </w:rPr>
        <w:t xml:space="preserve"> Татьяна </w:t>
      </w:r>
      <w:r w:rsidRPr="001A7B29">
        <w:rPr>
          <w:rFonts w:ascii="Times New Roman" w:eastAsia="Times New Roman" w:hAnsi="Times New Roman" w:cs="Times New Roman"/>
          <w:sz w:val="24"/>
          <w:szCs w:val="24"/>
          <w:lang w:eastAsia="ru-RU"/>
        </w:rPr>
        <w:t>Сергеевна</w:t>
      </w:r>
      <w:r w:rsidR="00DF5C32" w:rsidRPr="001A7B29">
        <w:rPr>
          <w:rFonts w:ascii="Times New Roman" w:eastAsia="Times New Roman" w:hAnsi="Times New Roman" w:cs="Times New Roman"/>
          <w:sz w:val="24"/>
          <w:szCs w:val="24"/>
          <w:lang w:eastAsia="ru-RU"/>
        </w:rPr>
        <w:t xml:space="preserve"> –</w:t>
      </w:r>
      <w:r w:rsidR="00DF5C32" w:rsidRPr="001A7B29">
        <w:rPr>
          <w:rFonts w:ascii="Times New Roman" w:eastAsia="Calibri" w:hAnsi="Times New Roman" w:cs="Times New Roman"/>
          <w:sz w:val="24"/>
          <w:szCs w:val="24"/>
        </w:rPr>
        <w:t xml:space="preserve"> советник </w:t>
      </w:r>
      <w:r w:rsidR="00DF5C32" w:rsidRPr="001A7B29">
        <w:rPr>
          <w:rFonts w:ascii="Times New Roman" w:eastAsia="Times New Roman" w:hAnsi="Times New Roman" w:cs="Times New Roman"/>
          <w:sz w:val="24"/>
          <w:szCs w:val="24"/>
          <w:lang w:eastAsia="ru-RU"/>
        </w:rPr>
        <w:t>отдела материально-технического обеспечения Аппарата Государственного секретаря Союзного государства.</w:t>
      </w:r>
    </w:p>
    <w:p w:rsidR="009F3636" w:rsidRPr="009F3636" w:rsidRDefault="009F3636" w:rsidP="009F3636">
      <w:pPr>
        <w:widowControl w:val="0"/>
        <w:autoSpaceDE w:val="0"/>
        <w:autoSpaceDN w:val="0"/>
        <w:adjustRightInd w:val="0"/>
        <w:ind w:firstLine="0"/>
        <w:rPr>
          <w:rFonts w:ascii="Times New Roman" w:eastAsia="Times New Roman" w:hAnsi="Times New Roman" w:cs="Times New Roman"/>
          <w:color w:val="FF0000"/>
          <w:sz w:val="24"/>
          <w:szCs w:val="24"/>
          <w:lang w:eastAsia="ru-RU"/>
        </w:rPr>
      </w:pPr>
      <w:r w:rsidRPr="009F3636">
        <w:rPr>
          <w:rFonts w:ascii="Times New Roman" w:eastAsia="Times New Roman" w:hAnsi="Times New Roman" w:cs="Times New Roman"/>
          <w:b/>
          <w:sz w:val="24"/>
          <w:szCs w:val="24"/>
          <w:lang w:eastAsia="ru-RU"/>
        </w:rPr>
        <w:t>Телефон (факс):</w:t>
      </w:r>
      <w:r w:rsidRPr="009F3636">
        <w:rPr>
          <w:rFonts w:ascii="Times New Roman" w:eastAsia="Times New Roman" w:hAnsi="Times New Roman" w:cs="Times New Roman"/>
          <w:sz w:val="24"/>
          <w:szCs w:val="24"/>
          <w:lang w:eastAsia="ru-RU"/>
        </w:rPr>
        <w:t xml:space="preserve"> (495) 986-26-94.</w:t>
      </w:r>
    </w:p>
    <w:p w:rsidR="007B473B" w:rsidRPr="00B3233E" w:rsidRDefault="00DF5C32" w:rsidP="007B473B">
      <w:pPr>
        <w:widowControl w:val="0"/>
        <w:autoSpaceDE w:val="0"/>
        <w:autoSpaceDN w:val="0"/>
        <w:adjustRightInd w:val="0"/>
        <w:spacing w:line="276" w:lineRule="auto"/>
        <w:ind w:firstLine="708"/>
        <w:rPr>
          <w:rFonts w:ascii="Times New Roman" w:hAnsi="Times New Roman" w:cs="Times New Roman"/>
          <w:sz w:val="20"/>
          <w:szCs w:val="24"/>
          <w:u w:val="single"/>
          <w:lang w:val="x-none"/>
        </w:rPr>
      </w:pPr>
      <w:r w:rsidRPr="001A7B29">
        <w:rPr>
          <w:rFonts w:ascii="Times New Roman" w:eastAsia="Times New Roman" w:hAnsi="Times New Roman" w:cs="Times New Roman"/>
          <w:b/>
          <w:sz w:val="24"/>
          <w:szCs w:val="24"/>
          <w:lang w:eastAsia="ru-RU"/>
        </w:rPr>
        <w:t>Адрес электронной почты</w:t>
      </w:r>
      <w:r w:rsidR="00743F81" w:rsidRPr="001A7B29">
        <w:rPr>
          <w:rFonts w:ascii="Times New Roman" w:eastAsia="Times New Roman" w:hAnsi="Times New Roman" w:cs="Times New Roman"/>
          <w:sz w:val="24"/>
          <w:szCs w:val="24"/>
          <w:lang w:eastAsia="ru-RU"/>
        </w:rPr>
        <w:t>:</w:t>
      </w:r>
      <w:r w:rsidR="001A7B29" w:rsidRPr="009F3636">
        <w:rPr>
          <w:rFonts w:ascii="Tahoma" w:hAnsi="Tahoma" w:cs="Tahoma"/>
          <w:sz w:val="24"/>
          <w:szCs w:val="24"/>
          <w:lang w:val="x-none"/>
        </w:rPr>
        <w:t xml:space="preserve"> </w:t>
      </w:r>
      <w:hyperlink r:id="rId8" w:history="1">
        <w:r w:rsidR="007B473B" w:rsidRPr="009F3636">
          <w:rPr>
            <w:rStyle w:val="ae"/>
            <w:rFonts w:ascii="Times New Roman" w:hAnsi="Times New Roman" w:cs="Times New Roman"/>
            <w:color w:val="auto"/>
            <w:sz w:val="24"/>
            <w:szCs w:val="24"/>
            <w:lang w:val="x-none"/>
          </w:rPr>
          <w:t>potapova.ts@postkomsg.com</w:t>
        </w:r>
      </w:hyperlink>
    </w:p>
    <w:p w:rsidR="00DF5C32" w:rsidRPr="00DF5C32" w:rsidRDefault="00DF5C32" w:rsidP="007B473B">
      <w:pPr>
        <w:widowControl w:val="0"/>
        <w:autoSpaceDE w:val="0"/>
        <w:autoSpaceDN w:val="0"/>
        <w:adjustRightInd w:val="0"/>
        <w:spacing w:line="276" w:lineRule="auto"/>
        <w:ind w:firstLine="708"/>
        <w:rPr>
          <w:rFonts w:ascii="Times New Roman" w:eastAsia="Times New Roman" w:hAnsi="Times New Roman" w:cs="Times New Roman"/>
          <w:sz w:val="24"/>
          <w:szCs w:val="24"/>
          <w:lang w:eastAsia="ru-RU"/>
        </w:rPr>
      </w:pPr>
      <w:r w:rsidRPr="00DF5C32">
        <w:rPr>
          <w:rFonts w:ascii="Times New Roman" w:eastAsia="Times New Roman" w:hAnsi="Times New Roman" w:cs="Times New Roman"/>
          <w:b/>
          <w:sz w:val="24"/>
          <w:szCs w:val="24"/>
          <w:lang w:eastAsia="ru-RU"/>
        </w:rPr>
        <w:t>Официальный сайт Заказчика для размещения информации (далее – сайт Заказчика)</w:t>
      </w:r>
      <w:r w:rsidRPr="00DF5C32">
        <w:rPr>
          <w:rFonts w:ascii="Times New Roman" w:eastAsia="Times New Roman" w:hAnsi="Times New Roman" w:cs="Times New Roman"/>
          <w:sz w:val="24"/>
          <w:szCs w:val="24"/>
          <w:lang w:eastAsia="ru-RU"/>
        </w:rPr>
        <w:t xml:space="preserve">: </w:t>
      </w:r>
      <w:hyperlink r:id="rId9" w:history="1">
        <w:r w:rsidRPr="00DF5C32">
          <w:rPr>
            <w:rFonts w:ascii="Times New Roman" w:eastAsia="Times New Roman" w:hAnsi="Times New Roman" w:cs="Times New Roman"/>
            <w:sz w:val="24"/>
            <w:szCs w:val="24"/>
            <w:lang w:val="en-US" w:eastAsia="ru-RU"/>
          </w:rPr>
          <w:t>www</w:t>
        </w:r>
        <w:r w:rsidRPr="00DF5C32">
          <w:rPr>
            <w:rFonts w:ascii="Times New Roman" w:eastAsia="Times New Roman" w:hAnsi="Times New Roman" w:cs="Times New Roman"/>
            <w:sz w:val="24"/>
            <w:szCs w:val="24"/>
            <w:lang w:eastAsia="ru-RU"/>
          </w:rPr>
          <w:t>.</w:t>
        </w:r>
        <w:proofErr w:type="spellStart"/>
        <w:r w:rsidRPr="00DF5C32">
          <w:rPr>
            <w:rFonts w:ascii="Times New Roman" w:eastAsia="Times New Roman" w:hAnsi="Times New Roman" w:cs="Times New Roman"/>
            <w:sz w:val="24"/>
            <w:szCs w:val="24"/>
            <w:lang w:val="en-US" w:eastAsia="ru-RU"/>
          </w:rPr>
          <w:t>postkomsg</w:t>
        </w:r>
        <w:proofErr w:type="spellEnd"/>
        <w:r w:rsidRPr="00DF5C32">
          <w:rPr>
            <w:rFonts w:ascii="Times New Roman" w:eastAsia="Times New Roman" w:hAnsi="Times New Roman" w:cs="Times New Roman"/>
            <w:sz w:val="24"/>
            <w:szCs w:val="24"/>
            <w:lang w:eastAsia="ru-RU"/>
          </w:rPr>
          <w:t>.</w:t>
        </w:r>
        <w:r w:rsidRPr="00DF5C32">
          <w:rPr>
            <w:rFonts w:ascii="Times New Roman" w:eastAsia="Times New Roman" w:hAnsi="Times New Roman" w:cs="Times New Roman"/>
            <w:sz w:val="24"/>
            <w:szCs w:val="24"/>
            <w:lang w:val="en-US" w:eastAsia="ru-RU"/>
          </w:rPr>
          <w:t>com</w:t>
        </w:r>
      </w:hyperlink>
      <w:r w:rsidRPr="00DF5C32">
        <w:rPr>
          <w:rFonts w:ascii="Times New Roman" w:eastAsia="Times New Roman" w:hAnsi="Times New Roman" w:cs="Times New Roman"/>
          <w:sz w:val="24"/>
          <w:szCs w:val="24"/>
          <w:lang w:eastAsia="ru-RU"/>
        </w:rPr>
        <w:t xml:space="preserve">  </w:t>
      </w:r>
    </w:p>
    <w:p w:rsidR="00DF5C32" w:rsidRPr="00DF5C32" w:rsidRDefault="003C7AEE" w:rsidP="00DF5C32">
      <w:pPr>
        <w:widowControl w:val="0"/>
        <w:autoSpaceDE w:val="0"/>
        <w:autoSpaceDN w:val="0"/>
        <w:adjustRightInd w:val="0"/>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5</w:t>
      </w:r>
      <w:r w:rsidR="00DF5C32" w:rsidRPr="00DF5C32">
        <w:rPr>
          <w:rFonts w:ascii="Times New Roman" w:eastAsia="Times New Roman" w:hAnsi="Times New Roman" w:cs="Times New Roman"/>
          <w:b/>
          <w:color w:val="000000"/>
          <w:sz w:val="24"/>
          <w:szCs w:val="24"/>
          <w:lang w:eastAsia="ru-RU"/>
        </w:rPr>
        <w:t>.</w:t>
      </w:r>
      <w:r w:rsidR="00DF5C32" w:rsidRPr="00DF5C32">
        <w:rPr>
          <w:rFonts w:ascii="Times New Roman" w:eastAsia="Times New Roman" w:hAnsi="Times New Roman" w:cs="Times New Roman"/>
          <w:color w:val="000000"/>
          <w:sz w:val="24"/>
          <w:szCs w:val="24"/>
          <w:lang w:eastAsia="ru-RU"/>
        </w:rPr>
        <w:t xml:space="preserve"> Комплект конкурсной документации может быть получен всеми заинтересованными лицами </w:t>
      </w:r>
      <w:r w:rsidR="00DF5C32" w:rsidRPr="00DF5C32">
        <w:rPr>
          <w:rFonts w:ascii="Times New Roman" w:eastAsia="Times New Roman" w:hAnsi="Times New Roman" w:cs="Times New Roman"/>
          <w:sz w:val="24"/>
          <w:szCs w:val="24"/>
          <w:lang w:eastAsia="ru-RU"/>
        </w:rPr>
        <w:t>у Заказчика после того, как они направят письменный запрос о предоставлении конкурсной документа</w:t>
      </w:r>
      <w:r>
        <w:rPr>
          <w:rFonts w:ascii="Times New Roman" w:eastAsia="Times New Roman" w:hAnsi="Times New Roman" w:cs="Times New Roman"/>
          <w:sz w:val="24"/>
          <w:szCs w:val="24"/>
          <w:lang w:eastAsia="ru-RU"/>
        </w:rPr>
        <w:t>ции по адресу, указанному в п. 4</w:t>
      </w:r>
      <w:r w:rsidR="00DF5C32" w:rsidRPr="00DF5C32">
        <w:rPr>
          <w:rFonts w:ascii="Times New Roman" w:eastAsia="Times New Roman" w:hAnsi="Times New Roman" w:cs="Times New Roman"/>
          <w:sz w:val="24"/>
          <w:szCs w:val="24"/>
          <w:lang w:eastAsia="ru-RU"/>
        </w:rPr>
        <w:t xml:space="preserve"> настоящей информации или непосредственно на с</w:t>
      </w:r>
      <w:r>
        <w:rPr>
          <w:rFonts w:ascii="Times New Roman" w:eastAsia="Times New Roman" w:hAnsi="Times New Roman" w:cs="Times New Roman"/>
          <w:sz w:val="24"/>
          <w:szCs w:val="24"/>
          <w:lang w:eastAsia="ru-RU"/>
        </w:rPr>
        <w:t>айте Заказчика, указанном в п. 4</w:t>
      </w:r>
      <w:r w:rsidR="00DF5C32" w:rsidRPr="00DF5C32">
        <w:rPr>
          <w:rFonts w:ascii="Times New Roman" w:eastAsia="Times New Roman" w:hAnsi="Times New Roman" w:cs="Times New Roman"/>
          <w:sz w:val="24"/>
          <w:szCs w:val="24"/>
          <w:lang w:eastAsia="ru-RU"/>
        </w:rPr>
        <w:t xml:space="preserve"> настоящей информации.</w:t>
      </w:r>
    </w:p>
    <w:p w:rsidR="00DF5C32" w:rsidRPr="00DF5C32" w:rsidRDefault="003C7AEE" w:rsidP="00DF5C32">
      <w:pPr>
        <w:widowControl w:val="0"/>
        <w:autoSpaceDE w:val="0"/>
        <w:autoSpaceDN w:val="0"/>
        <w:adjustRightInd w:val="0"/>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Cs/>
          <w:color w:val="000000"/>
          <w:sz w:val="24"/>
          <w:szCs w:val="28"/>
          <w:lang w:eastAsia="ru-RU"/>
        </w:rPr>
        <w:t>6</w:t>
      </w:r>
      <w:r w:rsidR="00DF5C32" w:rsidRPr="00DF5C32">
        <w:rPr>
          <w:rFonts w:ascii="Times New Roman" w:eastAsia="Times New Roman" w:hAnsi="Times New Roman" w:cs="Times New Roman"/>
          <w:b/>
          <w:iCs/>
          <w:sz w:val="24"/>
          <w:szCs w:val="28"/>
          <w:lang w:eastAsia="ru-RU"/>
        </w:rPr>
        <w:t>.</w:t>
      </w:r>
      <w:r w:rsidR="00DF5C32" w:rsidRPr="00DF5C32">
        <w:rPr>
          <w:rFonts w:ascii="Times New Roman" w:eastAsia="Times New Roman" w:hAnsi="Times New Roman" w:cs="Times New Roman"/>
          <w:iCs/>
          <w:sz w:val="24"/>
          <w:szCs w:val="28"/>
          <w:lang w:eastAsia="ru-RU"/>
        </w:rPr>
        <w:t xml:space="preserve"> Запрос о представлении конкурсной документации должен содержать следующую информацию и реквизиты: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00DF5C32" w:rsidRPr="00DF5C32">
        <w:rPr>
          <w:rFonts w:ascii="Times New Roman" w:eastAsia="Times New Roman" w:hAnsi="Times New Roman" w:cs="Times New Roman"/>
          <w:sz w:val="24"/>
          <w:szCs w:val="28"/>
          <w:lang w:eastAsia="ru-RU"/>
        </w:rPr>
        <w:t>:</w:t>
      </w:r>
      <w:r w:rsidR="00DF5C32" w:rsidRPr="00DF5C32">
        <w:rPr>
          <w:rFonts w:ascii="Times New Roman" w:eastAsia="Times New Roman" w:hAnsi="Times New Roman" w:cs="Times New Roman"/>
          <w:i/>
          <w:sz w:val="24"/>
          <w:szCs w:val="28"/>
          <w:lang w:eastAsia="ru-RU"/>
        </w:rPr>
        <w:t xml:space="preserve"> </w:t>
      </w:r>
      <w:r w:rsidR="00DF5C32" w:rsidRPr="00DF5C32">
        <w:rPr>
          <w:rFonts w:ascii="Times New Roman" w:eastAsia="Times New Roman" w:hAnsi="Times New Roman" w:cs="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Pr>
          <w:rFonts w:ascii="Times New Roman" w:eastAsia="Times New Roman" w:hAnsi="Times New Roman" w:cs="Times New Roman"/>
          <w:sz w:val="24"/>
          <w:szCs w:val="24"/>
          <w:lang w:eastAsia="ru-RU"/>
        </w:rPr>
        <w:t>п. 4</w:t>
      </w:r>
      <w:r w:rsidR="00DF5C32" w:rsidRPr="00DF5C32">
        <w:rPr>
          <w:rFonts w:ascii="Times New Roman" w:eastAsia="Times New Roman" w:hAnsi="Times New Roman" w:cs="Times New Roman"/>
          <w:sz w:val="24"/>
          <w:szCs w:val="24"/>
          <w:lang w:eastAsia="ru-RU"/>
        </w:rPr>
        <w:t xml:space="preserve"> настоящей информации.</w:t>
      </w:r>
    </w:p>
    <w:p w:rsidR="00DF5C32" w:rsidRPr="00DF5C32" w:rsidRDefault="003C7AEE" w:rsidP="00DF5C32">
      <w:pPr>
        <w:widowControl w:val="0"/>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sidR="00DF5C32" w:rsidRPr="00DF5C32">
        <w:rPr>
          <w:rFonts w:ascii="Times New Roman" w:eastAsia="Times New Roman" w:hAnsi="Times New Roman" w:cs="Times New Roman"/>
          <w:b/>
          <w:sz w:val="24"/>
          <w:szCs w:val="24"/>
          <w:lang w:eastAsia="ru-RU"/>
        </w:rPr>
        <w:t>.</w:t>
      </w:r>
      <w:r w:rsidR="00DF5C32" w:rsidRPr="00DF5C32">
        <w:rPr>
          <w:rFonts w:ascii="Times New Roman" w:eastAsia="Times New Roman" w:hAnsi="Times New Roman" w:cs="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w:t>
      </w:r>
      <w:r>
        <w:rPr>
          <w:rFonts w:ascii="Times New Roman" w:eastAsia="Times New Roman" w:hAnsi="Times New Roman" w:cs="Times New Roman"/>
          <w:sz w:val="24"/>
          <w:szCs w:val="24"/>
          <w:lang w:eastAsia="ru-RU"/>
        </w:rPr>
        <w:t>айте Заказчика, указанном в п. 4</w:t>
      </w:r>
      <w:r w:rsidR="00DF5C32" w:rsidRPr="00DF5C32">
        <w:rPr>
          <w:rFonts w:ascii="Times New Roman" w:eastAsia="Times New Roman" w:hAnsi="Times New Roman" w:cs="Times New Roman"/>
          <w:sz w:val="24"/>
          <w:szCs w:val="24"/>
          <w:lang w:eastAsia="ru-RU"/>
        </w:rPr>
        <w:t xml:space="preserve"> настоящей информации.</w:t>
      </w:r>
    </w:p>
    <w:p w:rsidR="00DF5C32" w:rsidRPr="00DF5C32" w:rsidRDefault="003C7AEE" w:rsidP="00DF5C32">
      <w:pPr>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8</w:t>
      </w:r>
      <w:r w:rsidR="00DF5C32" w:rsidRPr="00DF5C32">
        <w:rPr>
          <w:rFonts w:ascii="Times New Roman" w:eastAsia="Times New Roman" w:hAnsi="Times New Roman" w:cs="Times New Roman"/>
          <w:b/>
          <w:sz w:val="24"/>
          <w:szCs w:val="24"/>
          <w:lang w:eastAsia="ru-RU"/>
        </w:rPr>
        <w:t>.</w:t>
      </w:r>
      <w:r w:rsidR="00DF5C32" w:rsidRPr="00DF5C32">
        <w:rPr>
          <w:rFonts w:ascii="Times New Roman" w:eastAsia="Times New Roman" w:hAnsi="Times New Roman" w:cs="Times New Roman"/>
          <w:sz w:val="24"/>
          <w:szCs w:val="24"/>
          <w:lang w:eastAsia="ru-RU"/>
        </w:rPr>
        <w:t xml:space="preserve"> Заказчик, разместивший на своем сайте извещение о проведении конкурса, вправе </w:t>
      </w:r>
      <w:r w:rsidR="00DF5C32" w:rsidRPr="00DF5C32">
        <w:rPr>
          <w:rFonts w:ascii="Times New Roman" w:eastAsia="Calibri" w:hAnsi="Times New Roman" w:cs="Times New Roman"/>
          <w:spacing w:val="-4"/>
          <w:sz w:val="24"/>
          <w:szCs w:val="24"/>
        </w:rPr>
        <w:t>отменить проведение конкурса не позднее чем за пять дней до даты окончания срока подачи конкурсных</w:t>
      </w:r>
      <w:r w:rsidR="00DF5C32" w:rsidRPr="00DF5C32">
        <w:rPr>
          <w:rFonts w:ascii="Times New Roman" w:eastAsia="Calibri" w:hAnsi="Times New Roman" w:cs="Times New Roman"/>
          <w:sz w:val="24"/>
          <w:szCs w:val="24"/>
        </w:rPr>
        <w:t xml:space="preserve"> заявок.</w:t>
      </w:r>
      <w:r w:rsidR="00DF5C32" w:rsidRPr="00DF5C32">
        <w:rPr>
          <w:rFonts w:ascii="Times New Roman" w:eastAsia="Calibri" w:hAnsi="Times New Roman" w:cs="Times New Roman"/>
          <w:sz w:val="28"/>
          <w:szCs w:val="28"/>
        </w:rPr>
        <w:t xml:space="preserve"> </w:t>
      </w:r>
      <w:r w:rsidR="00DF5C32" w:rsidRPr="00DF5C32">
        <w:rPr>
          <w:rFonts w:ascii="Times New Roman" w:eastAsia="Times New Roman" w:hAnsi="Times New Roman" w:cs="Times New Roman"/>
          <w:sz w:val="24"/>
          <w:szCs w:val="24"/>
          <w:lang w:eastAsia="ru-RU"/>
        </w:rPr>
        <w:t>Извещение об отмене проведения конкурса размещается на сайте Заказчика.</w:t>
      </w:r>
    </w:p>
    <w:p w:rsidR="00DF5C32" w:rsidRPr="00864290" w:rsidRDefault="003C7AEE" w:rsidP="00DF5C32">
      <w:pPr>
        <w:widowControl w:val="0"/>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9</w:t>
      </w:r>
      <w:r w:rsidR="00DF5C32" w:rsidRPr="00DF5C32">
        <w:rPr>
          <w:rFonts w:ascii="Times New Roman" w:eastAsia="Times New Roman" w:hAnsi="Times New Roman" w:cs="Times New Roman"/>
          <w:b/>
          <w:sz w:val="24"/>
          <w:szCs w:val="24"/>
          <w:lang w:eastAsia="ru-RU"/>
        </w:rPr>
        <w:t>.</w:t>
      </w:r>
      <w:r w:rsidR="00DF5C32" w:rsidRPr="00DF5C32">
        <w:rPr>
          <w:rFonts w:ascii="Times New Roman" w:eastAsia="Times New Roman" w:hAnsi="Times New Roman" w:cs="Times New Roman"/>
          <w:sz w:val="24"/>
          <w:szCs w:val="24"/>
          <w:lang w:eastAsia="ru-RU"/>
        </w:rPr>
        <w:t xml:space="preserve"> Прием заявок на участие в конкурсе (далее – заявки на участие в конкурсе или конкурсные заявки) </w:t>
      </w:r>
      <w:r w:rsidR="00DF5C32" w:rsidRPr="00237791">
        <w:rPr>
          <w:rFonts w:ascii="Times New Roman" w:eastAsia="Times New Roman" w:hAnsi="Times New Roman" w:cs="Times New Roman"/>
          <w:sz w:val="24"/>
          <w:szCs w:val="24"/>
          <w:lang w:eastAsia="ru-RU"/>
        </w:rPr>
        <w:t xml:space="preserve">начинается с </w:t>
      </w:r>
      <w:r w:rsidR="00DF5C32" w:rsidRPr="00864290">
        <w:rPr>
          <w:rFonts w:ascii="Times New Roman" w:eastAsia="Times New Roman" w:hAnsi="Times New Roman" w:cs="Times New Roman"/>
          <w:sz w:val="24"/>
          <w:szCs w:val="24"/>
          <w:lang w:eastAsia="ru-RU"/>
        </w:rPr>
        <w:t xml:space="preserve">10.00 часов </w:t>
      </w:r>
      <w:r w:rsidR="002A4800" w:rsidRPr="00864290">
        <w:rPr>
          <w:rFonts w:ascii="Times New Roman" w:eastAsia="Times New Roman" w:hAnsi="Times New Roman" w:cs="Times New Roman"/>
          <w:sz w:val="24"/>
          <w:szCs w:val="24"/>
          <w:lang w:eastAsia="ru-RU"/>
        </w:rPr>
        <w:t>6</w:t>
      </w:r>
      <w:r w:rsidR="00DF5C32" w:rsidRPr="00864290">
        <w:rPr>
          <w:rFonts w:ascii="Times New Roman" w:eastAsia="Times New Roman" w:hAnsi="Times New Roman" w:cs="Times New Roman"/>
          <w:sz w:val="24"/>
          <w:szCs w:val="24"/>
          <w:lang w:eastAsia="ru-RU"/>
        </w:rPr>
        <w:t xml:space="preserve"> </w:t>
      </w:r>
      <w:r w:rsidR="00B3233E" w:rsidRPr="00864290">
        <w:rPr>
          <w:rFonts w:ascii="Times New Roman" w:eastAsia="Times New Roman" w:hAnsi="Times New Roman" w:cs="Times New Roman"/>
          <w:sz w:val="24"/>
          <w:szCs w:val="24"/>
          <w:lang w:eastAsia="ru-RU"/>
        </w:rPr>
        <w:t xml:space="preserve">ноября </w:t>
      </w:r>
      <w:r w:rsidR="002A4800" w:rsidRPr="00864290">
        <w:rPr>
          <w:rFonts w:ascii="Times New Roman" w:eastAsia="Times New Roman" w:hAnsi="Times New Roman" w:cs="Times New Roman"/>
          <w:sz w:val="24"/>
          <w:szCs w:val="24"/>
          <w:lang w:eastAsia="ru-RU"/>
        </w:rPr>
        <w:t>2020</w:t>
      </w:r>
      <w:r w:rsidR="00DF5C32" w:rsidRPr="00864290">
        <w:rPr>
          <w:rFonts w:ascii="Times New Roman" w:eastAsia="Times New Roman" w:hAnsi="Times New Roman" w:cs="Times New Roman"/>
          <w:sz w:val="24"/>
          <w:szCs w:val="24"/>
          <w:lang w:eastAsia="ru-RU"/>
        </w:rPr>
        <w:t xml:space="preserve"> </w:t>
      </w:r>
      <w:r w:rsidR="00DF5C32" w:rsidRPr="00237791">
        <w:rPr>
          <w:rFonts w:ascii="Times New Roman" w:eastAsia="Times New Roman" w:hAnsi="Times New Roman" w:cs="Times New Roman"/>
          <w:sz w:val="24"/>
          <w:szCs w:val="24"/>
          <w:lang w:eastAsia="ru-RU"/>
        </w:rPr>
        <w:t xml:space="preserve">года. Заявки на участие в конкурсе должны быть поданы в запечатанных конвертах, которые представляются Заказчику не позднее </w:t>
      </w:r>
      <w:r w:rsidR="00B3233E" w:rsidRPr="00237791">
        <w:rPr>
          <w:rFonts w:ascii="Times New Roman" w:eastAsia="Times New Roman" w:hAnsi="Times New Roman" w:cs="Times New Roman"/>
          <w:sz w:val="24"/>
          <w:szCs w:val="24"/>
          <w:lang w:eastAsia="ru-RU"/>
        </w:rPr>
        <w:t xml:space="preserve">10.00 часов </w:t>
      </w:r>
      <w:r w:rsidR="00A31A1E" w:rsidRPr="00864290">
        <w:rPr>
          <w:rFonts w:ascii="Times New Roman" w:eastAsia="Times New Roman" w:hAnsi="Times New Roman" w:cs="Times New Roman"/>
          <w:sz w:val="24"/>
          <w:szCs w:val="24"/>
          <w:lang w:eastAsia="ru-RU"/>
        </w:rPr>
        <w:t>2</w:t>
      </w:r>
      <w:r w:rsidR="005D57AB" w:rsidRPr="00864290">
        <w:rPr>
          <w:rFonts w:ascii="Times New Roman" w:eastAsia="Times New Roman" w:hAnsi="Times New Roman" w:cs="Times New Roman"/>
          <w:sz w:val="24"/>
          <w:szCs w:val="24"/>
          <w:lang w:eastAsia="ru-RU"/>
        </w:rPr>
        <w:t>5 ноября</w:t>
      </w:r>
      <w:r w:rsidR="002A4800" w:rsidRPr="00864290">
        <w:rPr>
          <w:rFonts w:ascii="Times New Roman" w:eastAsia="Times New Roman" w:hAnsi="Times New Roman" w:cs="Times New Roman"/>
          <w:sz w:val="24"/>
          <w:szCs w:val="24"/>
          <w:lang w:eastAsia="ru-RU"/>
        </w:rPr>
        <w:t xml:space="preserve"> 2020</w:t>
      </w:r>
      <w:r w:rsidR="007D1CEA" w:rsidRPr="00864290">
        <w:rPr>
          <w:rFonts w:ascii="Times New Roman" w:eastAsia="Times New Roman" w:hAnsi="Times New Roman" w:cs="Times New Roman"/>
          <w:sz w:val="24"/>
          <w:szCs w:val="24"/>
          <w:lang w:eastAsia="ru-RU"/>
        </w:rPr>
        <w:t xml:space="preserve"> </w:t>
      </w:r>
      <w:r w:rsidR="00DF5C32" w:rsidRPr="00864290">
        <w:rPr>
          <w:rFonts w:ascii="Times New Roman" w:eastAsia="Times New Roman" w:hAnsi="Times New Roman" w:cs="Times New Roman"/>
          <w:sz w:val="24"/>
          <w:szCs w:val="24"/>
          <w:lang w:eastAsia="ru-RU"/>
        </w:rPr>
        <w:t>года</w:t>
      </w:r>
      <w:r w:rsidR="00DF5C32" w:rsidRPr="00864290">
        <w:rPr>
          <w:rFonts w:ascii="Times New Roman" w:eastAsia="Times New Roman" w:hAnsi="Times New Roman" w:cs="Times New Roman"/>
          <w:b/>
          <w:sz w:val="24"/>
          <w:szCs w:val="24"/>
          <w:lang w:eastAsia="ru-RU"/>
        </w:rPr>
        <w:t xml:space="preserve"> </w:t>
      </w:r>
      <w:r w:rsidR="001614DD" w:rsidRPr="00864290">
        <w:rPr>
          <w:rFonts w:ascii="Times New Roman" w:eastAsia="Times New Roman" w:hAnsi="Times New Roman" w:cs="Times New Roman"/>
          <w:sz w:val="24"/>
          <w:szCs w:val="24"/>
          <w:lang w:eastAsia="ru-RU"/>
        </w:rPr>
        <w:t>по адресу, указанному в п. 4</w:t>
      </w:r>
      <w:r w:rsidR="00DF5C32" w:rsidRPr="00864290">
        <w:rPr>
          <w:rFonts w:ascii="Times New Roman" w:eastAsia="Times New Roman" w:hAnsi="Times New Roman" w:cs="Times New Roman"/>
          <w:sz w:val="24"/>
          <w:szCs w:val="24"/>
          <w:lang w:eastAsia="ru-RU"/>
        </w:rPr>
        <w:t xml:space="preserve"> настоящей информации.  </w:t>
      </w:r>
    </w:p>
    <w:p w:rsidR="00DF5C32" w:rsidRPr="00DF5C32" w:rsidRDefault="003C7AEE" w:rsidP="00DF5C32">
      <w:pPr>
        <w:widowControl w:val="0"/>
        <w:autoSpaceDE w:val="0"/>
        <w:autoSpaceDN w:val="0"/>
        <w:adjustRightInd w:val="0"/>
        <w:contextualSpacing/>
        <w:rPr>
          <w:rFonts w:ascii="Times New Roman" w:eastAsia="Times New Roman" w:hAnsi="Times New Roman" w:cs="Times New Roman"/>
          <w:sz w:val="24"/>
          <w:szCs w:val="24"/>
          <w:lang w:eastAsia="ru-RU"/>
        </w:rPr>
      </w:pPr>
      <w:r w:rsidRPr="00864290">
        <w:rPr>
          <w:rFonts w:ascii="Times New Roman" w:eastAsia="Times New Roman" w:hAnsi="Times New Roman" w:cs="Times New Roman"/>
          <w:b/>
          <w:sz w:val="24"/>
          <w:szCs w:val="24"/>
          <w:lang w:eastAsia="ru-RU"/>
        </w:rPr>
        <w:t>10</w:t>
      </w:r>
      <w:r w:rsidR="00DF5C32" w:rsidRPr="00864290">
        <w:rPr>
          <w:rFonts w:ascii="Times New Roman" w:eastAsia="Times New Roman" w:hAnsi="Times New Roman" w:cs="Times New Roman"/>
          <w:b/>
          <w:sz w:val="24"/>
          <w:szCs w:val="24"/>
          <w:lang w:eastAsia="ru-RU"/>
        </w:rPr>
        <w:t>.</w:t>
      </w:r>
      <w:r w:rsidR="00DF5C32" w:rsidRPr="00864290">
        <w:rPr>
          <w:rFonts w:ascii="Times New Roman" w:eastAsia="Times New Roman" w:hAnsi="Times New Roman" w:cs="Times New Roman"/>
          <w:sz w:val="24"/>
          <w:szCs w:val="24"/>
          <w:lang w:eastAsia="ru-RU"/>
        </w:rPr>
        <w:t xml:space="preserve"> Вскрытие конвертов с заявками на участие в конкурсе будет осуществлено </w:t>
      </w:r>
      <w:r w:rsidR="00A31A1E" w:rsidRPr="00864290">
        <w:rPr>
          <w:rFonts w:ascii="Times New Roman" w:eastAsia="Times New Roman" w:hAnsi="Times New Roman" w:cs="Times New Roman"/>
          <w:bCs/>
          <w:sz w:val="24"/>
          <w:szCs w:val="24"/>
          <w:lang w:eastAsia="ru-RU"/>
        </w:rPr>
        <w:t>2</w:t>
      </w:r>
      <w:r w:rsidR="005D57AB" w:rsidRPr="00864290">
        <w:rPr>
          <w:rFonts w:ascii="Times New Roman" w:eastAsia="Times New Roman" w:hAnsi="Times New Roman" w:cs="Times New Roman"/>
          <w:bCs/>
          <w:sz w:val="24"/>
          <w:szCs w:val="24"/>
          <w:lang w:eastAsia="ru-RU"/>
        </w:rPr>
        <w:t>5 ноября</w:t>
      </w:r>
      <w:r w:rsidR="00574EA1" w:rsidRPr="00864290">
        <w:rPr>
          <w:rFonts w:ascii="Times New Roman" w:eastAsia="Times New Roman" w:hAnsi="Times New Roman" w:cs="Times New Roman"/>
          <w:bCs/>
          <w:sz w:val="24"/>
          <w:szCs w:val="24"/>
          <w:lang w:eastAsia="ru-RU"/>
        </w:rPr>
        <w:t> </w:t>
      </w:r>
      <w:r w:rsidR="002A4800" w:rsidRPr="00864290">
        <w:rPr>
          <w:rFonts w:ascii="Times New Roman" w:eastAsia="Times New Roman" w:hAnsi="Times New Roman" w:cs="Times New Roman"/>
          <w:sz w:val="24"/>
          <w:szCs w:val="24"/>
          <w:lang w:eastAsia="ru-RU"/>
        </w:rPr>
        <w:t>2020</w:t>
      </w:r>
      <w:r w:rsidR="007D1CEA" w:rsidRPr="00864290">
        <w:rPr>
          <w:rFonts w:ascii="Times New Roman" w:eastAsia="Times New Roman" w:hAnsi="Times New Roman" w:cs="Times New Roman"/>
          <w:sz w:val="24"/>
          <w:szCs w:val="24"/>
          <w:lang w:eastAsia="ru-RU"/>
        </w:rPr>
        <w:t xml:space="preserve"> </w:t>
      </w:r>
      <w:r w:rsidR="000D61D6">
        <w:rPr>
          <w:rFonts w:ascii="Times New Roman" w:eastAsia="Times New Roman" w:hAnsi="Times New Roman" w:cs="Times New Roman"/>
          <w:sz w:val="24"/>
          <w:szCs w:val="24"/>
          <w:lang w:eastAsia="ru-RU"/>
        </w:rPr>
        <w:t>года в 10.00 по адресу:</w:t>
      </w:r>
      <w:r w:rsidR="00DF5C32" w:rsidRPr="00237791">
        <w:rPr>
          <w:rFonts w:ascii="Times New Roman" w:eastAsia="Times New Roman" w:hAnsi="Times New Roman" w:cs="Times New Roman"/>
          <w:sz w:val="24"/>
          <w:szCs w:val="24"/>
          <w:lang w:eastAsia="ru-RU"/>
        </w:rPr>
        <w:t xml:space="preserve"> Россия, </w:t>
      </w:r>
      <w:r w:rsidR="00DF5C32" w:rsidRPr="00DF5C32">
        <w:rPr>
          <w:rFonts w:ascii="Times New Roman" w:eastAsia="Times New Roman" w:hAnsi="Times New Roman" w:cs="Times New Roman"/>
          <w:sz w:val="24"/>
          <w:szCs w:val="24"/>
          <w:lang w:eastAsia="ru-RU"/>
        </w:rPr>
        <w:t xml:space="preserve">119034, г. Москва, </w:t>
      </w:r>
      <w:proofErr w:type="spellStart"/>
      <w:r w:rsidR="00DF5C32" w:rsidRPr="00DF5C32">
        <w:rPr>
          <w:rFonts w:ascii="Times New Roman" w:eastAsia="Times New Roman" w:hAnsi="Times New Roman" w:cs="Times New Roman"/>
          <w:sz w:val="24"/>
          <w:szCs w:val="24"/>
          <w:lang w:eastAsia="ru-RU"/>
        </w:rPr>
        <w:t>Еропкинский</w:t>
      </w:r>
      <w:proofErr w:type="spellEnd"/>
      <w:r w:rsidR="00DF5C32" w:rsidRPr="00DF5C32">
        <w:rPr>
          <w:rFonts w:ascii="Times New Roman" w:eastAsia="Times New Roman" w:hAnsi="Times New Roman" w:cs="Times New Roman"/>
          <w:sz w:val="24"/>
          <w:szCs w:val="24"/>
          <w:lang w:eastAsia="ru-RU"/>
        </w:rPr>
        <w:t xml:space="preserve"> переулок, д.5, стр.</w:t>
      </w:r>
      <w:proofErr w:type="gramStart"/>
      <w:r w:rsidR="00DF5C32" w:rsidRPr="00DF5C32">
        <w:rPr>
          <w:rFonts w:ascii="Times New Roman" w:eastAsia="Times New Roman" w:hAnsi="Times New Roman" w:cs="Times New Roman"/>
          <w:sz w:val="24"/>
          <w:szCs w:val="24"/>
          <w:lang w:eastAsia="ru-RU"/>
        </w:rPr>
        <w:t>1.,</w:t>
      </w:r>
      <w:proofErr w:type="gramEnd"/>
      <w:r w:rsidR="00DF5C32" w:rsidRPr="00DF5C32">
        <w:rPr>
          <w:rFonts w:ascii="Times New Roman" w:eastAsia="Times New Roman" w:hAnsi="Times New Roman" w:cs="Times New Roman"/>
          <w:sz w:val="24"/>
          <w:szCs w:val="24"/>
          <w:lang w:eastAsia="ru-RU"/>
        </w:rPr>
        <w:t xml:space="preserve"> </w:t>
      </w:r>
      <w:proofErr w:type="spellStart"/>
      <w:r w:rsidR="00DF5C32" w:rsidRPr="00DF5C32">
        <w:rPr>
          <w:rFonts w:ascii="Times New Roman" w:eastAsia="Times New Roman" w:hAnsi="Times New Roman" w:cs="Times New Roman"/>
          <w:sz w:val="24"/>
          <w:szCs w:val="24"/>
          <w:lang w:eastAsia="ru-RU"/>
        </w:rPr>
        <w:t>каб</w:t>
      </w:r>
      <w:proofErr w:type="spellEnd"/>
      <w:r w:rsidR="00DF5C32" w:rsidRPr="00DF5C32">
        <w:rPr>
          <w:rFonts w:ascii="Times New Roman" w:eastAsia="Times New Roman" w:hAnsi="Times New Roman" w:cs="Times New Roman"/>
          <w:sz w:val="24"/>
          <w:szCs w:val="24"/>
          <w:lang w:eastAsia="ru-RU"/>
        </w:rPr>
        <w:t xml:space="preserve"> 119.</w:t>
      </w:r>
    </w:p>
    <w:p w:rsidR="00DF5C32" w:rsidRPr="00DF5C32" w:rsidRDefault="00DF5C32" w:rsidP="00DF5C32">
      <w:pPr>
        <w:keepNext/>
        <w:numPr>
          <w:ilvl w:val="1"/>
          <w:numId w:val="0"/>
        </w:numPr>
        <w:suppressAutoHyphens/>
        <w:spacing w:before="240" w:after="120"/>
        <w:jc w:val="center"/>
        <w:outlineLvl w:val="1"/>
        <w:rPr>
          <w:rFonts w:ascii="Times New Roman" w:eastAsia="Times New Roman" w:hAnsi="Times New Roman" w:cs="Times New Roman"/>
          <w:b/>
          <w:sz w:val="28"/>
          <w:szCs w:val="24"/>
          <w:lang w:eastAsia="ru-RU"/>
        </w:rPr>
      </w:pPr>
      <w:bookmarkStart w:id="3" w:name="_Ref503346316"/>
      <w:r w:rsidRPr="00DF5C32">
        <w:rPr>
          <w:rFonts w:ascii="Times New Roman" w:eastAsia="Times New Roman" w:hAnsi="Times New Roman" w:cs="Times New Roman"/>
          <w:b/>
          <w:sz w:val="28"/>
          <w:szCs w:val="24"/>
          <w:lang w:val="en-US" w:eastAsia="ru-RU"/>
        </w:rPr>
        <w:lastRenderedPageBreak/>
        <w:t>II</w:t>
      </w:r>
      <w:r w:rsidRPr="00DF5C32">
        <w:rPr>
          <w:rFonts w:ascii="Times New Roman" w:eastAsia="Times New Roman" w:hAnsi="Times New Roman" w:cs="Times New Roman"/>
          <w:b/>
          <w:sz w:val="28"/>
          <w:szCs w:val="24"/>
          <w:lang w:eastAsia="ru-RU"/>
        </w:rPr>
        <w:t>. Инструкция участникам конкурса</w:t>
      </w:r>
      <w:bookmarkEnd w:id="3"/>
    </w:p>
    <w:p w:rsidR="00DF5C32" w:rsidRPr="00DF5C32" w:rsidRDefault="00DF5C32" w:rsidP="00DF5C32">
      <w:pPr>
        <w:keepNext/>
        <w:suppressAutoHyphens/>
        <w:spacing w:before="240" w:after="120"/>
        <w:ind w:firstLine="0"/>
        <w:jc w:val="center"/>
        <w:outlineLvl w:val="0"/>
        <w:rPr>
          <w:rFonts w:ascii="Times New Roman" w:eastAsia="Times New Roman" w:hAnsi="Times New Roman" w:cs="Times New Roman"/>
          <w:b/>
          <w:sz w:val="24"/>
          <w:szCs w:val="24"/>
          <w:lang w:eastAsia="ru-RU"/>
        </w:rPr>
      </w:pPr>
      <w:r w:rsidRPr="00DF5C32">
        <w:rPr>
          <w:rFonts w:ascii="Times New Roman" w:eastAsia="Times New Roman" w:hAnsi="Times New Roman" w:cs="Times New Roman"/>
          <w:b/>
          <w:sz w:val="24"/>
          <w:szCs w:val="24"/>
          <w:lang w:eastAsia="ru-RU"/>
        </w:rPr>
        <w:t>Общие сведения</w:t>
      </w:r>
    </w:p>
    <w:p w:rsidR="00DF5C32" w:rsidRPr="00DF5C32" w:rsidRDefault="00DF5C32" w:rsidP="00DF5C32">
      <w:pPr>
        <w:keepNext/>
        <w:suppressAutoHyphens/>
        <w:ind w:firstLine="0"/>
        <w:contextualSpacing/>
        <w:jc w:val="center"/>
        <w:rPr>
          <w:rFonts w:ascii="Times New Roman" w:eastAsia="Times New Roman" w:hAnsi="Times New Roman" w:cs="Times New Roman"/>
          <w:b/>
          <w:sz w:val="24"/>
          <w:szCs w:val="24"/>
          <w:lang w:eastAsia="ru-RU"/>
        </w:rPr>
      </w:pPr>
      <w:bookmarkStart w:id="4" w:name="_Ref440305687"/>
      <w:r w:rsidRPr="00DF5C32">
        <w:rPr>
          <w:rFonts w:ascii="Times New Roman" w:eastAsia="Times New Roman" w:hAnsi="Times New Roman" w:cs="Times New Roman"/>
          <w:b/>
          <w:sz w:val="24"/>
          <w:szCs w:val="24"/>
          <w:lang w:eastAsia="ru-RU"/>
        </w:rPr>
        <w:t>1. Предмет конкурса</w:t>
      </w:r>
      <w:bookmarkEnd w:id="4"/>
    </w:p>
    <w:p w:rsidR="003E2B76" w:rsidRDefault="00DF5C32" w:rsidP="00DF5C32">
      <w:pPr>
        <w:keepNext/>
        <w:tabs>
          <w:tab w:val="num" w:pos="1080"/>
        </w:tabs>
        <w:suppressAutoHyphens/>
        <w:contextualSpacing/>
        <w:rPr>
          <w:rFonts w:ascii="Times New Roman" w:eastAsia="Times New Roman" w:hAnsi="Times New Roman" w:cs="Times New Roman"/>
          <w:b/>
          <w:color w:val="FF0000"/>
          <w:sz w:val="24"/>
          <w:szCs w:val="24"/>
          <w:lang w:eastAsia="ru-RU"/>
        </w:rPr>
      </w:pPr>
      <w:bookmarkStart w:id="5" w:name="_Ref469419046"/>
      <w:bookmarkStart w:id="6" w:name="_Ref126728008"/>
      <w:r w:rsidRPr="00DF5C32">
        <w:rPr>
          <w:rFonts w:ascii="Times New Roman" w:eastAsia="Times New Roman" w:hAnsi="Times New Roman" w:cs="Times New Roman"/>
          <w:sz w:val="24"/>
          <w:szCs w:val="24"/>
          <w:lang w:eastAsia="ru-RU"/>
        </w:rPr>
        <w:t xml:space="preserve">1.1.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заключения </w:t>
      </w:r>
      <w:r w:rsidRPr="00864290">
        <w:rPr>
          <w:rFonts w:ascii="Times New Roman" w:eastAsia="Times New Roman" w:hAnsi="Times New Roman" w:cs="Times New Roman"/>
          <w:sz w:val="24"/>
          <w:szCs w:val="24"/>
          <w:lang w:eastAsia="ru-RU"/>
        </w:rPr>
        <w:t>Договора</w:t>
      </w:r>
      <w:bookmarkEnd w:id="5"/>
      <w:bookmarkEnd w:id="6"/>
      <w:r w:rsidRPr="00864290">
        <w:rPr>
          <w:rFonts w:ascii="Times New Roman" w:eastAsia="Times New Roman" w:hAnsi="Times New Roman" w:cs="Times New Roman"/>
          <w:sz w:val="24"/>
          <w:szCs w:val="24"/>
          <w:lang w:eastAsia="ru-RU"/>
        </w:rPr>
        <w:t xml:space="preserve"> на оказание услуг по добровольному медицинскому страхованию (ДМС)</w:t>
      </w:r>
      <w:r w:rsidR="002A4800" w:rsidRPr="00864290">
        <w:rPr>
          <w:rFonts w:ascii="Times New Roman" w:eastAsia="Times New Roman" w:hAnsi="Times New Roman" w:cs="Times New Roman"/>
          <w:sz w:val="24"/>
          <w:szCs w:val="24"/>
          <w:lang w:eastAsia="ru-RU"/>
        </w:rPr>
        <w:t xml:space="preserve"> на 2021 год </w:t>
      </w:r>
      <w:r w:rsidRPr="00864290">
        <w:rPr>
          <w:rFonts w:ascii="Times New Roman" w:eastAsia="Times New Roman" w:hAnsi="Times New Roman" w:cs="Times New Roman"/>
          <w:sz w:val="24"/>
          <w:szCs w:val="24"/>
          <w:lang w:eastAsia="ru-RU"/>
        </w:rPr>
        <w:t>работников</w:t>
      </w:r>
      <w:r w:rsidRPr="00864290">
        <w:rPr>
          <w:rFonts w:ascii="Times New Roman" w:eastAsia="Times New Roman" w:hAnsi="Times New Roman" w:cs="Times New Roman"/>
          <w:b/>
          <w:sz w:val="24"/>
          <w:szCs w:val="24"/>
          <w:lang w:eastAsia="ru-RU"/>
        </w:rPr>
        <w:t xml:space="preserve"> </w:t>
      </w:r>
      <w:r w:rsidRPr="00864290">
        <w:rPr>
          <w:rFonts w:ascii="Times New Roman" w:eastAsia="Times New Roman" w:hAnsi="Times New Roman" w:cs="Times New Roman"/>
          <w:sz w:val="24"/>
          <w:szCs w:val="24"/>
          <w:lang w:eastAsia="ru-RU"/>
        </w:rPr>
        <w:t xml:space="preserve">Постоянного Комитета Союзного государства и членов их </w:t>
      </w:r>
      <w:r w:rsidR="002A4800" w:rsidRPr="00864290">
        <w:rPr>
          <w:rFonts w:ascii="Times New Roman" w:eastAsia="Times New Roman" w:hAnsi="Times New Roman" w:cs="Times New Roman"/>
          <w:sz w:val="24"/>
          <w:szCs w:val="24"/>
          <w:lang w:eastAsia="ru-RU"/>
        </w:rPr>
        <w:t>семей</w:t>
      </w:r>
      <w:r w:rsidRPr="00864290">
        <w:rPr>
          <w:rFonts w:ascii="Times New Roman" w:eastAsia="Times New Roman" w:hAnsi="Times New Roman" w:cs="Times New Roman"/>
          <w:sz w:val="24"/>
          <w:szCs w:val="24"/>
          <w:lang w:eastAsia="ru-RU"/>
        </w:rPr>
        <w:t>.</w:t>
      </w:r>
      <w:r w:rsidRPr="00864290">
        <w:rPr>
          <w:rFonts w:ascii="Times New Roman" w:eastAsia="Times New Roman" w:hAnsi="Times New Roman" w:cs="Times New Roman"/>
          <w:b/>
          <w:sz w:val="24"/>
          <w:szCs w:val="24"/>
          <w:lang w:eastAsia="ru-RU"/>
        </w:rPr>
        <w:t xml:space="preserve"> </w:t>
      </w:r>
    </w:p>
    <w:p w:rsidR="00DF5C32" w:rsidRPr="00DF5C32" w:rsidRDefault="00DF5C32" w:rsidP="00DF5C32">
      <w:pPr>
        <w:keepNext/>
        <w:tabs>
          <w:tab w:val="num" w:pos="1080"/>
        </w:tabs>
        <w:suppressAutoHyphen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1.2. Заказчик намеревается использовать упомянутые средства на надлежащие выплаты в рамках Договора, который будет заключен с победителем конкурса.</w:t>
      </w:r>
    </w:p>
    <w:p w:rsidR="00DF5C32" w:rsidRPr="00DF5C32" w:rsidRDefault="00DF5C32" w:rsidP="00DF5C32">
      <w:pPr>
        <w:ind w:firstLine="567"/>
        <w:rPr>
          <w:rFonts w:ascii="Times New Roman" w:eastAsia="Times New Roman" w:hAnsi="Times New Roman" w:cs="Times New Roman"/>
          <w:sz w:val="24"/>
          <w:szCs w:val="24"/>
          <w:lang w:eastAsia="ru-RU"/>
        </w:rPr>
      </w:pPr>
    </w:p>
    <w:p w:rsidR="00DF5C32" w:rsidRPr="00DF5C32" w:rsidRDefault="00DF5C32" w:rsidP="00DF5C32">
      <w:pPr>
        <w:ind w:firstLine="0"/>
        <w:contextualSpacing/>
        <w:jc w:val="center"/>
        <w:rPr>
          <w:rFonts w:ascii="Times New Roman" w:eastAsia="Times New Roman" w:hAnsi="Times New Roman" w:cs="Times New Roman"/>
          <w:b/>
          <w:bCs/>
          <w:sz w:val="24"/>
          <w:szCs w:val="24"/>
          <w:lang w:eastAsia="ru-RU"/>
        </w:rPr>
      </w:pPr>
      <w:bookmarkStart w:id="7" w:name="_Ref125785228"/>
      <w:bookmarkStart w:id="8" w:name="_Ref469165187"/>
      <w:r w:rsidRPr="00DF5C32">
        <w:rPr>
          <w:rFonts w:ascii="Times New Roman" w:eastAsia="Times New Roman" w:hAnsi="Times New Roman" w:cs="Times New Roman"/>
          <w:b/>
          <w:bCs/>
          <w:sz w:val="24"/>
          <w:szCs w:val="24"/>
          <w:lang w:eastAsia="ru-RU"/>
        </w:rPr>
        <w:t xml:space="preserve">2. Требования к участникам </w:t>
      </w:r>
      <w:bookmarkEnd w:id="7"/>
      <w:r w:rsidRPr="00DF5C32">
        <w:rPr>
          <w:rFonts w:ascii="Times New Roman" w:eastAsia="Times New Roman" w:hAnsi="Times New Roman" w:cs="Times New Roman"/>
          <w:b/>
          <w:bCs/>
          <w:sz w:val="24"/>
          <w:szCs w:val="24"/>
          <w:lang w:eastAsia="ru-RU"/>
        </w:rPr>
        <w:t>конкурса</w:t>
      </w:r>
    </w:p>
    <w:p w:rsidR="00DF5C32" w:rsidRPr="00904F9E" w:rsidRDefault="00DF5C32" w:rsidP="00DF5C32">
      <w:pPr>
        <w:contextualSpacing/>
        <w:rPr>
          <w:rFonts w:ascii="Times New Roman" w:eastAsia="Times New Roman" w:hAnsi="Times New Roman" w:cs="Times New Roman"/>
          <w:sz w:val="24"/>
          <w:szCs w:val="20"/>
          <w:lang w:eastAsia="ru-RU"/>
        </w:rPr>
      </w:pPr>
      <w:bookmarkStart w:id="9" w:name="_Ref125359567"/>
      <w:r w:rsidRPr="00904F9E">
        <w:rPr>
          <w:rFonts w:ascii="Times New Roman" w:eastAsia="Times New Roman" w:hAnsi="Times New Roman" w:cs="Times New Roman"/>
          <w:sz w:val="24"/>
          <w:szCs w:val="24"/>
          <w:lang w:eastAsia="ru-RU"/>
        </w:rPr>
        <w:t>2.1. </w:t>
      </w:r>
      <w:r w:rsidR="00F72355" w:rsidRPr="00904F9E">
        <w:rPr>
          <w:rFonts w:ascii="Times New Roman" w:eastAsia="Times New Roman" w:hAnsi="Times New Roman" w:cs="Times New Roman"/>
          <w:sz w:val="24"/>
          <w:szCs w:val="24"/>
          <w:lang w:eastAsia="ru-RU"/>
        </w:rPr>
        <w:t xml:space="preserve">Участником конкурса может быть </w:t>
      </w:r>
      <w:r w:rsidR="00F72355" w:rsidRPr="00904F9E">
        <w:rPr>
          <w:rFonts w:ascii="Times New Roman" w:eastAsia="Times New Roman" w:hAnsi="Times New Roman" w:cs="Times New Roman"/>
          <w:bCs/>
          <w:iCs/>
          <w:sz w:val="24"/>
          <w:szCs w:val="24"/>
          <w:lang w:eastAsia="ru-RU"/>
        </w:rPr>
        <w:t xml:space="preserve">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w:t>
      </w:r>
      <w:r w:rsidR="00F72355" w:rsidRPr="00904F9E">
        <w:rPr>
          <w:rFonts w:ascii="Times New Roman" w:eastAsia="Times New Roman" w:hAnsi="Times New Roman" w:cs="Times New Roman"/>
          <w:sz w:val="24"/>
          <w:szCs w:val="24"/>
          <w:lang w:eastAsia="ru-RU"/>
        </w:rPr>
        <w:t xml:space="preserve">государства его местонахождения </w:t>
      </w:r>
      <w:r w:rsidR="00F72355" w:rsidRPr="00904F9E">
        <w:rPr>
          <w:rFonts w:ascii="Times New Roman" w:eastAsia="Times New Roman" w:hAnsi="Times New Roman" w:cs="Times New Roman"/>
          <w:bCs/>
          <w:iCs/>
          <w:sz w:val="24"/>
          <w:szCs w:val="24"/>
          <w:lang w:eastAsia="ru-RU"/>
        </w:rPr>
        <w:t>или любое физическое лицо, в том числе зарегистрированное в качестве индивидуального предпринимателя, которое соответствует требованиям, установленным Заказчиком, в соответствии с Положением.</w:t>
      </w:r>
      <w:r w:rsidR="00F72355" w:rsidRPr="00904F9E">
        <w:rPr>
          <w:rFonts w:ascii="Times New Roman" w:eastAsia="Times New Roman" w:hAnsi="Times New Roman" w:cs="Times New Roman"/>
          <w:bCs/>
          <w:i/>
          <w:iCs/>
          <w:sz w:val="24"/>
          <w:szCs w:val="24"/>
          <w:lang w:eastAsia="ru-RU"/>
        </w:rPr>
        <w:t xml:space="preserve">  </w:t>
      </w:r>
      <w:r w:rsidR="00F72355" w:rsidRPr="00904F9E">
        <w:rPr>
          <w:rFonts w:ascii="Times New Roman" w:eastAsia="Times New Roman" w:hAnsi="Times New Roman" w:cs="Times New Roman"/>
          <w:b/>
          <w:i/>
          <w:sz w:val="24"/>
          <w:szCs w:val="20"/>
          <w:lang w:eastAsia="ru-RU"/>
        </w:rPr>
        <w:t xml:space="preserve">  </w:t>
      </w:r>
    </w:p>
    <w:p w:rsidR="00DF5C32" w:rsidRPr="00904F9E" w:rsidRDefault="00AC44E1" w:rsidP="00DF5C32">
      <w:pPr>
        <w:widowControl w:val="0"/>
        <w:adjustRightInd w:val="0"/>
        <w:contextualSpacing/>
        <w:textAlignment w:val="baseline"/>
        <w:rPr>
          <w:rFonts w:ascii="Times New Roman" w:eastAsia="Times New Roman" w:hAnsi="Times New Roman" w:cs="Times New Roman"/>
          <w:sz w:val="24"/>
          <w:szCs w:val="24"/>
          <w:lang w:eastAsia="ru-RU"/>
        </w:rPr>
      </w:pPr>
      <w:bookmarkStart w:id="10" w:name="_Ref126467178"/>
      <w:r w:rsidRPr="00904F9E">
        <w:rPr>
          <w:rFonts w:ascii="Times New Roman" w:eastAsia="Times New Roman" w:hAnsi="Times New Roman" w:cs="Times New Roman"/>
          <w:sz w:val="24"/>
          <w:szCs w:val="20"/>
          <w:lang w:eastAsia="ru-RU"/>
        </w:rPr>
        <w:t>2.2</w:t>
      </w:r>
      <w:r w:rsidR="00DF5C32" w:rsidRPr="00904F9E">
        <w:rPr>
          <w:rFonts w:ascii="Times New Roman" w:eastAsia="Times New Roman" w:hAnsi="Times New Roman" w:cs="Times New Roman"/>
          <w:sz w:val="24"/>
          <w:szCs w:val="20"/>
          <w:lang w:eastAsia="ru-RU"/>
        </w:rPr>
        <w:t xml:space="preserve">. К участникам </w:t>
      </w:r>
      <w:r w:rsidR="00DF5C32" w:rsidRPr="00904F9E">
        <w:rPr>
          <w:rFonts w:ascii="Times New Roman" w:eastAsia="Times New Roman" w:hAnsi="Times New Roman" w:cs="Times New Roman"/>
          <w:sz w:val="24"/>
          <w:szCs w:val="24"/>
          <w:lang w:eastAsia="ru-RU"/>
        </w:rPr>
        <w:t>конкурса</w:t>
      </w:r>
      <w:r w:rsidR="00DF5C32" w:rsidRPr="00904F9E">
        <w:rPr>
          <w:rFonts w:ascii="Times New Roman" w:eastAsia="Times New Roman" w:hAnsi="Times New Roman" w:cs="Times New Roman"/>
          <w:sz w:val="24"/>
          <w:szCs w:val="20"/>
          <w:lang w:eastAsia="ru-RU"/>
        </w:rPr>
        <w:t xml:space="preserve"> устанавливаются следующие требования:</w:t>
      </w:r>
      <w:bookmarkEnd w:id="10"/>
    </w:p>
    <w:p w:rsidR="00DF5C32" w:rsidRPr="00DF5C32" w:rsidRDefault="00DF5C32" w:rsidP="00DF5C32">
      <w:pPr>
        <w:contextualSpacing/>
        <w:rPr>
          <w:rFonts w:ascii="Times New Roman" w:eastAsia="Times New Roman" w:hAnsi="Times New Roman" w:cs="Times New Roman"/>
          <w:sz w:val="24"/>
          <w:szCs w:val="24"/>
          <w:lang w:eastAsia="ru-RU"/>
        </w:rPr>
      </w:pPr>
      <w:r w:rsidRPr="00904F9E">
        <w:rPr>
          <w:rFonts w:ascii="Times New Roman" w:eastAsia="Times New Roman" w:hAnsi="Times New Roman" w:cs="Times New Roman"/>
          <w:sz w:val="24"/>
          <w:szCs w:val="24"/>
          <w:lang w:eastAsia="ru-RU"/>
        </w:rPr>
        <w:t>1) соответствие требованиям, установленным законодательством</w:t>
      </w:r>
      <w:r w:rsidR="00AC44E1" w:rsidRPr="00904F9E">
        <w:rPr>
          <w:rFonts w:ascii="Times New Roman" w:eastAsia="Times New Roman" w:hAnsi="Times New Roman" w:cs="Times New Roman"/>
          <w:sz w:val="24"/>
          <w:szCs w:val="24"/>
          <w:lang w:eastAsia="ru-RU"/>
        </w:rPr>
        <w:t xml:space="preserve"> государства – места проведения конкурса (далее - законодательство)</w:t>
      </w:r>
      <w:r w:rsidRPr="00904F9E">
        <w:rPr>
          <w:rFonts w:ascii="Times New Roman" w:eastAsia="Times New Roman" w:hAnsi="Times New Roman" w:cs="Times New Roman"/>
          <w:sz w:val="24"/>
          <w:szCs w:val="24"/>
          <w:lang w:eastAsia="ru-RU"/>
        </w:rPr>
        <w:t xml:space="preserve"> и Положением к лицам, осуществляющим поставку </w:t>
      </w:r>
      <w:r w:rsidRPr="00DF5C32">
        <w:rPr>
          <w:rFonts w:ascii="Times New Roman" w:eastAsia="Times New Roman" w:hAnsi="Times New Roman" w:cs="Times New Roman"/>
          <w:sz w:val="24"/>
          <w:szCs w:val="24"/>
          <w:lang w:eastAsia="ru-RU"/>
        </w:rPr>
        <w:t>товаров, выполнение работ, оказание услуг, являющихся предметом Договора;</w:t>
      </w:r>
    </w:p>
    <w:p w:rsidR="00DF5C32" w:rsidRPr="00DF5C32" w:rsidRDefault="00DF5C32" w:rsidP="00DF5C32">
      <w:pPr>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2) отсутствие ликвидационных процедур в отношении участника конкурса;</w:t>
      </w:r>
    </w:p>
    <w:p w:rsidR="00DF5C32" w:rsidRPr="00DF5C32" w:rsidRDefault="00DF5C32" w:rsidP="00DF5C32">
      <w:pPr>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3) </w:t>
      </w:r>
      <w:proofErr w:type="spellStart"/>
      <w:r w:rsidRPr="00DF5C32">
        <w:rPr>
          <w:rFonts w:ascii="Times New Roman" w:eastAsia="Times New Roman" w:hAnsi="Times New Roman" w:cs="Times New Roman"/>
          <w:sz w:val="24"/>
          <w:szCs w:val="24"/>
          <w:lang w:eastAsia="ru-RU"/>
        </w:rPr>
        <w:t>неприостановление</w:t>
      </w:r>
      <w:proofErr w:type="spellEnd"/>
      <w:r w:rsidRPr="00DF5C32">
        <w:rPr>
          <w:rFonts w:ascii="Times New Roman" w:eastAsia="Times New Roman" w:hAnsi="Times New Roman" w:cs="Times New Roman"/>
          <w:sz w:val="24"/>
          <w:szCs w:val="24"/>
          <w:lang w:eastAsia="ru-RU"/>
        </w:rPr>
        <w:t xml:space="preserve"> деятельности участника конкурса в порядке, установленном законодательством, на дату подачи заявки на участие в конкурсе;</w:t>
      </w:r>
    </w:p>
    <w:p w:rsidR="00DF5C32" w:rsidRPr="00DF5C32" w:rsidRDefault="00DF5C32" w:rsidP="00DF5C32">
      <w:pPr>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6 (шести) месяцев до подачи заявки на участие в закупке, а также отсутствие у участника конкурса задолженности перед бюджетом Союзного государства. </w:t>
      </w:r>
    </w:p>
    <w:p w:rsidR="00DF5C32" w:rsidRPr="00DF5C32" w:rsidRDefault="00DF5C32" w:rsidP="00DF5C32">
      <w:pPr>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три месяца до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DF5C32" w:rsidRPr="00DF5C32" w:rsidRDefault="00DF5C32" w:rsidP="00DF5C32">
      <w:pPr>
        <w:tabs>
          <w:tab w:val="left" w:pos="567"/>
        </w:tabs>
        <w:autoSpaceDE w:val="0"/>
        <w:autoSpaceDN w:val="0"/>
        <w:adjustRightInd w:val="0"/>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административного наказания в виде дисквалификации;</w:t>
      </w:r>
    </w:p>
    <w:p w:rsidR="00DF5C32" w:rsidRPr="00DF5C32" w:rsidRDefault="00DF5C32" w:rsidP="00DF5C32">
      <w:pPr>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6) отсутствие между участником конкурса и Заказчиком конфликта интересов;</w:t>
      </w:r>
    </w:p>
    <w:p w:rsidR="00DF5C32" w:rsidRPr="00DF5C32" w:rsidRDefault="00DF5C32" w:rsidP="00DF5C32">
      <w:pPr>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7) участник конкурса не является офшорной компанией;</w:t>
      </w:r>
    </w:p>
    <w:p w:rsidR="00DF5C32" w:rsidRPr="002A4800" w:rsidRDefault="00DF5C32" w:rsidP="00DF5C32">
      <w:pPr>
        <w:contextualSpacing/>
        <w:rPr>
          <w:rFonts w:ascii="Times New Roman" w:hAnsi="Times New Roman" w:cs="Times New Roman"/>
          <w:sz w:val="24"/>
          <w:szCs w:val="24"/>
        </w:rPr>
      </w:pPr>
      <w:r w:rsidRPr="00DF5C32">
        <w:rPr>
          <w:rFonts w:ascii="Times New Roman" w:eastAsia="Times New Roman" w:hAnsi="Times New Roman" w:cs="Times New Roman"/>
          <w:sz w:val="24"/>
          <w:szCs w:val="24"/>
          <w:lang w:eastAsia="ru-RU"/>
        </w:rPr>
        <w:t xml:space="preserve">8) участник конкурса должен иметь подтвержденный рейтинг надежности страховой </w:t>
      </w:r>
      <w:r w:rsidRPr="00184CE9">
        <w:rPr>
          <w:rFonts w:ascii="Times New Roman" w:eastAsia="Times New Roman" w:hAnsi="Times New Roman" w:cs="Times New Roman"/>
          <w:sz w:val="24"/>
          <w:szCs w:val="24"/>
          <w:lang w:eastAsia="ru-RU"/>
        </w:rPr>
        <w:t xml:space="preserve">компании </w:t>
      </w:r>
      <w:r w:rsidR="00AC44E1" w:rsidRPr="00184CE9">
        <w:rPr>
          <w:rFonts w:ascii="Times New Roman" w:hAnsi="Times New Roman" w:cs="Times New Roman"/>
          <w:sz w:val="24"/>
          <w:szCs w:val="24"/>
        </w:rPr>
        <w:t xml:space="preserve">рейтингового </w:t>
      </w:r>
      <w:r w:rsidR="00184CE9" w:rsidRPr="00184CE9">
        <w:rPr>
          <w:rFonts w:ascii="Times New Roman" w:hAnsi="Times New Roman" w:cs="Times New Roman"/>
          <w:sz w:val="24"/>
          <w:szCs w:val="24"/>
        </w:rPr>
        <w:t>агентства «Эксперт РА</w:t>
      </w:r>
      <w:r w:rsidR="00184CE9" w:rsidRPr="002A4800">
        <w:rPr>
          <w:rFonts w:ascii="Times New Roman" w:hAnsi="Times New Roman" w:cs="Times New Roman"/>
          <w:sz w:val="24"/>
          <w:szCs w:val="24"/>
        </w:rPr>
        <w:t xml:space="preserve">» </w:t>
      </w:r>
      <w:r w:rsidR="00AC44E1" w:rsidRPr="002A4800">
        <w:rPr>
          <w:rFonts w:ascii="Times New Roman" w:hAnsi="Times New Roman" w:cs="Times New Roman"/>
          <w:sz w:val="24"/>
          <w:szCs w:val="24"/>
        </w:rPr>
        <w:t xml:space="preserve">не ниже </w:t>
      </w:r>
      <w:r w:rsidR="00CD1ADF" w:rsidRPr="002A4800">
        <w:rPr>
          <w:rFonts w:ascii="Times New Roman" w:hAnsi="Times New Roman" w:cs="Times New Roman"/>
          <w:sz w:val="24"/>
          <w:szCs w:val="24"/>
        </w:rPr>
        <w:t>«</w:t>
      </w:r>
      <w:proofErr w:type="spellStart"/>
      <w:r w:rsidR="00CD1ADF" w:rsidRPr="002A4800">
        <w:rPr>
          <w:rFonts w:ascii="Times New Roman" w:hAnsi="Times New Roman" w:cs="Times New Roman"/>
          <w:sz w:val="24"/>
          <w:szCs w:val="24"/>
        </w:rPr>
        <w:t>ruAA</w:t>
      </w:r>
      <w:proofErr w:type="spellEnd"/>
      <w:r w:rsidR="00CD1ADF" w:rsidRPr="002A4800">
        <w:rPr>
          <w:rFonts w:ascii="Times New Roman" w:hAnsi="Times New Roman" w:cs="Times New Roman"/>
          <w:sz w:val="24"/>
          <w:szCs w:val="24"/>
        </w:rPr>
        <w:t>-»;</w:t>
      </w:r>
    </w:p>
    <w:p w:rsidR="00CD1ADF" w:rsidRPr="00AE1B6A" w:rsidRDefault="00CD1ADF" w:rsidP="00DF5C32">
      <w:pPr>
        <w:contextualSpacing/>
        <w:rPr>
          <w:rFonts w:ascii="Times New Roman" w:eastAsia="Times New Roman" w:hAnsi="Times New Roman" w:cs="Times New Roman"/>
          <w:sz w:val="24"/>
          <w:szCs w:val="24"/>
          <w:lang w:eastAsia="ru-RU"/>
        </w:rPr>
      </w:pPr>
      <w:r w:rsidRPr="00184CE9">
        <w:rPr>
          <w:rFonts w:ascii="Times New Roman" w:hAnsi="Times New Roman" w:cs="Times New Roman"/>
          <w:sz w:val="24"/>
          <w:szCs w:val="24"/>
        </w:rPr>
        <w:t>9) участник</w:t>
      </w:r>
      <w:r w:rsidR="00E115B5" w:rsidRPr="00184CE9">
        <w:rPr>
          <w:rFonts w:ascii="Times New Roman" w:hAnsi="Times New Roman" w:cs="Times New Roman"/>
          <w:sz w:val="24"/>
          <w:szCs w:val="24"/>
        </w:rPr>
        <w:t xml:space="preserve"> должен иметь действующую лицензию Центрального </w:t>
      </w:r>
      <w:r w:rsidR="00E115B5" w:rsidRPr="00AE1B6A">
        <w:rPr>
          <w:rFonts w:ascii="Times New Roman" w:hAnsi="Times New Roman" w:cs="Times New Roman"/>
          <w:sz w:val="24"/>
          <w:szCs w:val="24"/>
        </w:rPr>
        <w:t>Банка Российской Федерации на осуществление страхования, вид деятельности «добровольное личное страхование, за исключением добровольного страхования жизни».</w:t>
      </w:r>
    </w:p>
    <w:p w:rsidR="00DF5C32" w:rsidRPr="00DF5C32" w:rsidRDefault="00AC44E1" w:rsidP="00DF5C32">
      <w:pPr>
        <w:tabs>
          <w:tab w:val="left" w:pos="567"/>
        </w:tabs>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r w:rsidR="00DF5C32" w:rsidRPr="00DF5C32">
        <w:rPr>
          <w:rFonts w:ascii="Times New Roman" w:eastAsia="Times New Roman" w:hAnsi="Times New Roman" w:cs="Times New Roman"/>
          <w:sz w:val="24"/>
          <w:szCs w:val="24"/>
          <w:lang w:eastAsia="ru-RU"/>
        </w:rPr>
        <w:t>.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DF5C32" w:rsidRPr="00DF5C32" w:rsidRDefault="00AC44E1" w:rsidP="00DF5C32">
      <w:pPr>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DF5C32" w:rsidRPr="00DF5C32">
        <w:rPr>
          <w:rFonts w:ascii="Times New Roman" w:eastAsia="Times New Roman" w:hAnsi="Times New Roman" w:cs="Times New Roman"/>
          <w:sz w:val="24"/>
          <w:szCs w:val="24"/>
          <w:lang w:eastAsia="ru-RU"/>
        </w:rPr>
        <w:t>. В реестре недобросовестных поставщиков должны отсутствовать сведения об участнике конкурса, подавшем заявку на участие в конкурсе.</w:t>
      </w:r>
    </w:p>
    <w:p w:rsidR="00DF5C32" w:rsidRPr="00DF5C32" w:rsidRDefault="00DF5C32" w:rsidP="00DF5C32">
      <w:pPr>
        <w:ind w:firstLine="540"/>
        <w:rPr>
          <w:rFonts w:ascii="Times New Roman" w:eastAsia="Times New Roman" w:hAnsi="Times New Roman" w:cs="Times New Roman"/>
          <w:sz w:val="24"/>
          <w:szCs w:val="20"/>
          <w:lang w:eastAsia="ru-RU"/>
        </w:rPr>
      </w:pPr>
    </w:p>
    <w:p w:rsidR="00DF5C32" w:rsidRPr="00DF5C32" w:rsidRDefault="00DF5C32" w:rsidP="00DF5C32">
      <w:pPr>
        <w:keepNext/>
        <w:suppressAutoHyphens/>
        <w:ind w:firstLine="0"/>
        <w:contextualSpacing/>
        <w:jc w:val="center"/>
        <w:rPr>
          <w:rFonts w:ascii="Times New Roman" w:eastAsia="Times New Roman" w:hAnsi="Times New Roman" w:cs="Times New Roman"/>
          <w:b/>
          <w:sz w:val="24"/>
          <w:szCs w:val="24"/>
          <w:lang w:eastAsia="ru-RU"/>
        </w:rPr>
      </w:pPr>
      <w:r w:rsidRPr="00DF5C32">
        <w:rPr>
          <w:rFonts w:ascii="Times New Roman" w:eastAsia="Times New Roman" w:hAnsi="Times New Roman" w:cs="Times New Roman"/>
          <w:b/>
          <w:sz w:val="24"/>
          <w:szCs w:val="24"/>
          <w:lang w:eastAsia="ru-RU"/>
        </w:rPr>
        <w:t>3. Преимущества, предоставляемые участникам конкурса</w:t>
      </w:r>
    </w:p>
    <w:p w:rsidR="00DF5C32" w:rsidRPr="00DF5C32" w:rsidRDefault="00DF5C32" w:rsidP="00DF5C32">
      <w:pPr>
        <w:tabs>
          <w:tab w:val="left" w:pos="0"/>
        </w:tabs>
        <w:ind w:firstLine="426"/>
        <w:contextualSpacing/>
        <w:rPr>
          <w:rFonts w:ascii="Times New Roman" w:eastAsia="Times New Roman" w:hAnsi="Times New Roman" w:cs="Times New Roman"/>
          <w:sz w:val="24"/>
          <w:szCs w:val="20"/>
          <w:lang w:eastAsia="ru-RU"/>
        </w:rPr>
      </w:pPr>
      <w:r w:rsidRPr="00DF5C32">
        <w:rPr>
          <w:rFonts w:ascii="Times New Roman" w:eastAsia="Times New Roman" w:hAnsi="Times New Roman" w:cs="Times New Roman"/>
          <w:bCs/>
          <w:sz w:val="24"/>
          <w:szCs w:val="20"/>
          <w:lang w:eastAsia="ru-RU"/>
        </w:rPr>
        <w:t>Преимущества при участии в конкурсе учреждениям уголовно-исполнительной системы и организациям инвалидов</w:t>
      </w:r>
      <w:r w:rsidRPr="00DF5C32">
        <w:rPr>
          <w:rFonts w:ascii="Times New Roman" w:eastAsia="Calibri" w:hAnsi="Times New Roman" w:cs="Times New Roman"/>
          <w:b/>
          <w:sz w:val="28"/>
          <w:szCs w:val="28"/>
        </w:rPr>
        <w:t xml:space="preserve"> </w:t>
      </w:r>
      <w:r w:rsidRPr="00DF5C32">
        <w:rPr>
          <w:rFonts w:ascii="Times New Roman" w:eastAsia="Calibri" w:hAnsi="Times New Roman" w:cs="Times New Roman"/>
          <w:sz w:val="24"/>
          <w:szCs w:val="24"/>
        </w:rPr>
        <w:t>и</w:t>
      </w:r>
      <w:r w:rsidRPr="00DF5C32">
        <w:rPr>
          <w:rFonts w:ascii="Times New Roman" w:eastAsia="Calibri" w:hAnsi="Times New Roman" w:cs="Times New Roman"/>
          <w:b/>
          <w:sz w:val="28"/>
          <w:szCs w:val="28"/>
        </w:rPr>
        <w:t xml:space="preserve"> </w:t>
      </w:r>
      <w:r w:rsidRPr="00DF5C32">
        <w:rPr>
          <w:rFonts w:ascii="Times New Roman" w:eastAsia="Calibri" w:hAnsi="Times New Roman" w:cs="Times New Roman"/>
          <w:sz w:val="24"/>
          <w:szCs w:val="24"/>
        </w:rPr>
        <w:t>субъектам малого предпринимательства</w:t>
      </w:r>
      <w:r w:rsidRPr="00DF5C32">
        <w:rPr>
          <w:rFonts w:ascii="Times New Roman" w:eastAsia="Times New Roman" w:hAnsi="Times New Roman" w:cs="Times New Roman"/>
          <w:bCs/>
          <w:sz w:val="24"/>
          <w:szCs w:val="20"/>
          <w:lang w:eastAsia="ru-RU"/>
        </w:rPr>
        <w:t xml:space="preserve"> в отношении предлагаемой цены Договора не предоставляются.</w:t>
      </w:r>
    </w:p>
    <w:p w:rsidR="00DF5C32" w:rsidRPr="00DF5C32" w:rsidRDefault="00DF5C32" w:rsidP="00DF5C32">
      <w:pPr>
        <w:keepNext/>
        <w:suppressAutoHyphens/>
        <w:ind w:firstLine="0"/>
        <w:contextualSpacing/>
        <w:jc w:val="center"/>
        <w:rPr>
          <w:rFonts w:ascii="Times New Roman" w:eastAsia="Times New Roman" w:hAnsi="Times New Roman" w:cs="Times New Roman"/>
          <w:b/>
          <w:sz w:val="24"/>
          <w:szCs w:val="24"/>
          <w:lang w:eastAsia="ru-RU"/>
        </w:rPr>
      </w:pPr>
      <w:bookmarkStart w:id="11" w:name="_Ref503263685"/>
      <w:bookmarkEnd w:id="9"/>
    </w:p>
    <w:p w:rsidR="00DF5C32" w:rsidRPr="00DF5C32" w:rsidRDefault="00DF5C32" w:rsidP="00DF5C32">
      <w:pPr>
        <w:keepNext/>
        <w:suppressAutoHyphens/>
        <w:ind w:firstLine="0"/>
        <w:contextualSpacing/>
        <w:jc w:val="center"/>
        <w:rPr>
          <w:rFonts w:ascii="Times New Roman" w:eastAsia="Times New Roman" w:hAnsi="Times New Roman" w:cs="Times New Roman"/>
          <w:b/>
          <w:sz w:val="24"/>
          <w:szCs w:val="24"/>
          <w:lang w:eastAsia="ru-RU"/>
        </w:rPr>
      </w:pPr>
      <w:r w:rsidRPr="00DF5C32">
        <w:rPr>
          <w:rFonts w:ascii="Times New Roman" w:eastAsia="Times New Roman" w:hAnsi="Times New Roman" w:cs="Times New Roman"/>
          <w:b/>
          <w:sz w:val="24"/>
          <w:szCs w:val="24"/>
          <w:lang w:eastAsia="ru-RU"/>
        </w:rPr>
        <w:t>4. Затраты на участие в конкурсе</w:t>
      </w:r>
      <w:bookmarkEnd w:id="11"/>
    </w:p>
    <w:p w:rsidR="00DF5C32" w:rsidRPr="00DF5C32" w:rsidRDefault="00DF5C32" w:rsidP="00DF5C32">
      <w:pPr>
        <w:tabs>
          <w:tab w:val="num" w:pos="0"/>
          <w:tab w:val="num" w:pos="851"/>
        </w:tabs>
        <w:ind w:firstLine="454"/>
        <w:rPr>
          <w:rFonts w:ascii="Times New Roman" w:eastAsia="Times New Roman" w:hAnsi="Times New Roman" w:cs="Times New Roman"/>
          <w:sz w:val="24"/>
          <w:szCs w:val="24"/>
          <w:lang w:eastAsia="ru-RU"/>
        </w:rPr>
      </w:pPr>
      <w:bookmarkStart w:id="12" w:name="_Ref503264104"/>
      <w:r w:rsidRPr="00DF5C32">
        <w:rPr>
          <w:rFonts w:ascii="Times New Roman" w:eastAsia="Times New Roman" w:hAnsi="Times New Roman" w:cs="Times New Roman"/>
          <w:sz w:val="24"/>
          <w:szCs w:val="24"/>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p>
    <w:p w:rsidR="00DF5C32" w:rsidRPr="00DF5C32" w:rsidRDefault="00DF5C32" w:rsidP="00DF5C32">
      <w:pPr>
        <w:keepNext/>
        <w:suppressAutoHyphens/>
        <w:spacing w:before="240" w:after="120"/>
        <w:ind w:firstLine="0"/>
        <w:contextualSpacing/>
        <w:jc w:val="center"/>
        <w:rPr>
          <w:rFonts w:ascii="Times New Roman" w:eastAsia="Times New Roman" w:hAnsi="Times New Roman" w:cs="Times New Roman"/>
          <w:b/>
          <w:sz w:val="24"/>
          <w:szCs w:val="24"/>
          <w:lang w:eastAsia="ru-RU"/>
        </w:rPr>
      </w:pPr>
    </w:p>
    <w:p w:rsidR="00DF5C32" w:rsidRPr="00DF5C32" w:rsidRDefault="00DF5C32" w:rsidP="00DF5C32">
      <w:pPr>
        <w:keepNext/>
        <w:suppressAutoHyphens/>
        <w:spacing w:before="240" w:after="120"/>
        <w:ind w:firstLine="0"/>
        <w:contextualSpacing/>
        <w:jc w:val="center"/>
        <w:rPr>
          <w:rFonts w:ascii="Times New Roman" w:eastAsia="Times New Roman" w:hAnsi="Times New Roman" w:cs="Times New Roman"/>
          <w:b/>
          <w:sz w:val="24"/>
          <w:szCs w:val="24"/>
          <w:lang w:eastAsia="ru-RU"/>
        </w:rPr>
      </w:pPr>
      <w:r w:rsidRPr="00DF5C32">
        <w:rPr>
          <w:rFonts w:ascii="Times New Roman" w:eastAsia="Times New Roman" w:hAnsi="Times New Roman" w:cs="Times New Roman"/>
          <w:b/>
          <w:sz w:val="24"/>
          <w:szCs w:val="24"/>
          <w:lang w:eastAsia="ru-RU"/>
        </w:rPr>
        <w:t>Конкурсная документация</w:t>
      </w:r>
    </w:p>
    <w:p w:rsidR="00DF5C32" w:rsidRPr="00DF5C32" w:rsidRDefault="00DF5C32" w:rsidP="00DF5C32">
      <w:pPr>
        <w:keepNext/>
        <w:suppressAutoHyphens/>
        <w:spacing w:before="120"/>
        <w:ind w:firstLine="0"/>
        <w:contextualSpacing/>
        <w:jc w:val="center"/>
        <w:rPr>
          <w:rFonts w:ascii="Times New Roman" w:eastAsia="Times New Roman" w:hAnsi="Times New Roman" w:cs="Times New Roman"/>
          <w:b/>
          <w:sz w:val="24"/>
          <w:szCs w:val="24"/>
          <w:lang w:eastAsia="ru-RU"/>
        </w:rPr>
      </w:pPr>
      <w:r w:rsidRPr="00DF5C32">
        <w:rPr>
          <w:rFonts w:ascii="Times New Roman" w:eastAsia="Times New Roman" w:hAnsi="Times New Roman" w:cs="Times New Roman"/>
          <w:b/>
          <w:sz w:val="24"/>
          <w:szCs w:val="24"/>
          <w:lang w:eastAsia="ru-RU"/>
        </w:rPr>
        <w:t>5. Содержание конкурсной документации</w:t>
      </w:r>
    </w:p>
    <w:p w:rsidR="00DF5C32" w:rsidRPr="00DF5C32" w:rsidRDefault="00DF5C32" w:rsidP="00DF5C32">
      <w:pPr>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5.1. Конкурсная документация включает:</w:t>
      </w:r>
    </w:p>
    <w:p w:rsidR="00DF5C32" w:rsidRPr="00DF5C32" w:rsidRDefault="00DF5C32" w:rsidP="00DF5C32">
      <w:pPr>
        <w:tabs>
          <w:tab w:val="left" w:pos="900"/>
        </w:tabs>
        <w:contextualSpacing/>
        <w:rPr>
          <w:rFonts w:ascii="Times New Roman" w:eastAsia="Times New Roman" w:hAnsi="Times New Roman" w:cs="Times New Roman"/>
          <w:sz w:val="24"/>
          <w:szCs w:val="24"/>
          <w:lang w:eastAsia="ru-RU"/>
        </w:rPr>
      </w:pPr>
      <w:proofErr w:type="gramStart"/>
      <w:r w:rsidRPr="00DF5C32">
        <w:rPr>
          <w:rFonts w:ascii="Times New Roman" w:eastAsia="Times New Roman" w:hAnsi="Times New Roman" w:cs="Times New Roman"/>
          <w:sz w:val="24"/>
          <w:szCs w:val="24"/>
          <w:lang w:eastAsia="ru-RU"/>
        </w:rPr>
        <w:t>а</w:t>
      </w:r>
      <w:proofErr w:type="gramEnd"/>
      <w:r w:rsidRPr="00DF5C32">
        <w:rPr>
          <w:rFonts w:ascii="Times New Roman" w:eastAsia="Times New Roman" w:hAnsi="Times New Roman" w:cs="Times New Roman"/>
          <w:sz w:val="24"/>
          <w:szCs w:val="24"/>
          <w:lang w:eastAsia="ru-RU"/>
        </w:rPr>
        <w:t>) информацию о конкурсе;</w:t>
      </w:r>
    </w:p>
    <w:p w:rsidR="00DF5C32" w:rsidRPr="00DF5C32" w:rsidRDefault="009E24EE" w:rsidP="00DF5C32">
      <w:pPr>
        <w:tabs>
          <w:tab w:val="left" w:pos="900"/>
        </w:tabs>
        <w:contextualSpacing/>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w:t>
      </w:r>
      <w:r w:rsidR="00DF5C32" w:rsidRPr="00DF5C32">
        <w:rPr>
          <w:rFonts w:ascii="Times New Roman" w:eastAsia="Times New Roman" w:hAnsi="Times New Roman" w:cs="Times New Roman"/>
          <w:sz w:val="24"/>
          <w:szCs w:val="24"/>
          <w:lang w:eastAsia="ru-RU"/>
        </w:rPr>
        <w:t xml:space="preserve"> инструкцию участникам конкурса; </w:t>
      </w:r>
    </w:p>
    <w:p w:rsidR="00DF5C32" w:rsidRPr="00DF5C32" w:rsidRDefault="009E24EE" w:rsidP="00DF5C32">
      <w:pPr>
        <w:tabs>
          <w:tab w:val="left" w:pos="900"/>
        </w:tabs>
        <w:contextualSpacing/>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w:t>
      </w:r>
      <w:proofErr w:type="gramEnd"/>
      <w:r w:rsidR="00DF5C32" w:rsidRPr="00DF5C32">
        <w:rPr>
          <w:rFonts w:ascii="Times New Roman" w:eastAsia="Times New Roman" w:hAnsi="Times New Roman" w:cs="Times New Roman"/>
          <w:sz w:val="24"/>
          <w:szCs w:val="24"/>
          <w:lang w:eastAsia="ru-RU"/>
        </w:rPr>
        <w:t>) информационную карту конкурсной заявки;</w:t>
      </w:r>
    </w:p>
    <w:p w:rsidR="00DF5C32" w:rsidRPr="00DF5C32" w:rsidRDefault="009E24EE" w:rsidP="00DF5C32">
      <w:pPr>
        <w:tabs>
          <w:tab w:val="left" w:pos="900"/>
        </w:tabs>
        <w:contextualSpacing/>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г</w:t>
      </w:r>
      <w:proofErr w:type="gramEnd"/>
      <w:r w:rsidR="00DF5C32" w:rsidRPr="00DF5C32">
        <w:rPr>
          <w:rFonts w:ascii="Times New Roman" w:eastAsia="Times New Roman" w:hAnsi="Times New Roman" w:cs="Times New Roman"/>
          <w:sz w:val="24"/>
          <w:szCs w:val="24"/>
          <w:lang w:eastAsia="ru-RU"/>
        </w:rPr>
        <w:t>) техническое задание;</w:t>
      </w:r>
    </w:p>
    <w:p w:rsidR="00DF5C32" w:rsidRPr="00DF5C32" w:rsidRDefault="009E24EE" w:rsidP="00DF5C32">
      <w:pPr>
        <w:tabs>
          <w:tab w:val="left" w:pos="900"/>
        </w:tabs>
        <w:contextualSpacing/>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w:t>
      </w:r>
      <w:proofErr w:type="gramEnd"/>
      <w:r w:rsidR="00DF5C32" w:rsidRPr="00DF5C32">
        <w:rPr>
          <w:rFonts w:ascii="Times New Roman" w:eastAsia="Times New Roman" w:hAnsi="Times New Roman" w:cs="Times New Roman"/>
          <w:sz w:val="24"/>
          <w:szCs w:val="24"/>
          <w:lang w:eastAsia="ru-RU"/>
        </w:rPr>
        <w:t>) форму № 1 – конкурсная заявка;</w:t>
      </w:r>
    </w:p>
    <w:p w:rsidR="00DF5C32" w:rsidRPr="00DF5C32" w:rsidRDefault="009E24EE" w:rsidP="00DF5C32">
      <w:pPr>
        <w:tabs>
          <w:tab w:val="left" w:pos="900"/>
        </w:tabs>
        <w:contextualSpacing/>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е</w:t>
      </w:r>
      <w:proofErr w:type="gramEnd"/>
      <w:r w:rsidR="00DF5C32" w:rsidRPr="00DF5C32">
        <w:rPr>
          <w:rFonts w:ascii="Times New Roman" w:eastAsia="Times New Roman" w:hAnsi="Times New Roman" w:cs="Times New Roman"/>
          <w:sz w:val="24"/>
          <w:szCs w:val="24"/>
          <w:lang w:eastAsia="ru-RU"/>
        </w:rPr>
        <w:t>) форму № 2 – таблица цен конкурсной заявки;</w:t>
      </w:r>
    </w:p>
    <w:p w:rsidR="00DF5C32" w:rsidRPr="00BC4627" w:rsidRDefault="009E24EE" w:rsidP="00DF5C32">
      <w:pPr>
        <w:tabs>
          <w:tab w:val="left" w:pos="900"/>
        </w:tabs>
        <w:contextualSpacing/>
        <w:rPr>
          <w:rFonts w:ascii="Times New Roman" w:eastAsia="Times New Roman" w:hAnsi="Times New Roman" w:cs="Times New Roman"/>
          <w:sz w:val="24"/>
          <w:szCs w:val="24"/>
          <w:lang w:eastAsia="ru-RU"/>
        </w:rPr>
      </w:pPr>
      <w:proofErr w:type="gramStart"/>
      <w:r w:rsidRPr="00BC4627">
        <w:rPr>
          <w:rFonts w:ascii="Times New Roman" w:eastAsia="Times New Roman" w:hAnsi="Times New Roman" w:cs="Times New Roman"/>
          <w:sz w:val="24"/>
          <w:szCs w:val="24"/>
          <w:lang w:eastAsia="ru-RU"/>
        </w:rPr>
        <w:t>ж</w:t>
      </w:r>
      <w:proofErr w:type="gramEnd"/>
      <w:r w:rsidR="00DF5C32" w:rsidRPr="00BC4627">
        <w:rPr>
          <w:rFonts w:ascii="Times New Roman" w:eastAsia="Times New Roman" w:hAnsi="Times New Roman" w:cs="Times New Roman"/>
          <w:sz w:val="24"/>
          <w:szCs w:val="24"/>
          <w:lang w:eastAsia="ru-RU"/>
        </w:rPr>
        <w:t>) форму № 3 –  анкета участника конкурса;</w:t>
      </w:r>
    </w:p>
    <w:p w:rsidR="00DF5C32" w:rsidRPr="00BC4627" w:rsidRDefault="009E24EE" w:rsidP="00DF5C32">
      <w:pPr>
        <w:tabs>
          <w:tab w:val="left" w:pos="900"/>
        </w:tabs>
        <w:contextualSpacing/>
        <w:rPr>
          <w:rFonts w:ascii="Times New Roman" w:eastAsia="Times New Roman" w:hAnsi="Times New Roman" w:cs="Times New Roman"/>
          <w:sz w:val="24"/>
          <w:szCs w:val="24"/>
          <w:lang w:eastAsia="ru-RU"/>
        </w:rPr>
      </w:pPr>
      <w:proofErr w:type="gramStart"/>
      <w:r w:rsidRPr="00BC4627">
        <w:rPr>
          <w:rFonts w:ascii="Times New Roman" w:eastAsia="Times New Roman" w:hAnsi="Times New Roman" w:cs="Times New Roman"/>
          <w:sz w:val="24"/>
          <w:szCs w:val="24"/>
          <w:lang w:eastAsia="ru-RU"/>
        </w:rPr>
        <w:t>з</w:t>
      </w:r>
      <w:proofErr w:type="gramEnd"/>
      <w:r w:rsidR="00DF5C32" w:rsidRPr="00BC4627">
        <w:rPr>
          <w:rFonts w:ascii="Times New Roman" w:eastAsia="Times New Roman" w:hAnsi="Times New Roman" w:cs="Times New Roman"/>
          <w:sz w:val="24"/>
          <w:szCs w:val="24"/>
          <w:lang w:eastAsia="ru-RU"/>
        </w:rPr>
        <w:t>) форму № 4 – предложение о функциональных и качественных характеристиках услуг;</w:t>
      </w:r>
    </w:p>
    <w:p w:rsidR="00DF5C32" w:rsidRPr="00DF5C32" w:rsidRDefault="009E24EE" w:rsidP="00DF5C32">
      <w:pPr>
        <w:tabs>
          <w:tab w:val="left" w:pos="900"/>
        </w:tabs>
        <w:contextualSpacing/>
        <w:rPr>
          <w:rFonts w:ascii="Times New Roman" w:eastAsia="Times New Roman" w:hAnsi="Times New Roman" w:cs="Times New Roman"/>
          <w:sz w:val="24"/>
          <w:szCs w:val="24"/>
          <w:lang w:eastAsia="ru-RU"/>
        </w:rPr>
      </w:pPr>
      <w:bookmarkStart w:id="13" w:name="_Ref440089988"/>
      <w:proofErr w:type="gramStart"/>
      <w:r>
        <w:rPr>
          <w:rFonts w:ascii="Times New Roman" w:eastAsia="Times New Roman" w:hAnsi="Times New Roman" w:cs="Times New Roman"/>
          <w:sz w:val="24"/>
          <w:szCs w:val="24"/>
          <w:lang w:eastAsia="ru-RU"/>
        </w:rPr>
        <w:t>и</w:t>
      </w:r>
      <w:r w:rsidR="00DF5C32" w:rsidRPr="00DF5C32">
        <w:rPr>
          <w:rFonts w:ascii="Times New Roman" w:eastAsia="Times New Roman" w:hAnsi="Times New Roman" w:cs="Times New Roman"/>
          <w:sz w:val="24"/>
          <w:szCs w:val="24"/>
          <w:lang w:eastAsia="ru-RU"/>
        </w:rPr>
        <w:t>)  форму</w:t>
      </w:r>
      <w:proofErr w:type="gramEnd"/>
      <w:r w:rsidR="00DF5C32" w:rsidRPr="00DF5C32">
        <w:rPr>
          <w:rFonts w:ascii="Times New Roman" w:eastAsia="Times New Roman" w:hAnsi="Times New Roman" w:cs="Times New Roman"/>
          <w:sz w:val="24"/>
          <w:szCs w:val="24"/>
          <w:lang w:eastAsia="ru-RU"/>
        </w:rPr>
        <w:t xml:space="preserve"> № 5 –  запрос на разъяснение конкурсной документации;</w:t>
      </w:r>
    </w:p>
    <w:p w:rsidR="00DF5C32" w:rsidRDefault="00BC4627" w:rsidP="00DF5C32">
      <w:pPr>
        <w:contextualSpacing/>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форму № 6</w:t>
      </w:r>
      <w:r w:rsidR="00DF5C32" w:rsidRPr="00DF5C32">
        <w:rPr>
          <w:rFonts w:ascii="Times New Roman" w:eastAsia="Times New Roman" w:hAnsi="Times New Roman" w:cs="Times New Roman"/>
          <w:sz w:val="24"/>
          <w:szCs w:val="24"/>
          <w:lang w:eastAsia="ru-RU"/>
        </w:rPr>
        <w:t xml:space="preserve"> – доверенность для представителей участников конкурса; </w:t>
      </w:r>
    </w:p>
    <w:p w:rsidR="00BC4627" w:rsidRPr="00DF5C32" w:rsidRDefault="00BC4627" w:rsidP="00BC4627">
      <w:pPr>
        <w:contextualSpacing/>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 форму № 7 – опись документов, входящих в состав заявки на участие в конкурсе;</w:t>
      </w:r>
    </w:p>
    <w:p w:rsidR="00DF5C32" w:rsidRPr="00DF5C32" w:rsidRDefault="001A2388" w:rsidP="00DF5C32">
      <w:pPr>
        <w:tabs>
          <w:tab w:val="left" w:pos="900"/>
        </w:tabs>
        <w:contextualSpacing/>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м</w:t>
      </w:r>
      <w:r w:rsidR="00DF5C32" w:rsidRPr="00DF5C32">
        <w:rPr>
          <w:rFonts w:ascii="Times New Roman" w:eastAsia="Times New Roman" w:hAnsi="Times New Roman" w:cs="Times New Roman"/>
          <w:sz w:val="24"/>
          <w:szCs w:val="24"/>
          <w:lang w:eastAsia="ru-RU"/>
        </w:rPr>
        <w:t>)  проект</w:t>
      </w:r>
      <w:proofErr w:type="gramEnd"/>
      <w:r w:rsidR="00DF5C32" w:rsidRPr="00DF5C32">
        <w:rPr>
          <w:rFonts w:ascii="Times New Roman" w:eastAsia="Times New Roman" w:hAnsi="Times New Roman" w:cs="Times New Roman"/>
          <w:sz w:val="24"/>
          <w:szCs w:val="24"/>
          <w:lang w:eastAsia="ru-RU"/>
        </w:rPr>
        <w:t xml:space="preserve"> Договора</w:t>
      </w:r>
      <w:r w:rsidR="00F65EBD">
        <w:rPr>
          <w:rFonts w:ascii="Times New Roman" w:eastAsia="Times New Roman" w:hAnsi="Times New Roman" w:cs="Times New Roman"/>
          <w:sz w:val="24"/>
          <w:szCs w:val="24"/>
          <w:lang w:eastAsia="ru-RU"/>
        </w:rPr>
        <w:t xml:space="preserve"> с приложениями</w:t>
      </w:r>
      <w:r w:rsidR="00DF5C32" w:rsidRPr="00DF5C32">
        <w:rPr>
          <w:rFonts w:ascii="Times New Roman" w:eastAsia="Times New Roman" w:hAnsi="Times New Roman" w:cs="Times New Roman"/>
          <w:sz w:val="24"/>
          <w:szCs w:val="24"/>
          <w:lang w:eastAsia="ru-RU"/>
        </w:rPr>
        <w:t>.</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5.2. Непредставление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соответственно являющихся предметом Договора, заключаемого по итогам конкурса, дает Заказчику право на отклонение такой заявки на участие в конкурсе. </w:t>
      </w:r>
    </w:p>
    <w:p w:rsidR="00DF5C32" w:rsidRPr="00DF5C32" w:rsidRDefault="00DF5C32" w:rsidP="00DF5C32">
      <w:pPr>
        <w:keepNext/>
        <w:tabs>
          <w:tab w:val="left" w:pos="1134"/>
        </w:tabs>
        <w:suppressAutoHyphens/>
        <w:ind w:firstLine="0"/>
        <w:contextualSpacing/>
        <w:jc w:val="center"/>
        <w:rPr>
          <w:rFonts w:ascii="Times New Roman" w:eastAsia="Times New Roman" w:hAnsi="Times New Roman" w:cs="Times New Roman"/>
          <w:b/>
          <w:sz w:val="24"/>
          <w:szCs w:val="24"/>
          <w:lang w:eastAsia="ru-RU"/>
        </w:rPr>
      </w:pPr>
    </w:p>
    <w:p w:rsidR="00DF5C32" w:rsidRPr="00DF5C32" w:rsidRDefault="00DF5C32" w:rsidP="00DF5C32">
      <w:pPr>
        <w:keepNext/>
        <w:tabs>
          <w:tab w:val="left" w:pos="1134"/>
        </w:tabs>
        <w:suppressAutoHyphens/>
        <w:ind w:firstLine="0"/>
        <w:contextualSpacing/>
        <w:jc w:val="center"/>
        <w:rPr>
          <w:rFonts w:ascii="Times New Roman" w:eastAsia="Times New Roman" w:hAnsi="Times New Roman" w:cs="Times New Roman"/>
          <w:b/>
          <w:sz w:val="24"/>
          <w:szCs w:val="24"/>
          <w:lang w:eastAsia="ru-RU"/>
        </w:rPr>
      </w:pPr>
      <w:r w:rsidRPr="00DF5C32">
        <w:rPr>
          <w:rFonts w:ascii="Times New Roman" w:eastAsia="Times New Roman" w:hAnsi="Times New Roman" w:cs="Times New Roman"/>
          <w:b/>
          <w:sz w:val="24"/>
          <w:szCs w:val="24"/>
          <w:lang w:eastAsia="ru-RU"/>
        </w:rPr>
        <w:t>6. Разъяснение конкурсной документации</w:t>
      </w:r>
      <w:bookmarkEnd w:id="13"/>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bookmarkStart w:id="14" w:name="_Ref470415095"/>
      <w:r w:rsidRPr="00DF5C32">
        <w:rPr>
          <w:rFonts w:ascii="Times New Roman" w:eastAsia="Times New Roman" w:hAnsi="Times New Roman" w:cs="Times New Roman"/>
          <w:sz w:val="24"/>
          <w:szCs w:val="24"/>
          <w:lang w:eastAsia="ru-RU"/>
        </w:rPr>
        <w:t>6.1. </w:t>
      </w:r>
      <w:bookmarkEnd w:id="14"/>
      <w:r w:rsidRPr="00DF5C32">
        <w:rPr>
          <w:rFonts w:ascii="Times New Roman" w:eastAsia="Times New Roman" w:hAnsi="Times New Roman" w:cs="Times New Roman"/>
          <w:sz w:val="24"/>
          <w:szCs w:val="24"/>
          <w:lang w:eastAsia="ru-RU"/>
        </w:rPr>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bookmarkStart w:id="15" w:name="_Ref125341824"/>
      <w:bookmarkStart w:id="16" w:name="_Ref468766915"/>
      <w:r w:rsidRPr="00DF5C32">
        <w:rPr>
          <w:rFonts w:ascii="Times New Roman" w:eastAsia="Times New Roman" w:hAnsi="Times New Roman" w:cs="Times New Roman"/>
          <w:sz w:val="24"/>
          <w:szCs w:val="24"/>
          <w:lang w:eastAsia="ru-RU"/>
        </w:rPr>
        <w:t>6.2. </w:t>
      </w:r>
      <w:bookmarkEnd w:id="15"/>
      <w:bookmarkEnd w:id="16"/>
      <w:r w:rsidRPr="00DF5C32">
        <w:rPr>
          <w:rFonts w:ascii="Times New Roman" w:eastAsia="Times New Roman" w:hAnsi="Times New Roman" w:cs="Times New Roman"/>
          <w:sz w:val="24"/>
          <w:szCs w:val="24"/>
          <w:lang w:eastAsia="ru-RU"/>
        </w:rPr>
        <w:t xml:space="preserve">Разъяснение должно быть дано в течение двух рабочих дней со дня получения запроса путем размещения на сайте Заказчика </w:t>
      </w:r>
      <w:proofErr w:type="spellStart"/>
      <w:r w:rsidRPr="00DF5C32">
        <w:rPr>
          <w:rFonts w:ascii="Times New Roman" w:eastAsia="Times New Roman" w:hAnsi="Times New Roman" w:cs="Times New Roman"/>
          <w:sz w:val="24"/>
          <w:szCs w:val="24"/>
          <w:lang w:eastAsia="ru-RU"/>
        </w:rPr>
        <w:t>анонимизированного</w:t>
      </w:r>
      <w:proofErr w:type="spellEnd"/>
      <w:r w:rsidRPr="00DF5C32">
        <w:rPr>
          <w:rFonts w:ascii="Times New Roman" w:eastAsia="Times New Roman" w:hAnsi="Times New Roman" w:cs="Times New Roman"/>
          <w:sz w:val="24"/>
          <w:szCs w:val="24"/>
          <w:lang w:eastAsia="ru-RU"/>
        </w:rPr>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p>
    <w:p w:rsidR="00DF5C32" w:rsidRPr="00DF5C32" w:rsidRDefault="00DF5C32" w:rsidP="00DF5C32">
      <w:pPr>
        <w:keepNext/>
        <w:tabs>
          <w:tab w:val="left" w:pos="1134"/>
        </w:tabs>
        <w:suppressAutoHyphens/>
        <w:ind w:left="357" w:firstLine="0"/>
        <w:jc w:val="center"/>
        <w:rPr>
          <w:rFonts w:ascii="Times New Roman" w:eastAsia="Times New Roman" w:hAnsi="Times New Roman" w:cs="Times New Roman"/>
          <w:b/>
          <w:sz w:val="24"/>
          <w:szCs w:val="24"/>
          <w:lang w:eastAsia="ru-RU"/>
        </w:rPr>
      </w:pPr>
      <w:bookmarkStart w:id="17" w:name="_Hlt444618198"/>
      <w:bookmarkStart w:id="18" w:name="_Ref440965245"/>
      <w:bookmarkEnd w:id="17"/>
      <w:r w:rsidRPr="00DF5C32">
        <w:rPr>
          <w:rFonts w:ascii="Times New Roman" w:eastAsia="Times New Roman" w:hAnsi="Times New Roman" w:cs="Times New Roman"/>
          <w:b/>
          <w:sz w:val="24"/>
          <w:szCs w:val="24"/>
          <w:lang w:eastAsia="ru-RU"/>
        </w:rPr>
        <w:t>7. Внесение изменений в конкурсную документацию</w:t>
      </w:r>
      <w:bookmarkEnd w:id="18"/>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DF5C32">
        <w:rPr>
          <w:rFonts w:ascii="Times New Roman" w:eastAsia="Times New Roman" w:hAnsi="Times New Roman" w:cs="Times New Roman"/>
          <w:spacing w:val="-4"/>
          <w:sz w:val="24"/>
          <w:szCs w:val="24"/>
          <w:lang w:eastAsia="ru-RU"/>
        </w:rPr>
        <w:t xml:space="preserve">окончания срока подачи заявок на участие в конкурсе. </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w:t>
      </w:r>
      <w:r w:rsidRPr="00DF5C32">
        <w:rPr>
          <w:rFonts w:ascii="Times New Roman" w:eastAsia="Times New Roman" w:hAnsi="Times New Roman" w:cs="Times New Roman"/>
          <w:sz w:val="24"/>
          <w:szCs w:val="24"/>
          <w:lang w:eastAsia="ru-RU"/>
        </w:rPr>
        <w:lastRenderedPageBreak/>
        <w:t>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AE1B6A" w:rsidRDefault="00DF5C32" w:rsidP="00AE1B6A">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w:t>
      </w:r>
      <w:r w:rsidR="00F65EBD">
        <w:rPr>
          <w:rFonts w:ascii="Times New Roman" w:eastAsia="Times New Roman" w:hAnsi="Times New Roman" w:cs="Times New Roman"/>
          <w:sz w:val="24"/>
          <w:szCs w:val="24"/>
          <w:lang w:eastAsia="ru-RU"/>
        </w:rPr>
        <w:t>тствии с пунктом 6</w:t>
      </w:r>
      <w:r w:rsidRPr="00DF5C32">
        <w:rPr>
          <w:rFonts w:ascii="Times New Roman" w:eastAsia="Times New Roman" w:hAnsi="Times New Roman" w:cs="Times New Roman"/>
          <w:sz w:val="24"/>
          <w:szCs w:val="24"/>
          <w:lang w:eastAsia="ru-RU"/>
        </w:rPr>
        <w:t xml:space="preserve"> и</w:t>
      </w:r>
      <w:r w:rsidR="00AE1B6A">
        <w:rPr>
          <w:rFonts w:ascii="Times New Roman" w:eastAsia="Times New Roman" w:hAnsi="Times New Roman" w:cs="Times New Roman"/>
          <w:sz w:val="24"/>
          <w:szCs w:val="24"/>
          <w:lang w:eastAsia="ru-RU"/>
        </w:rPr>
        <w:t>нформации об открытом конкурсе.</w:t>
      </w:r>
    </w:p>
    <w:p w:rsidR="00DF5C32" w:rsidRPr="00DF5C32" w:rsidRDefault="00DF5C32" w:rsidP="00AE1B6A">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p>
    <w:p w:rsidR="00DF5C32" w:rsidRPr="00DF5C32" w:rsidRDefault="00DF5C32" w:rsidP="00DF5C32">
      <w:pPr>
        <w:keepNext/>
        <w:tabs>
          <w:tab w:val="left" w:pos="1134"/>
        </w:tabs>
        <w:suppressAutoHyphens/>
        <w:spacing w:before="120"/>
        <w:ind w:firstLine="0"/>
        <w:contextualSpacing/>
        <w:jc w:val="center"/>
        <w:rPr>
          <w:rFonts w:ascii="Times New Roman" w:eastAsia="Times New Roman" w:hAnsi="Times New Roman" w:cs="Times New Roman"/>
          <w:b/>
          <w:sz w:val="24"/>
          <w:szCs w:val="24"/>
          <w:lang w:eastAsia="ru-RU"/>
        </w:rPr>
      </w:pPr>
      <w:r w:rsidRPr="00DF5C32">
        <w:rPr>
          <w:rFonts w:ascii="Times New Roman" w:eastAsia="Times New Roman" w:hAnsi="Times New Roman" w:cs="Times New Roman"/>
          <w:b/>
          <w:sz w:val="24"/>
          <w:szCs w:val="24"/>
          <w:lang w:eastAsia="ru-RU"/>
        </w:rPr>
        <w:t xml:space="preserve">Подготовка заявок на участие в конкурсе </w:t>
      </w:r>
    </w:p>
    <w:p w:rsidR="00DF5C32" w:rsidRPr="00DF5C32" w:rsidRDefault="00DF5C32" w:rsidP="00DF5C32">
      <w:pPr>
        <w:keepNext/>
        <w:tabs>
          <w:tab w:val="left" w:pos="1134"/>
        </w:tabs>
        <w:suppressAutoHyphens/>
        <w:ind w:firstLine="0"/>
        <w:contextualSpacing/>
        <w:jc w:val="center"/>
        <w:rPr>
          <w:rFonts w:ascii="Times New Roman" w:eastAsia="Times New Roman" w:hAnsi="Times New Roman" w:cs="Times New Roman"/>
          <w:b/>
          <w:sz w:val="24"/>
          <w:szCs w:val="24"/>
          <w:lang w:eastAsia="ru-RU"/>
        </w:rPr>
      </w:pPr>
      <w:bookmarkStart w:id="19" w:name="_Ref440090175"/>
      <w:r w:rsidRPr="00DF5C32">
        <w:rPr>
          <w:rFonts w:ascii="Times New Roman" w:eastAsia="Times New Roman" w:hAnsi="Times New Roman" w:cs="Times New Roman"/>
          <w:b/>
          <w:sz w:val="24"/>
          <w:szCs w:val="24"/>
          <w:lang w:eastAsia="ru-RU"/>
        </w:rPr>
        <w:t>8. Язык заявки на участие в конкурсе</w:t>
      </w:r>
      <w:bookmarkEnd w:id="19"/>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bookmarkStart w:id="20" w:name="_Ref125341869"/>
      <w:r w:rsidRPr="00DF5C32">
        <w:rPr>
          <w:rFonts w:ascii="Times New Roman" w:eastAsia="Times New Roman" w:hAnsi="Times New Roman" w:cs="Times New Roman"/>
          <w:sz w:val="24"/>
          <w:szCs w:val="24"/>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DF5C32">
        <w:rPr>
          <w:rFonts w:ascii="Times New Roman" w:eastAsia="Times New Roman" w:hAnsi="Times New Roman" w:cs="Times New Roman"/>
          <w:sz w:val="24"/>
          <w:szCs w:val="24"/>
          <w:lang w:eastAsia="ru-RU"/>
        </w:rPr>
        <w:t>пп</w:t>
      </w:r>
      <w:proofErr w:type="spellEnd"/>
      <w:r w:rsidRPr="00DF5C32">
        <w:rPr>
          <w:rFonts w:ascii="Times New Roman" w:eastAsia="Times New Roman" w:hAnsi="Times New Roman" w:cs="Times New Roman"/>
          <w:sz w:val="24"/>
          <w:szCs w:val="24"/>
          <w:lang w:eastAsia="ru-RU"/>
        </w:rPr>
        <w:t>. 20.5 п. 20 настоящей инструкции.</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p>
    <w:p w:rsidR="00DF5C32" w:rsidRPr="00DF5C32" w:rsidRDefault="00DF5C32" w:rsidP="00DF5C32">
      <w:pPr>
        <w:keepNext/>
        <w:tabs>
          <w:tab w:val="left" w:pos="1134"/>
        </w:tabs>
        <w:suppressAutoHyphens/>
        <w:spacing w:before="120"/>
        <w:ind w:firstLine="0"/>
        <w:contextualSpacing/>
        <w:jc w:val="center"/>
        <w:rPr>
          <w:rFonts w:ascii="Times New Roman" w:eastAsia="Times New Roman" w:hAnsi="Times New Roman" w:cs="Times New Roman"/>
          <w:b/>
          <w:sz w:val="24"/>
          <w:szCs w:val="24"/>
          <w:lang w:eastAsia="ru-RU"/>
        </w:rPr>
      </w:pPr>
      <w:bookmarkStart w:id="21" w:name="_Ref469162002"/>
      <w:r w:rsidRPr="00DF5C32">
        <w:rPr>
          <w:rFonts w:ascii="Times New Roman" w:eastAsia="Times New Roman" w:hAnsi="Times New Roman" w:cs="Times New Roman"/>
          <w:b/>
          <w:sz w:val="24"/>
          <w:szCs w:val="24"/>
          <w:lang w:eastAsia="ru-RU"/>
        </w:rPr>
        <w:t>9. Содержание заявки на участие в конкурс</w:t>
      </w:r>
      <w:bookmarkEnd w:id="21"/>
      <w:r w:rsidRPr="00DF5C32">
        <w:rPr>
          <w:rFonts w:ascii="Times New Roman" w:eastAsia="Times New Roman" w:hAnsi="Times New Roman" w:cs="Times New Roman"/>
          <w:b/>
          <w:sz w:val="24"/>
          <w:szCs w:val="24"/>
          <w:lang w:eastAsia="ru-RU"/>
        </w:rPr>
        <w:t>е</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bookmarkStart w:id="22" w:name="_Hlt446353508"/>
      <w:bookmarkEnd w:id="22"/>
      <w:r w:rsidRPr="00DF5C32">
        <w:rPr>
          <w:rFonts w:ascii="Times New Roman" w:eastAsia="Times New Roman" w:hAnsi="Times New Roman" w:cs="Times New Roman"/>
          <w:sz w:val="24"/>
          <w:szCs w:val="24"/>
          <w:lang w:eastAsia="ru-RU"/>
        </w:rPr>
        <w:t>9.1. Заявка на участие в конкурсе должна содержать все указанные Заказчиком в конкурсной документации документы и информацию, подтверждающие соотв</w:t>
      </w:r>
      <w:r w:rsidR="007F0D6F">
        <w:rPr>
          <w:rFonts w:ascii="Times New Roman" w:eastAsia="Times New Roman" w:hAnsi="Times New Roman" w:cs="Times New Roman"/>
          <w:sz w:val="24"/>
          <w:szCs w:val="24"/>
          <w:lang w:eastAsia="ru-RU"/>
        </w:rPr>
        <w:t xml:space="preserve">етствие участников конкурса </w:t>
      </w:r>
      <w:r w:rsidRPr="00DF5C32">
        <w:rPr>
          <w:rFonts w:ascii="Times New Roman" w:eastAsia="Times New Roman" w:hAnsi="Times New Roman" w:cs="Times New Roman"/>
          <w:sz w:val="24"/>
          <w:szCs w:val="24"/>
          <w:lang w:eastAsia="ru-RU"/>
        </w:rPr>
        <w:t>установленным требованиям и условиям допуска к участию в конкурсе.</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1. Сведения и документы об участнике конкурса, подавшем такую заявку:</w:t>
      </w:r>
    </w:p>
    <w:p w:rsidR="00662B22" w:rsidRPr="007F0D6F" w:rsidRDefault="00662B22" w:rsidP="00662B22">
      <w:pPr>
        <w:tabs>
          <w:tab w:val="left" w:pos="567"/>
        </w:tabs>
        <w:contextualSpacing/>
        <w:rPr>
          <w:rFonts w:ascii="Times New Roman" w:eastAsia="Times New Roman" w:hAnsi="Times New Roman" w:cs="Times New Roman"/>
          <w:b/>
          <w:i/>
          <w:sz w:val="24"/>
          <w:szCs w:val="24"/>
          <w:lang w:eastAsia="ru-RU"/>
        </w:rPr>
      </w:pPr>
      <w:proofErr w:type="gramStart"/>
      <w:r w:rsidRPr="007F0D6F">
        <w:rPr>
          <w:rFonts w:ascii="Times New Roman" w:eastAsia="Times New Roman" w:hAnsi="Times New Roman" w:cs="Times New Roman"/>
          <w:sz w:val="24"/>
          <w:szCs w:val="24"/>
          <w:lang w:eastAsia="ru-RU"/>
        </w:rPr>
        <w:t>а</w:t>
      </w:r>
      <w:proofErr w:type="gramEnd"/>
      <w:r w:rsidRPr="007F0D6F">
        <w:rPr>
          <w:rFonts w:ascii="Times New Roman" w:eastAsia="Times New Roman" w:hAnsi="Times New Roman" w:cs="Times New Roman"/>
          <w:sz w:val="24"/>
          <w:szCs w:val="24"/>
          <w:lang w:eastAsia="ru-RU"/>
        </w:rPr>
        <w:t>)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662B22" w:rsidRPr="007F0D6F" w:rsidRDefault="00662B22" w:rsidP="00662B22">
      <w:pPr>
        <w:tabs>
          <w:tab w:val="left" w:pos="567"/>
        </w:tabs>
        <w:contextualSpacing/>
        <w:rPr>
          <w:rFonts w:ascii="Times New Roman" w:eastAsia="Times New Roman" w:hAnsi="Times New Roman" w:cs="Times New Roman"/>
          <w:sz w:val="24"/>
          <w:szCs w:val="24"/>
          <w:lang w:eastAsia="ru-RU"/>
        </w:rPr>
      </w:pPr>
      <w:proofErr w:type="gramStart"/>
      <w:r w:rsidRPr="007F0D6F">
        <w:rPr>
          <w:rFonts w:ascii="Times New Roman" w:eastAsia="Times New Roman" w:hAnsi="Times New Roman" w:cs="Times New Roman"/>
          <w:sz w:val="24"/>
          <w:szCs w:val="24"/>
          <w:lang w:eastAsia="ru-RU"/>
        </w:rPr>
        <w:t>б</w:t>
      </w:r>
      <w:proofErr w:type="gramEnd"/>
      <w:r w:rsidRPr="007F0D6F">
        <w:rPr>
          <w:rFonts w:ascii="Times New Roman" w:eastAsia="Times New Roman" w:hAnsi="Times New Roman" w:cs="Times New Roman"/>
          <w:sz w:val="24"/>
          <w:szCs w:val="24"/>
          <w:lang w:eastAsia="ru-RU"/>
        </w:rPr>
        <w:t xml:space="preserve">) нотариально заверенные копии учредительных документов участника конкурса (для юридического лица); </w:t>
      </w:r>
    </w:p>
    <w:p w:rsidR="00DF5C32" w:rsidRPr="007F0D6F" w:rsidRDefault="00662B22" w:rsidP="00662B22">
      <w:pPr>
        <w:tabs>
          <w:tab w:val="left" w:pos="567"/>
        </w:tabs>
        <w:contextualSpacing/>
        <w:rPr>
          <w:rFonts w:ascii="Times New Roman" w:eastAsia="Times New Roman" w:hAnsi="Times New Roman" w:cs="Times New Roman"/>
          <w:sz w:val="24"/>
          <w:szCs w:val="24"/>
          <w:lang w:eastAsia="ru-RU"/>
        </w:rPr>
      </w:pPr>
      <w:r w:rsidRPr="007F0D6F">
        <w:rPr>
          <w:rFonts w:ascii="Times New Roman" w:eastAsia="Times New Roman" w:hAnsi="Times New Roman" w:cs="Times New Roman"/>
          <w:sz w:val="24"/>
          <w:szCs w:val="24"/>
          <w:lang w:eastAsia="ru-RU"/>
        </w:rPr>
        <w:t>в)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(для белорусских участников закупки);</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proofErr w:type="gramStart"/>
      <w:r w:rsidRPr="00DF5C32">
        <w:rPr>
          <w:rFonts w:ascii="Times New Roman" w:eastAsia="Times New Roman" w:hAnsi="Times New Roman" w:cs="Times New Roman"/>
          <w:sz w:val="24"/>
          <w:szCs w:val="24"/>
          <w:lang w:eastAsia="ru-RU"/>
        </w:rPr>
        <w:lastRenderedPageBreak/>
        <w:t>г</w:t>
      </w:r>
      <w:proofErr w:type="gramEnd"/>
      <w:r w:rsidRPr="00DF5C32">
        <w:rPr>
          <w:rFonts w:ascii="Times New Roman" w:eastAsia="Times New Roman" w:hAnsi="Times New Roman" w:cs="Times New Roman"/>
          <w:sz w:val="24"/>
          <w:szCs w:val="24"/>
          <w:lang w:eastAsia="ru-RU"/>
        </w:rPr>
        <w:t xml:space="preserve">)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proofErr w:type="gramStart"/>
      <w:r w:rsidRPr="00DF5C32">
        <w:rPr>
          <w:rFonts w:ascii="Times New Roman" w:eastAsia="Times New Roman" w:hAnsi="Times New Roman" w:cs="Times New Roman"/>
          <w:sz w:val="24"/>
          <w:szCs w:val="24"/>
          <w:lang w:eastAsia="ru-RU"/>
        </w:rPr>
        <w:t>д</w:t>
      </w:r>
      <w:proofErr w:type="gramEnd"/>
      <w:r w:rsidRPr="00DF5C32">
        <w:rPr>
          <w:rFonts w:ascii="Times New Roman" w:eastAsia="Times New Roman" w:hAnsi="Times New Roman" w:cs="Times New Roman"/>
          <w:sz w:val="24"/>
          <w:szCs w:val="24"/>
          <w:lang w:eastAsia="ru-RU"/>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FC5D62" w:rsidRPr="00FC5D62" w:rsidRDefault="0014420D" w:rsidP="003271AD">
      <w:pPr>
        <w:widowControl w:val="0"/>
        <w:tabs>
          <w:tab w:val="left" w:pos="82"/>
          <w:tab w:val="left" w:pos="605"/>
          <w:tab w:val="left" w:pos="3955"/>
        </w:tabs>
        <w:autoSpaceDE w:val="0"/>
        <w:autoSpaceDN w:val="0"/>
        <w:adjustRightInd w:val="0"/>
        <w:spacing w:line="268" w:lineRule="exact"/>
        <w:ind w:right="43" w:firstLine="0"/>
        <w:rPr>
          <w:rFonts w:ascii="Times New Roman" w:eastAsia="Times New Roman" w:hAnsi="Times New Roman" w:cs="Times New Roman"/>
          <w:sz w:val="24"/>
          <w:szCs w:val="24"/>
          <w:lang w:eastAsia="ru-RU"/>
        </w:rPr>
      </w:pPr>
      <w:r w:rsidRPr="00FC5D62">
        <w:rPr>
          <w:rFonts w:ascii="Times New Roman" w:eastAsia="Times New Roman" w:hAnsi="Times New Roman" w:cs="Times New Roman"/>
          <w:sz w:val="24"/>
          <w:szCs w:val="24"/>
          <w:lang w:eastAsia="ru-RU"/>
        </w:rPr>
        <w:t xml:space="preserve">   </w:t>
      </w:r>
      <w:r w:rsidR="007F0D6F" w:rsidRPr="00FC5D62">
        <w:rPr>
          <w:rFonts w:ascii="Times New Roman" w:eastAsia="Times New Roman" w:hAnsi="Times New Roman" w:cs="Times New Roman"/>
          <w:sz w:val="24"/>
          <w:szCs w:val="24"/>
          <w:lang w:eastAsia="ru-RU"/>
        </w:rPr>
        <w:t xml:space="preserve">        </w:t>
      </w:r>
      <w:proofErr w:type="gramStart"/>
      <w:r w:rsidR="007F0D6F" w:rsidRPr="00FC5D62">
        <w:rPr>
          <w:rFonts w:ascii="Times New Roman" w:eastAsia="Times New Roman" w:hAnsi="Times New Roman" w:cs="Times New Roman"/>
          <w:sz w:val="24"/>
          <w:szCs w:val="24"/>
          <w:lang w:eastAsia="ru-RU"/>
        </w:rPr>
        <w:t>е</w:t>
      </w:r>
      <w:proofErr w:type="gramEnd"/>
      <w:r w:rsidR="007F0D6F" w:rsidRPr="00FC5D62">
        <w:rPr>
          <w:rFonts w:ascii="Times New Roman" w:eastAsia="Times New Roman" w:hAnsi="Times New Roman" w:cs="Times New Roman"/>
          <w:sz w:val="24"/>
          <w:szCs w:val="24"/>
          <w:lang w:eastAsia="ru-RU"/>
        </w:rPr>
        <w:t>) бухгалтерский баланс</w:t>
      </w:r>
      <w:r w:rsidRPr="00FC5D62">
        <w:rPr>
          <w:rFonts w:ascii="Times New Roman" w:eastAsia="Times New Roman" w:hAnsi="Times New Roman" w:cs="Times New Roman"/>
          <w:sz w:val="24"/>
          <w:szCs w:val="24"/>
          <w:lang w:eastAsia="ru-RU"/>
        </w:rPr>
        <w:t xml:space="preserve">, </w:t>
      </w:r>
      <w:r w:rsidR="00DF5C32" w:rsidRPr="00FC5D62">
        <w:rPr>
          <w:rFonts w:ascii="Times New Roman" w:eastAsia="Times New Roman" w:hAnsi="Times New Roman" w:cs="Times New Roman"/>
          <w:sz w:val="24"/>
          <w:szCs w:val="24"/>
          <w:lang w:eastAsia="ru-RU"/>
        </w:rPr>
        <w:t>отчет о финансовых результатах за два предыдущих года с отметкой налоговой инспекции и за последний отчетный период (квартал, полугодие, девять месяцев),</w:t>
      </w:r>
      <w:r w:rsidR="00FC5D62" w:rsidRPr="00FC5D62">
        <w:rPr>
          <w:rFonts w:ascii="Times New Roman" w:eastAsia="Times New Roman" w:hAnsi="Times New Roman" w:cs="Times New Roman"/>
          <w:sz w:val="24"/>
          <w:szCs w:val="24"/>
          <w:lang w:eastAsia="ru-RU"/>
        </w:rPr>
        <w:t xml:space="preserve"> заверенные печатью организации;</w:t>
      </w:r>
    </w:p>
    <w:p w:rsidR="00DF5C32" w:rsidRPr="00FC5D62" w:rsidRDefault="00DF5C32" w:rsidP="00DF5C32">
      <w:pPr>
        <w:tabs>
          <w:tab w:val="left" w:pos="567"/>
        </w:tabs>
        <w:contextualSpacing/>
        <w:rPr>
          <w:rFonts w:ascii="Times New Roman" w:eastAsia="Times New Roman" w:hAnsi="Times New Roman" w:cs="Times New Roman"/>
          <w:sz w:val="24"/>
          <w:szCs w:val="24"/>
          <w:lang w:eastAsia="ru-RU"/>
        </w:rPr>
      </w:pPr>
      <w:proofErr w:type="gramStart"/>
      <w:r w:rsidRPr="00FC5D62">
        <w:rPr>
          <w:rFonts w:ascii="Times New Roman" w:eastAsia="Times New Roman" w:hAnsi="Times New Roman" w:cs="Times New Roman"/>
          <w:sz w:val="24"/>
          <w:szCs w:val="24"/>
          <w:lang w:eastAsia="ru-RU"/>
        </w:rPr>
        <w:t>ж</w:t>
      </w:r>
      <w:proofErr w:type="gramEnd"/>
      <w:r w:rsidRPr="00FC5D62">
        <w:rPr>
          <w:rFonts w:ascii="Times New Roman" w:eastAsia="Times New Roman" w:hAnsi="Times New Roman" w:cs="Times New Roman"/>
          <w:sz w:val="24"/>
          <w:szCs w:val="24"/>
          <w:lang w:eastAsia="ru-RU"/>
        </w:rPr>
        <w:t>)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DF5C32" w:rsidRDefault="00DF5C32" w:rsidP="00DF5C32">
      <w:pPr>
        <w:tabs>
          <w:tab w:val="left" w:pos="567"/>
        </w:tabs>
        <w:contextualSpacing/>
        <w:rPr>
          <w:rFonts w:ascii="Times New Roman" w:eastAsia="Times New Roman" w:hAnsi="Times New Roman" w:cs="Times New Roman"/>
          <w:sz w:val="24"/>
          <w:szCs w:val="24"/>
          <w:lang w:eastAsia="ru-RU"/>
        </w:rPr>
      </w:pPr>
      <w:proofErr w:type="gramStart"/>
      <w:r w:rsidRPr="00FC5D62">
        <w:rPr>
          <w:rFonts w:ascii="Times New Roman" w:eastAsia="Times New Roman" w:hAnsi="Times New Roman" w:cs="Times New Roman"/>
          <w:sz w:val="24"/>
          <w:szCs w:val="24"/>
          <w:lang w:eastAsia="ru-RU"/>
        </w:rPr>
        <w:t>з</w:t>
      </w:r>
      <w:proofErr w:type="gramEnd"/>
      <w:r w:rsidRPr="00FC5D62">
        <w:rPr>
          <w:rFonts w:ascii="Times New Roman" w:eastAsia="Times New Roman" w:hAnsi="Times New Roman" w:cs="Times New Roman"/>
          <w:sz w:val="24"/>
          <w:szCs w:val="24"/>
          <w:lang w:eastAsia="ru-RU"/>
        </w:rPr>
        <w:t>) в случаях, предусмотренных конкурсной документацией, нотариально заверенные копии документов, подтверждающих соответствие услуг требованиям законодательства, если законодательством  установ</w:t>
      </w:r>
      <w:r w:rsidR="00051048">
        <w:rPr>
          <w:rFonts w:ascii="Times New Roman" w:eastAsia="Times New Roman" w:hAnsi="Times New Roman" w:cs="Times New Roman"/>
          <w:sz w:val="24"/>
          <w:szCs w:val="24"/>
          <w:lang w:eastAsia="ru-RU"/>
        </w:rPr>
        <w:t>лены требования к таким услугам;</w:t>
      </w:r>
    </w:p>
    <w:p w:rsidR="00051048" w:rsidRPr="00237791" w:rsidRDefault="00051048" w:rsidP="00DF5C32">
      <w:pPr>
        <w:tabs>
          <w:tab w:val="left" w:pos="567"/>
        </w:tabs>
        <w:contextualSpacing/>
        <w:rPr>
          <w:rFonts w:ascii="Times New Roman" w:eastAsia="Times New Roman" w:hAnsi="Times New Roman" w:cs="Times New Roman"/>
          <w:sz w:val="24"/>
          <w:szCs w:val="24"/>
          <w:lang w:eastAsia="ru-RU"/>
        </w:rPr>
      </w:pPr>
      <w:proofErr w:type="gramStart"/>
      <w:r w:rsidRPr="00237791">
        <w:rPr>
          <w:rFonts w:ascii="Times New Roman" w:eastAsia="Times New Roman" w:hAnsi="Times New Roman" w:cs="Times New Roman"/>
          <w:sz w:val="24"/>
          <w:szCs w:val="24"/>
          <w:lang w:eastAsia="ru-RU"/>
        </w:rPr>
        <w:t>и</w:t>
      </w:r>
      <w:proofErr w:type="gramEnd"/>
      <w:r w:rsidRPr="00237791">
        <w:rPr>
          <w:rFonts w:ascii="Times New Roman" w:eastAsia="Times New Roman" w:hAnsi="Times New Roman" w:cs="Times New Roman"/>
          <w:sz w:val="24"/>
          <w:szCs w:val="24"/>
          <w:lang w:eastAsia="ru-RU"/>
        </w:rPr>
        <w:t>) декларация соответствия требованиям;</w:t>
      </w:r>
    </w:p>
    <w:p w:rsidR="00051048" w:rsidRPr="00237791" w:rsidRDefault="00051048" w:rsidP="00DF5C32">
      <w:pPr>
        <w:tabs>
          <w:tab w:val="left" w:pos="567"/>
        </w:tabs>
        <w:contextualSpacing/>
        <w:rPr>
          <w:rFonts w:ascii="Times New Roman" w:eastAsia="Times New Roman" w:hAnsi="Times New Roman" w:cs="Times New Roman"/>
          <w:sz w:val="24"/>
          <w:szCs w:val="24"/>
          <w:lang w:eastAsia="ru-RU"/>
        </w:rPr>
      </w:pPr>
      <w:proofErr w:type="gramStart"/>
      <w:r w:rsidRPr="00237791">
        <w:rPr>
          <w:rFonts w:ascii="Times New Roman" w:eastAsia="Times New Roman" w:hAnsi="Times New Roman" w:cs="Times New Roman"/>
          <w:sz w:val="24"/>
          <w:szCs w:val="24"/>
          <w:lang w:eastAsia="ru-RU"/>
        </w:rPr>
        <w:t>к</w:t>
      </w:r>
      <w:proofErr w:type="gramEnd"/>
      <w:r w:rsidRPr="00237791">
        <w:rPr>
          <w:rFonts w:ascii="Times New Roman" w:eastAsia="Times New Roman" w:hAnsi="Times New Roman" w:cs="Times New Roman"/>
          <w:sz w:val="24"/>
          <w:szCs w:val="24"/>
          <w:lang w:eastAsia="ru-RU"/>
        </w:rPr>
        <w:t>) действующую лицензию Центрального Банка Российской Федерации на осуществление страхования, вид деятельности «добровольное личное страхование, за исключением добровольного страхования жизни».</w:t>
      </w:r>
    </w:p>
    <w:p w:rsidR="00DF5C32" w:rsidRPr="00FC5D62" w:rsidRDefault="00DF5C32" w:rsidP="00DF5C32">
      <w:pPr>
        <w:tabs>
          <w:tab w:val="left" w:pos="567"/>
        </w:tabs>
        <w:contextualSpacing/>
        <w:rPr>
          <w:rFonts w:ascii="Times New Roman" w:eastAsia="Times New Roman" w:hAnsi="Times New Roman" w:cs="Times New Roman"/>
          <w:sz w:val="24"/>
          <w:szCs w:val="24"/>
          <w:lang w:eastAsia="ru-RU"/>
        </w:rPr>
      </w:pPr>
      <w:r w:rsidRPr="00FC5D62">
        <w:rPr>
          <w:rFonts w:ascii="Times New Roman" w:eastAsia="Times New Roman" w:hAnsi="Times New Roman" w:cs="Times New Roman"/>
          <w:sz w:val="24"/>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DF5C32" w:rsidRPr="00FC5D62" w:rsidRDefault="00DF5C32" w:rsidP="00DF5C32">
      <w:pPr>
        <w:tabs>
          <w:tab w:val="left" w:pos="567"/>
        </w:tabs>
        <w:contextualSpacing/>
        <w:rPr>
          <w:rFonts w:ascii="Times New Roman" w:eastAsia="Times New Roman" w:hAnsi="Times New Roman" w:cs="Times New Roman"/>
          <w:sz w:val="24"/>
          <w:szCs w:val="24"/>
          <w:lang w:eastAsia="ru-RU"/>
        </w:rPr>
      </w:pPr>
      <w:r w:rsidRPr="00FC5D62">
        <w:rPr>
          <w:rFonts w:ascii="Times New Roman" w:eastAsia="Times New Roman" w:hAnsi="Times New Roman" w:cs="Times New Roman"/>
          <w:sz w:val="24"/>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оказываемых услуг в соответствии с Техническим заданием, входящим в состав конкурсной документации. </w:t>
      </w:r>
    </w:p>
    <w:p w:rsidR="00DF5C32" w:rsidRPr="00FC5D62" w:rsidRDefault="00DF5C32" w:rsidP="00DF5C32">
      <w:pPr>
        <w:tabs>
          <w:tab w:val="left" w:pos="567"/>
        </w:tabs>
        <w:contextualSpacing/>
        <w:rPr>
          <w:rFonts w:ascii="Times New Roman" w:eastAsia="Times New Roman" w:hAnsi="Times New Roman" w:cs="Times New Roman"/>
          <w:sz w:val="24"/>
          <w:szCs w:val="24"/>
          <w:lang w:eastAsia="ru-RU"/>
        </w:rPr>
      </w:pPr>
      <w:r w:rsidRPr="00FC5D62">
        <w:rPr>
          <w:rFonts w:ascii="Times New Roman" w:eastAsia="Times New Roman" w:hAnsi="Times New Roman" w:cs="Times New Roman"/>
          <w:sz w:val="24"/>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FC5D62">
        <w:rPr>
          <w:rFonts w:ascii="Times New Roman" w:eastAsia="Times New Roman" w:hAnsi="Times New Roman" w:cs="Times New Roman"/>
          <w:sz w:val="24"/>
          <w:szCs w:val="24"/>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w:t>
      </w:r>
      <w:r w:rsidRPr="00DF5C32">
        <w:rPr>
          <w:rFonts w:ascii="Times New Roman" w:eastAsia="Times New Roman" w:hAnsi="Times New Roman" w:cs="Times New Roman"/>
          <w:sz w:val="24"/>
          <w:szCs w:val="24"/>
          <w:lang w:eastAsia="ru-RU"/>
        </w:rPr>
        <w:t xml:space="preserve">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DF5C32">
        <w:rPr>
          <w:rFonts w:ascii="Times New Roman" w:eastAsia="Times New Roman" w:hAnsi="Times New Roman" w:cs="Times New Roman"/>
          <w:sz w:val="24"/>
          <w:szCs w:val="24"/>
          <w:lang w:eastAsia="ru-RU"/>
        </w:rPr>
        <w:t>пп</w:t>
      </w:r>
      <w:proofErr w:type="spellEnd"/>
      <w:r w:rsidRPr="00DF5C32">
        <w:rPr>
          <w:rFonts w:ascii="Times New Roman" w:eastAsia="Times New Roman" w:hAnsi="Times New Roman" w:cs="Times New Roman"/>
          <w:sz w:val="24"/>
          <w:szCs w:val="24"/>
          <w:lang w:eastAsia="ru-RU"/>
        </w:rPr>
        <w:t xml:space="preserve">. 20.2 п. 20 настоящей инструкции. </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4. Анкету участника конкурса, заполненную в соответствии с формой № 3.  </w:t>
      </w:r>
    </w:p>
    <w:p w:rsidR="00DF5C32" w:rsidRPr="0089145F" w:rsidRDefault="00DF5C32" w:rsidP="00DF5C32">
      <w:pPr>
        <w:tabs>
          <w:tab w:val="left" w:pos="567"/>
        </w:tabs>
        <w:contextualSpacing/>
        <w:rPr>
          <w:rFonts w:ascii="Times New Roman" w:eastAsia="Times New Roman" w:hAnsi="Times New Roman" w:cs="Times New Roman"/>
          <w:sz w:val="24"/>
          <w:szCs w:val="24"/>
          <w:lang w:eastAsia="ru-RU"/>
        </w:rPr>
      </w:pPr>
      <w:r w:rsidRPr="0089145F">
        <w:rPr>
          <w:rFonts w:ascii="Times New Roman" w:eastAsia="Times New Roman" w:hAnsi="Times New Roman" w:cs="Times New Roman"/>
          <w:sz w:val="24"/>
          <w:szCs w:val="24"/>
          <w:lang w:eastAsia="ru-RU"/>
        </w:rPr>
        <w:t>5. Предложение о функциональных и качественных характеристиках услуг (форма № 4) и иные предложения по исполнению условий Договора.</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FC5D62">
        <w:rPr>
          <w:rFonts w:ascii="Times New Roman" w:eastAsia="Times New Roman" w:hAnsi="Times New Roman" w:cs="Times New Roman"/>
          <w:sz w:val="24"/>
          <w:szCs w:val="24"/>
          <w:lang w:eastAsia="ru-RU"/>
        </w:rPr>
        <w:t xml:space="preserve">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w:t>
      </w:r>
      <w:r w:rsidRPr="00DF5C32">
        <w:rPr>
          <w:rFonts w:ascii="Times New Roman" w:eastAsia="Times New Roman" w:hAnsi="Times New Roman" w:cs="Times New Roman"/>
          <w:sz w:val="24"/>
          <w:szCs w:val="24"/>
          <w:lang w:eastAsia="ru-RU"/>
        </w:rPr>
        <w:t>раз, а к заявке на последующие конкурсы прикладывается соответствующее письменное разъяснение.</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w:t>
      </w:r>
      <w:r w:rsidRPr="00DF5C32">
        <w:rPr>
          <w:rFonts w:ascii="Times New Roman" w:eastAsia="Times New Roman" w:hAnsi="Times New Roman" w:cs="Times New Roman"/>
          <w:sz w:val="24"/>
          <w:szCs w:val="24"/>
          <w:lang w:eastAsia="ru-RU"/>
        </w:rPr>
        <w:lastRenderedPageBreak/>
        <w:t xml:space="preserve">настоящей конкурсной документации и ведет к отклонению конкурсной заявки такого участника конкурса в соответствии с </w:t>
      </w:r>
      <w:proofErr w:type="spellStart"/>
      <w:r w:rsidRPr="00DF5C32">
        <w:rPr>
          <w:rFonts w:ascii="Times New Roman" w:eastAsia="Times New Roman" w:hAnsi="Times New Roman" w:cs="Times New Roman"/>
          <w:sz w:val="24"/>
          <w:szCs w:val="24"/>
          <w:lang w:eastAsia="ru-RU"/>
        </w:rPr>
        <w:t>пп</w:t>
      </w:r>
      <w:proofErr w:type="spellEnd"/>
      <w:r w:rsidRPr="00DF5C32">
        <w:rPr>
          <w:rFonts w:ascii="Times New Roman" w:eastAsia="Times New Roman" w:hAnsi="Times New Roman" w:cs="Times New Roman"/>
          <w:sz w:val="24"/>
          <w:szCs w:val="24"/>
          <w:lang w:eastAsia="ru-RU"/>
        </w:rPr>
        <w:t>. 20.2 п. 20 настоящей инструкции.</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p>
    <w:p w:rsidR="00DF5C32" w:rsidRPr="00DF5C32" w:rsidRDefault="00DF5C32" w:rsidP="00DF5C32">
      <w:pPr>
        <w:ind w:firstLine="0"/>
        <w:jc w:val="center"/>
        <w:rPr>
          <w:rFonts w:ascii="Times New Roman" w:eastAsia="Times New Roman" w:hAnsi="Times New Roman" w:cs="Times New Roman"/>
          <w:b/>
          <w:sz w:val="24"/>
          <w:szCs w:val="24"/>
          <w:lang w:eastAsia="ru-RU"/>
        </w:rPr>
      </w:pPr>
      <w:r w:rsidRPr="00DF5C32">
        <w:rPr>
          <w:rFonts w:ascii="Times New Roman" w:eastAsia="Times New Roman" w:hAnsi="Times New Roman" w:cs="Times New Roman"/>
          <w:b/>
          <w:sz w:val="24"/>
          <w:szCs w:val="24"/>
          <w:lang w:eastAsia="ru-RU"/>
        </w:rPr>
        <w:t>10.</w:t>
      </w:r>
      <w:r w:rsidRPr="00DF5C32">
        <w:rPr>
          <w:rFonts w:ascii="Times New Roman" w:eastAsia="Times New Roman" w:hAnsi="Times New Roman" w:cs="Times New Roman"/>
          <w:sz w:val="24"/>
          <w:szCs w:val="24"/>
          <w:lang w:eastAsia="ru-RU"/>
        </w:rPr>
        <w:t xml:space="preserve"> </w:t>
      </w:r>
      <w:r w:rsidRPr="00DF5C32">
        <w:rPr>
          <w:rFonts w:ascii="Times New Roman" w:eastAsia="Times New Roman" w:hAnsi="Times New Roman" w:cs="Times New Roman"/>
          <w:b/>
          <w:sz w:val="24"/>
          <w:szCs w:val="24"/>
          <w:lang w:eastAsia="ru-RU"/>
        </w:rPr>
        <w:t xml:space="preserve">Обоснование и расчет </w:t>
      </w:r>
      <w:r w:rsidRPr="00DF5C32">
        <w:rPr>
          <w:rFonts w:ascii="Times New Roman" w:eastAsia="Calibri" w:hAnsi="Times New Roman" w:cs="Times New Roman"/>
          <w:b/>
          <w:sz w:val="24"/>
          <w:szCs w:val="24"/>
        </w:rPr>
        <w:t xml:space="preserve">начальной (максимальной) </w:t>
      </w:r>
      <w:r w:rsidRPr="00DF5C32">
        <w:rPr>
          <w:rFonts w:ascii="Times New Roman" w:eastAsia="Times New Roman" w:hAnsi="Times New Roman" w:cs="Times New Roman"/>
          <w:b/>
          <w:sz w:val="24"/>
          <w:szCs w:val="24"/>
          <w:lang w:eastAsia="ru-RU"/>
        </w:rPr>
        <w:t xml:space="preserve">цены Договора </w:t>
      </w:r>
    </w:p>
    <w:p w:rsidR="00DF5C32" w:rsidRPr="00DF5C32" w:rsidRDefault="00DF5C32" w:rsidP="00274AAF">
      <w:pPr>
        <w:widowControl w:val="0"/>
        <w:autoSpaceDE w:val="0"/>
        <w:autoSpaceDN w:val="0"/>
        <w:adjustRightInd w:val="0"/>
        <w:rPr>
          <w:rFonts w:ascii="Times New Roman" w:eastAsia="Times New Roman" w:hAnsi="Times New Roman" w:cs="Arial"/>
          <w:sz w:val="24"/>
          <w:szCs w:val="24"/>
          <w:lang w:eastAsia="ru-RU"/>
        </w:rPr>
      </w:pPr>
      <w:r w:rsidRPr="00DF5C32">
        <w:rPr>
          <w:rFonts w:ascii="Times New Roman" w:eastAsia="Times New Roman" w:hAnsi="Times New Roman" w:cs="Arial"/>
          <w:sz w:val="24"/>
          <w:szCs w:val="24"/>
          <w:lang w:eastAsia="ru-RU"/>
        </w:rPr>
        <w:t>10.1. Начальная (максимальная) цена Договора составляет</w:t>
      </w:r>
      <w:r w:rsidRPr="00FC5D62">
        <w:rPr>
          <w:rFonts w:ascii="Times New Roman" w:eastAsia="Times New Roman" w:hAnsi="Times New Roman" w:cs="Arial"/>
          <w:sz w:val="24"/>
          <w:szCs w:val="24"/>
          <w:lang w:eastAsia="ru-RU"/>
        </w:rPr>
        <w:t xml:space="preserve">: </w:t>
      </w:r>
      <w:r w:rsidR="00274AAF" w:rsidRPr="00874574">
        <w:rPr>
          <w:rFonts w:ascii="Times New Roman" w:eastAsia="Times New Roman" w:hAnsi="Times New Roman" w:cs="Arial"/>
          <w:sz w:val="24"/>
          <w:szCs w:val="24"/>
          <w:lang w:eastAsia="ru-RU"/>
        </w:rPr>
        <w:t>16 454 000,00 (шестнадцать миллионов четыреста пятьдесят четыре тысячи) рублей 00 копеек</w:t>
      </w:r>
      <w:r w:rsidRPr="00874574">
        <w:rPr>
          <w:rFonts w:ascii="Times New Roman" w:eastAsia="Times New Roman" w:hAnsi="Times New Roman" w:cs="Arial"/>
          <w:sz w:val="24"/>
          <w:szCs w:val="24"/>
          <w:lang w:eastAsia="ru-RU"/>
        </w:rPr>
        <w:t xml:space="preserve"> (</w:t>
      </w:r>
      <w:r w:rsidRPr="00DF5C32">
        <w:rPr>
          <w:rFonts w:ascii="Times New Roman" w:eastAsia="Times New Roman" w:hAnsi="Times New Roman" w:cs="Arial"/>
          <w:sz w:val="24"/>
          <w:szCs w:val="24"/>
          <w:lang w:eastAsia="ru-RU"/>
        </w:rPr>
        <w:t xml:space="preserve">включая стоимость услуг по Договору, а также все издержки и расходы исполнителя в связи с выполнением условий Договора). </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10.2. Условия Договора распространяются на весь комплекс услуг, указанный в Техническом задании.  </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DF5C32" w:rsidRPr="00FC5D62" w:rsidRDefault="00DF5C32" w:rsidP="00DF5C32">
      <w:pPr>
        <w:tabs>
          <w:tab w:val="left" w:pos="567"/>
        </w:tabs>
        <w:contextualSpacing/>
        <w:rPr>
          <w:rFonts w:ascii="Times New Roman" w:eastAsia="Times New Roman" w:hAnsi="Times New Roman" w:cs="Times New Roman"/>
          <w:sz w:val="24"/>
          <w:szCs w:val="24"/>
          <w:lang w:eastAsia="ru-RU"/>
        </w:rPr>
      </w:pPr>
      <w:r w:rsidRPr="00FC5D62">
        <w:rPr>
          <w:rFonts w:ascii="Times New Roman" w:eastAsia="Times New Roman" w:hAnsi="Times New Roman" w:cs="Times New Roman"/>
          <w:sz w:val="24"/>
          <w:szCs w:val="24"/>
          <w:lang w:eastAsia="ru-RU"/>
        </w:rPr>
        <w:t>10.5. </w:t>
      </w:r>
      <w:r w:rsidR="003F4613" w:rsidRPr="00FC5D62">
        <w:rPr>
          <w:rFonts w:ascii="Times New Roman" w:eastAsia="Times New Roman" w:hAnsi="Times New Roman" w:cs="Times New Roman"/>
          <w:sz w:val="24"/>
          <w:szCs w:val="24"/>
          <w:lang w:eastAsia="ru-RU"/>
        </w:rPr>
        <w:t>Оплата осуществляется в форме безналичного денежного платежа со счета Заказчика, открытого в органах Федерального казначейства.</w:t>
      </w:r>
    </w:p>
    <w:p w:rsidR="00274AAF" w:rsidRPr="00274AAF" w:rsidRDefault="00274AAF" w:rsidP="00274AAF">
      <w:pPr>
        <w:autoSpaceDE w:val="0"/>
        <w:autoSpaceDN w:val="0"/>
        <w:adjustRightInd w:val="0"/>
        <w:rPr>
          <w:rFonts w:ascii="Times New Roman" w:eastAsia="Times New Roman" w:hAnsi="Times New Roman" w:cs="Arial"/>
          <w:sz w:val="24"/>
          <w:szCs w:val="24"/>
          <w:lang w:eastAsia="ru-RU"/>
        </w:rPr>
      </w:pPr>
      <w:r w:rsidRPr="00274AAF">
        <w:rPr>
          <w:rFonts w:ascii="Times New Roman" w:eastAsia="Calibri" w:hAnsi="Times New Roman" w:cs="Times New Roman"/>
          <w:sz w:val="24"/>
          <w:szCs w:val="24"/>
        </w:rPr>
        <w:t xml:space="preserve">10.6. Обоснование и расчет начальной (максимальной) цены Договора проводились </w:t>
      </w:r>
      <w:r w:rsidRPr="00274AAF">
        <w:rPr>
          <w:rFonts w:ascii="Times New Roman" w:eastAsia="Calibri" w:hAnsi="Times New Roman" w:cs="Times New Roman"/>
          <w:sz w:val="24"/>
          <w:szCs w:val="24"/>
          <w:lang w:eastAsia="ru-RU"/>
        </w:rPr>
        <w:t xml:space="preserve">методом сопоставимых рыночных цен (анализа рынка), </w:t>
      </w:r>
      <w:r w:rsidRPr="00274AAF">
        <w:rPr>
          <w:rFonts w:ascii="Times New Roman" w:eastAsia="Times New Roman" w:hAnsi="Times New Roman" w:cs="Arial"/>
          <w:sz w:val="24"/>
          <w:szCs w:val="24"/>
          <w:lang w:eastAsia="ru-RU"/>
        </w:rPr>
        <w:t xml:space="preserve">на основе коммерческих предложений, полученных от организаций – участников рынка.  </w:t>
      </w:r>
    </w:p>
    <w:p w:rsidR="00274AAF" w:rsidRPr="00274AAF" w:rsidRDefault="00274AAF" w:rsidP="00274AAF">
      <w:pPr>
        <w:autoSpaceDE w:val="0"/>
        <w:autoSpaceDN w:val="0"/>
        <w:adjustRightInd w:val="0"/>
        <w:rPr>
          <w:rFonts w:ascii="Times New Roman" w:eastAsia="Calibri" w:hAnsi="Times New Roman" w:cs="Times New Roman"/>
          <w:sz w:val="24"/>
          <w:szCs w:val="24"/>
        </w:rPr>
      </w:pPr>
      <w:r w:rsidRPr="00274AAF">
        <w:rPr>
          <w:rFonts w:ascii="Times New Roman" w:eastAsia="Calibri" w:hAnsi="Times New Roman" w:cs="Times New Roman"/>
          <w:snapToGrid w:val="0"/>
          <w:sz w:val="24"/>
          <w:szCs w:val="24"/>
        </w:rPr>
        <w:t>Начальная (максимальная) цена Договора определена, как среднее арифметическое значение цен поставщиков, полученных Заказчиком.</w:t>
      </w:r>
      <w:r w:rsidRPr="00274AAF">
        <w:rPr>
          <w:rFonts w:ascii="Times New Roman" w:eastAsia="Calibri" w:hAnsi="Times New Roman" w:cs="Times New Roman"/>
          <w:sz w:val="24"/>
          <w:szCs w:val="24"/>
        </w:rPr>
        <w:t xml:space="preserve"> Таблица обоснования и расчета начальной (максимальной) цены Договора </w:t>
      </w:r>
      <w:r w:rsidRPr="00274AAF">
        <w:rPr>
          <w:rFonts w:ascii="Times New Roman" w:eastAsia="Calibri" w:hAnsi="Times New Roman" w:cs="Times New Roman"/>
          <w:sz w:val="24"/>
          <w:szCs w:val="24"/>
          <w:lang w:eastAsia="ru-RU"/>
        </w:rPr>
        <w:t xml:space="preserve">методом сопоставимых рыночных цен (анализа рынка) </w:t>
      </w:r>
      <w:r w:rsidRPr="00274AAF">
        <w:rPr>
          <w:rFonts w:ascii="Times New Roman" w:eastAsia="Calibri" w:hAnsi="Times New Roman" w:cs="Times New Roman"/>
          <w:sz w:val="24"/>
          <w:szCs w:val="24"/>
        </w:rPr>
        <w:t xml:space="preserve">прилагается. </w:t>
      </w:r>
    </w:p>
    <w:p w:rsidR="00274AAF" w:rsidRPr="00274AAF" w:rsidRDefault="00274AAF" w:rsidP="00274AAF">
      <w:pPr>
        <w:autoSpaceDE w:val="0"/>
        <w:autoSpaceDN w:val="0"/>
        <w:adjustRightInd w:val="0"/>
        <w:rPr>
          <w:rFonts w:ascii="Times New Roman" w:eastAsia="Calibri" w:hAnsi="Times New Roman" w:cs="Times New Roman"/>
          <w:sz w:val="24"/>
          <w:szCs w:val="24"/>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844"/>
        <w:gridCol w:w="1871"/>
        <w:gridCol w:w="1800"/>
        <w:gridCol w:w="1602"/>
        <w:gridCol w:w="1418"/>
      </w:tblGrid>
      <w:tr w:rsidR="00274AAF" w:rsidRPr="00274AAF" w:rsidTr="00AB520D">
        <w:trPr>
          <w:cantSplit/>
          <w:trHeight w:val="719"/>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74AAF" w:rsidRPr="00274AAF" w:rsidRDefault="00274AAF" w:rsidP="00274AAF">
            <w:pPr>
              <w:spacing w:after="200" w:line="276" w:lineRule="auto"/>
              <w:ind w:firstLine="0"/>
              <w:jc w:val="center"/>
              <w:rPr>
                <w:rFonts w:ascii="Times New Roman" w:eastAsia="Times New Roman" w:hAnsi="Times New Roman" w:cs="Times New Roman"/>
                <w:sz w:val="20"/>
                <w:szCs w:val="20"/>
              </w:rPr>
            </w:pPr>
            <w:r w:rsidRPr="00274AAF">
              <w:rPr>
                <w:rFonts w:ascii="Times New Roman" w:eastAsia="Calibri" w:hAnsi="Times New Roman" w:cs="Times New Roman"/>
                <w:sz w:val="20"/>
                <w:szCs w:val="20"/>
              </w:rPr>
              <w:t>Наименование услуг</w:t>
            </w:r>
          </w:p>
        </w:tc>
        <w:tc>
          <w:tcPr>
            <w:tcW w:w="5515" w:type="dxa"/>
            <w:gridSpan w:val="3"/>
            <w:tcBorders>
              <w:top w:val="single" w:sz="4" w:space="0" w:color="auto"/>
              <w:left w:val="single" w:sz="4" w:space="0" w:color="auto"/>
              <w:right w:val="single" w:sz="4" w:space="0" w:color="auto"/>
            </w:tcBorders>
            <w:vAlign w:val="center"/>
            <w:hideMark/>
          </w:tcPr>
          <w:p w:rsidR="00274AAF" w:rsidRPr="00274AAF" w:rsidRDefault="00274AAF" w:rsidP="00274AAF">
            <w:pPr>
              <w:spacing w:after="200" w:line="276" w:lineRule="auto"/>
              <w:ind w:left="113" w:right="113" w:firstLine="0"/>
              <w:jc w:val="center"/>
              <w:rPr>
                <w:rFonts w:ascii="Times New Roman" w:eastAsia="Times New Roman" w:hAnsi="Times New Roman" w:cs="Times New Roman"/>
                <w:sz w:val="20"/>
                <w:szCs w:val="20"/>
              </w:rPr>
            </w:pPr>
            <w:r w:rsidRPr="00274AAF">
              <w:rPr>
                <w:rFonts w:ascii="Times New Roman" w:eastAsia="Calibri" w:hAnsi="Times New Roman" w:cs="Times New Roman"/>
                <w:sz w:val="20"/>
                <w:szCs w:val="20"/>
              </w:rPr>
              <w:t>Источники информации</w:t>
            </w:r>
          </w:p>
        </w:tc>
        <w:tc>
          <w:tcPr>
            <w:tcW w:w="1602" w:type="dxa"/>
            <w:vMerge w:val="restart"/>
            <w:tcBorders>
              <w:top w:val="single" w:sz="4" w:space="0" w:color="auto"/>
              <w:left w:val="single" w:sz="4" w:space="0" w:color="auto"/>
              <w:right w:val="single" w:sz="4" w:space="0" w:color="auto"/>
            </w:tcBorders>
            <w:vAlign w:val="center"/>
          </w:tcPr>
          <w:p w:rsidR="00274AAF" w:rsidRPr="00274AAF" w:rsidRDefault="00274AAF" w:rsidP="00274AAF">
            <w:pPr>
              <w:spacing w:after="200" w:line="276" w:lineRule="auto"/>
              <w:ind w:firstLine="0"/>
              <w:jc w:val="center"/>
              <w:rPr>
                <w:rFonts w:ascii="Times New Roman" w:eastAsia="Times New Roman" w:hAnsi="Times New Roman" w:cs="Times New Roman"/>
                <w:sz w:val="20"/>
                <w:szCs w:val="20"/>
              </w:rPr>
            </w:pPr>
            <w:r w:rsidRPr="00274AAF">
              <w:rPr>
                <w:rFonts w:ascii="Times New Roman" w:eastAsia="Calibri" w:hAnsi="Times New Roman" w:cs="Times New Roman"/>
                <w:sz w:val="20"/>
                <w:szCs w:val="20"/>
              </w:rPr>
              <w:t>Среднее</w:t>
            </w:r>
          </w:p>
        </w:tc>
        <w:tc>
          <w:tcPr>
            <w:tcW w:w="141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74AAF" w:rsidRPr="00274AAF" w:rsidRDefault="00274AAF" w:rsidP="00274AAF">
            <w:pPr>
              <w:spacing w:after="200" w:line="276" w:lineRule="auto"/>
              <w:ind w:left="113" w:right="113" w:firstLine="0"/>
              <w:jc w:val="center"/>
              <w:rPr>
                <w:rFonts w:ascii="Times New Roman" w:eastAsia="Times New Roman" w:hAnsi="Times New Roman" w:cs="Times New Roman"/>
                <w:sz w:val="20"/>
                <w:szCs w:val="20"/>
              </w:rPr>
            </w:pPr>
            <w:r w:rsidRPr="00274AAF">
              <w:rPr>
                <w:rFonts w:ascii="Times New Roman" w:eastAsia="Calibri" w:hAnsi="Times New Roman" w:cs="Times New Roman"/>
                <w:sz w:val="20"/>
                <w:szCs w:val="20"/>
              </w:rPr>
              <w:t>Начальная (максимальная) цена Договора</w:t>
            </w:r>
          </w:p>
        </w:tc>
      </w:tr>
      <w:tr w:rsidR="00274AAF" w:rsidRPr="00274AAF" w:rsidTr="00AB520D">
        <w:trPr>
          <w:cantSplit/>
          <w:trHeight w:val="95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274AAF" w:rsidRPr="00274AAF" w:rsidRDefault="00274AAF" w:rsidP="00274AAF">
            <w:pPr>
              <w:spacing w:after="200" w:line="276" w:lineRule="auto"/>
              <w:ind w:firstLine="0"/>
              <w:jc w:val="left"/>
              <w:rPr>
                <w:rFonts w:ascii="Times New Roman" w:eastAsia="Times New Roman" w:hAnsi="Times New Roman"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274AAF" w:rsidRPr="00274AAF" w:rsidRDefault="00274AAF" w:rsidP="00274AAF">
            <w:pPr>
              <w:ind w:firstLine="0"/>
              <w:jc w:val="left"/>
              <w:rPr>
                <w:rFonts w:ascii="Times New Roman" w:eastAsia="Calibri" w:hAnsi="Times New Roman" w:cs="Times New Roman"/>
                <w:color w:val="FF0000"/>
                <w:sz w:val="20"/>
                <w:szCs w:val="20"/>
              </w:rPr>
            </w:pPr>
            <w:r w:rsidRPr="00274AAF">
              <w:rPr>
                <w:rFonts w:ascii="Times New Roman" w:eastAsia="Calibri" w:hAnsi="Times New Roman" w:cs="Times New Roman"/>
                <w:sz w:val="20"/>
                <w:szCs w:val="20"/>
              </w:rPr>
              <w:t>Организация</w:t>
            </w:r>
            <w:r w:rsidRPr="00274AAF">
              <w:rPr>
                <w:rFonts w:ascii="Times New Roman" w:eastAsia="Calibri" w:hAnsi="Times New Roman" w:cs="Times New Roman"/>
                <w:bCs/>
                <w:sz w:val="20"/>
                <w:szCs w:val="20"/>
              </w:rPr>
              <w:t xml:space="preserve"> №1</w:t>
            </w:r>
          </w:p>
          <w:p w:rsidR="00274AAF" w:rsidRPr="00274AAF" w:rsidRDefault="00274AAF" w:rsidP="00274AAF">
            <w:pPr>
              <w:ind w:firstLine="0"/>
              <w:jc w:val="center"/>
              <w:rPr>
                <w:rFonts w:ascii="Times New Roman" w:eastAsia="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274AAF" w:rsidRPr="00274AAF" w:rsidRDefault="00274AAF" w:rsidP="00274AAF">
            <w:pPr>
              <w:ind w:firstLine="0"/>
              <w:jc w:val="center"/>
              <w:rPr>
                <w:rFonts w:ascii="Times New Roman" w:eastAsia="Calibri" w:hAnsi="Times New Roman" w:cs="Times New Roman"/>
                <w:sz w:val="20"/>
                <w:szCs w:val="20"/>
              </w:rPr>
            </w:pPr>
            <w:r w:rsidRPr="00274AAF">
              <w:rPr>
                <w:rFonts w:ascii="Times New Roman" w:eastAsia="Calibri" w:hAnsi="Times New Roman" w:cs="Times New Roman"/>
                <w:sz w:val="20"/>
                <w:szCs w:val="20"/>
              </w:rPr>
              <w:t>Организация №2</w:t>
            </w:r>
          </w:p>
          <w:p w:rsidR="00274AAF" w:rsidRPr="00274AAF" w:rsidRDefault="00274AAF" w:rsidP="00274AAF">
            <w:pPr>
              <w:ind w:firstLine="0"/>
              <w:jc w:val="center"/>
              <w:rPr>
                <w:rFonts w:ascii="Times New Roman" w:eastAsia="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274AAF" w:rsidRPr="00274AAF" w:rsidRDefault="00274AAF" w:rsidP="00274AAF">
            <w:pPr>
              <w:ind w:firstLine="0"/>
              <w:jc w:val="left"/>
              <w:rPr>
                <w:rFonts w:ascii="Times New Roman" w:eastAsia="Calibri" w:hAnsi="Times New Roman" w:cs="Times New Roman"/>
                <w:sz w:val="20"/>
                <w:szCs w:val="20"/>
              </w:rPr>
            </w:pPr>
            <w:r w:rsidRPr="00274AAF">
              <w:rPr>
                <w:rFonts w:ascii="Times New Roman" w:eastAsia="Calibri" w:hAnsi="Times New Roman" w:cs="Times New Roman"/>
                <w:sz w:val="20"/>
                <w:szCs w:val="20"/>
              </w:rPr>
              <w:t>Организация №3</w:t>
            </w:r>
          </w:p>
          <w:p w:rsidR="00274AAF" w:rsidRPr="00274AAF" w:rsidRDefault="00274AAF" w:rsidP="00274AAF">
            <w:pPr>
              <w:ind w:firstLine="0"/>
              <w:jc w:val="center"/>
              <w:rPr>
                <w:rFonts w:ascii="Times New Roman" w:eastAsia="Times New Roman" w:hAnsi="Times New Roman" w:cs="Times New Roman"/>
                <w:sz w:val="20"/>
                <w:szCs w:val="20"/>
              </w:rPr>
            </w:pPr>
          </w:p>
        </w:tc>
        <w:tc>
          <w:tcPr>
            <w:tcW w:w="1602" w:type="dxa"/>
            <w:vMerge/>
            <w:tcBorders>
              <w:left w:val="single" w:sz="4" w:space="0" w:color="auto"/>
              <w:bottom w:val="single" w:sz="4" w:space="0" w:color="auto"/>
              <w:right w:val="single" w:sz="4" w:space="0" w:color="auto"/>
            </w:tcBorders>
            <w:vAlign w:val="center"/>
            <w:hideMark/>
          </w:tcPr>
          <w:p w:rsidR="00274AAF" w:rsidRPr="00274AAF" w:rsidRDefault="00274AAF" w:rsidP="00274AAF">
            <w:pPr>
              <w:spacing w:after="200" w:line="276" w:lineRule="auto"/>
              <w:ind w:firstLine="0"/>
              <w:jc w:val="left"/>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74AAF" w:rsidRPr="00274AAF" w:rsidRDefault="00274AAF" w:rsidP="00274AAF">
            <w:pPr>
              <w:spacing w:after="200" w:line="276" w:lineRule="auto"/>
              <w:ind w:firstLine="0"/>
              <w:jc w:val="left"/>
              <w:rPr>
                <w:rFonts w:ascii="Times New Roman" w:eastAsia="Times New Roman" w:hAnsi="Times New Roman" w:cs="Times New Roman"/>
                <w:sz w:val="20"/>
                <w:szCs w:val="20"/>
              </w:rPr>
            </w:pPr>
          </w:p>
        </w:tc>
      </w:tr>
      <w:tr w:rsidR="00274AAF" w:rsidRPr="00274AAF" w:rsidTr="00AB520D">
        <w:trPr>
          <w:trHeight w:val="24"/>
        </w:trPr>
        <w:tc>
          <w:tcPr>
            <w:tcW w:w="1701" w:type="dxa"/>
            <w:tcBorders>
              <w:top w:val="single" w:sz="4" w:space="0" w:color="auto"/>
              <w:left w:val="single" w:sz="4" w:space="0" w:color="auto"/>
              <w:bottom w:val="single" w:sz="4" w:space="0" w:color="auto"/>
              <w:right w:val="single" w:sz="4" w:space="0" w:color="auto"/>
            </w:tcBorders>
            <w:hideMark/>
          </w:tcPr>
          <w:p w:rsidR="00274AAF" w:rsidRPr="00274AAF" w:rsidRDefault="00274AAF" w:rsidP="00274AAF">
            <w:pPr>
              <w:spacing w:after="200" w:line="276" w:lineRule="auto"/>
              <w:ind w:firstLine="0"/>
              <w:jc w:val="left"/>
              <w:rPr>
                <w:rFonts w:ascii="Times New Roman" w:eastAsia="Times New Roman" w:hAnsi="Times New Roman" w:cs="Times New Roman"/>
                <w:color w:val="FF0000"/>
                <w:sz w:val="20"/>
                <w:szCs w:val="20"/>
              </w:rPr>
            </w:pPr>
            <w:r w:rsidRPr="00274AAF">
              <w:rPr>
                <w:rFonts w:ascii="Times New Roman" w:eastAsia="Calibri" w:hAnsi="Times New Roman" w:cs="Times New Roman"/>
                <w:sz w:val="20"/>
                <w:szCs w:val="20"/>
              </w:rPr>
              <w:t xml:space="preserve">Стоимость услуг по ДМС из расчета на </w:t>
            </w:r>
            <w:r w:rsidRPr="00274AAF">
              <w:rPr>
                <w:rFonts w:ascii="Times New Roman" w:eastAsia="Calibri" w:hAnsi="Times New Roman" w:cs="Times New Roman"/>
                <w:i/>
                <w:sz w:val="20"/>
                <w:szCs w:val="20"/>
              </w:rPr>
              <w:t>139</w:t>
            </w:r>
            <w:r w:rsidRPr="00274AAF">
              <w:rPr>
                <w:rFonts w:ascii="Times New Roman" w:eastAsia="Calibri" w:hAnsi="Times New Roman" w:cs="Times New Roman"/>
                <w:sz w:val="20"/>
                <w:szCs w:val="20"/>
              </w:rPr>
              <w:t xml:space="preserve"> чел.  </w:t>
            </w:r>
            <w:proofErr w:type="gramStart"/>
            <w:r w:rsidRPr="00274AAF">
              <w:rPr>
                <w:rFonts w:ascii="Times New Roman" w:eastAsia="Calibri" w:hAnsi="Times New Roman" w:cs="Times New Roman"/>
                <w:sz w:val="20"/>
                <w:szCs w:val="20"/>
              </w:rPr>
              <w:t>в</w:t>
            </w:r>
            <w:proofErr w:type="gramEnd"/>
            <w:r w:rsidRPr="00274AAF">
              <w:rPr>
                <w:rFonts w:ascii="Times New Roman" w:eastAsia="Calibri" w:hAnsi="Times New Roman" w:cs="Times New Roman"/>
                <w:sz w:val="20"/>
                <w:szCs w:val="20"/>
              </w:rPr>
              <w:t xml:space="preserve"> год, руб.</w:t>
            </w:r>
          </w:p>
        </w:tc>
        <w:tc>
          <w:tcPr>
            <w:tcW w:w="1844" w:type="dxa"/>
            <w:tcBorders>
              <w:top w:val="single" w:sz="4" w:space="0" w:color="auto"/>
              <w:left w:val="single" w:sz="4" w:space="0" w:color="auto"/>
              <w:bottom w:val="single" w:sz="4" w:space="0" w:color="auto"/>
              <w:right w:val="single" w:sz="4" w:space="0" w:color="auto"/>
            </w:tcBorders>
            <w:vAlign w:val="center"/>
            <w:hideMark/>
          </w:tcPr>
          <w:p w:rsidR="00274AAF" w:rsidRPr="00274AAF" w:rsidRDefault="00274AAF" w:rsidP="00274AAF">
            <w:pPr>
              <w:spacing w:after="200" w:line="276" w:lineRule="auto"/>
              <w:ind w:firstLine="0"/>
              <w:jc w:val="center"/>
              <w:rPr>
                <w:rFonts w:ascii="Times New Roman" w:eastAsia="Times New Roman" w:hAnsi="Times New Roman" w:cs="Times New Roman"/>
                <w:i/>
                <w:color w:val="FF0000"/>
                <w:sz w:val="20"/>
                <w:szCs w:val="20"/>
              </w:rPr>
            </w:pPr>
            <w:r w:rsidRPr="00274AAF">
              <w:rPr>
                <w:rFonts w:ascii="Times New Roman" w:eastAsia="Calibri" w:hAnsi="Times New Roman" w:cs="Times New Roman"/>
                <w:bCs/>
                <w:i/>
                <w:sz w:val="20"/>
                <w:szCs w:val="20"/>
              </w:rPr>
              <w:t xml:space="preserve">16 416 275,00 руб. </w:t>
            </w:r>
          </w:p>
        </w:tc>
        <w:tc>
          <w:tcPr>
            <w:tcW w:w="1871" w:type="dxa"/>
            <w:tcBorders>
              <w:top w:val="single" w:sz="4" w:space="0" w:color="auto"/>
              <w:left w:val="single" w:sz="4" w:space="0" w:color="auto"/>
              <w:bottom w:val="single" w:sz="4" w:space="0" w:color="auto"/>
              <w:right w:val="single" w:sz="4" w:space="0" w:color="auto"/>
            </w:tcBorders>
            <w:vAlign w:val="center"/>
            <w:hideMark/>
          </w:tcPr>
          <w:p w:rsidR="00274AAF" w:rsidRPr="00274AAF" w:rsidRDefault="00274AAF" w:rsidP="00274AAF">
            <w:pPr>
              <w:spacing w:after="200" w:line="276" w:lineRule="auto"/>
              <w:ind w:firstLine="0"/>
              <w:jc w:val="center"/>
              <w:rPr>
                <w:rFonts w:ascii="Times New Roman" w:eastAsia="Times New Roman" w:hAnsi="Times New Roman" w:cs="Times New Roman"/>
                <w:i/>
                <w:color w:val="FF0000"/>
                <w:sz w:val="20"/>
                <w:szCs w:val="20"/>
              </w:rPr>
            </w:pPr>
            <w:r w:rsidRPr="00274AAF">
              <w:rPr>
                <w:rFonts w:ascii="Times New Roman" w:eastAsia="Calibri" w:hAnsi="Times New Roman" w:cs="Times New Roman"/>
                <w:bCs/>
                <w:i/>
                <w:sz w:val="20"/>
                <w:szCs w:val="20"/>
              </w:rPr>
              <w:t>16 407 000,00 руб.</w:t>
            </w:r>
          </w:p>
        </w:tc>
        <w:tc>
          <w:tcPr>
            <w:tcW w:w="1800" w:type="dxa"/>
            <w:tcBorders>
              <w:top w:val="single" w:sz="4" w:space="0" w:color="auto"/>
              <w:left w:val="single" w:sz="4" w:space="0" w:color="auto"/>
              <w:bottom w:val="single" w:sz="4" w:space="0" w:color="auto"/>
              <w:right w:val="single" w:sz="4" w:space="0" w:color="auto"/>
            </w:tcBorders>
            <w:vAlign w:val="center"/>
            <w:hideMark/>
          </w:tcPr>
          <w:p w:rsidR="00274AAF" w:rsidRPr="00274AAF" w:rsidRDefault="00274AAF" w:rsidP="00274AAF">
            <w:pPr>
              <w:spacing w:after="200" w:line="276" w:lineRule="auto"/>
              <w:ind w:firstLine="0"/>
              <w:jc w:val="center"/>
              <w:rPr>
                <w:rFonts w:ascii="Times New Roman" w:eastAsia="Times New Roman" w:hAnsi="Times New Roman" w:cs="Times New Roman"/>
                <w:i/>
                <w:color w:val="FF0000"/>
                <w:sz w:val="20"/>
                <w:szCs w:val="20"/>
              </w:rPr>
            </w:pPr>
            <w:r w:rsidRPr="00274AAF">
              <w:rPr>
                <w:rFonts w:ascii="Times New Roman" w:eastAsia="Times New Roman" w:hAnsi="Times New Roman" w:cs="Times New Roman"/>
                <w:bCs/>
                <w:i/>
                <w:sz w:val="20"/>
                <w:szCs w:val="20"/>
                <w:lang w:eastAsia="ru-RU"/>
              </w:rPr>
              <w:t>16 541 000,00 руб.</w:t>
            </w:r>
          </w:p>
        </w:tc>
        <w:tc>
          <w:tcPr>
            <w:tcW w:w="1602" w:type="dxa"/>
            <w:tcBorders>
              <w:top w:val="single" w:sz="4" w:space="0" w:color="auto"/>
              <w:left w:val="single" w:sz="4" w:space="0" w:color="auto"/>
              <w:bottom w:val="single" w:sz="4" w:space="0" w:color="auto"/>
              <w:right w:val="single" w:sz="4" w:space="0" w:color="auto"/>
            </w:tcBorders>
            <w:vAlign w:val="center"/>
            <w:hideMark/>
          </w:tcPr>
          <w:p w:rsidR="00274AAF" w:rsidRPr="00274AAF" w:rsidRDefault="00274AAF" w:rsidP="00274AAF">
            <w:pPr>
              <w:spacing w:after="200" w:line="276" w:lineRule="auto"/>
              <w:ind w:firstLine="0"/>
              <w:jc w:val="center"/>
              <w:rPr>
                <w:rFonts w:ascii="Times New Roman" w:eastAsia="Times New Roman" w:hAnsi="Times New Roman" w:cs="Times New Roman"/>
                <w:i/>
                <w:color w:val="FF0000"/>
                <w:sz w:val="20"/>
                <w:szCs w:val="20"/>
              </w:rPr>
            </w:pPr>
            <w:r w:rsidRPr="00274AAF">
              <w:rPr>
                <w:rFonts w:ascii="Times New Roman" w:eastAsia="Calibri" w:hAnsi="Times New Roman" w:cs="Times New Roman"/>
                <w:bCs/>
                <w:i/>
                <w:sz w:val="20"/>
                <w:szCs w:val="20"/>
              </w:rPr>
              <w:t>16 454 758,33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4AAF" w:rsidRPr="00274AAF" w:rsidRDefault="00274AAF" w:rsidP="00274AAF">
            <w:pPr>
              <w:spacing w:after="200" w:line="276" w:lineRule="auto"/>
              <w:ind w:firstLine="0"/>
              <w:jc w:val="center"/>
              <w:rPr>
                <w:rFonts w:ascii="Times New Roman" w:eastAsia="Times New Roman" w:hAnsi="Times New Roman" w:cs="Times New Roman"/>
                <w:i/>
                <w:color w:val="FF0000"/>
                <w:sz w:val="20"/>
                <w:szCs w:val="20"/>
              </w:rPr>
            </w:pPr>
            <w:r w:rsidRPr="00274AAF">
              <w:rPr>
                <w:rFonts w:ascii="Times New Roman" w:eastAsia="Calibri" w:hAnsi="Times New Roman" w:cs="Times New Roman"/>
                <w:bCs/>
                <w:i/>
                <w:sz w:val="20"/>
                <w:szCs w:val="20"/>
              </w:rPr>
              <w:t>16 454 000,00 руб.</w:t>
            </w:r>
          </w:p>
        </w:tc>
      </w:tr>
      <w:tr w:rsidR="00274AAF" w:rsidRPr="00274AAF" w:rsidTr="00AB520D">
        <w:trPr>
          <w:trHeight w:val="24"/>
        </w:trPr>
        <w:tc>
          <w:tcPr>
            <w:tcW w:w="1701" w:type="dxa"/>
            <w:tcBorders>
              <w:top w:val="single" w:sz="4" w:space="0" w:color="auto"/>
              <w:left w:val="single" w:sz="4" w:space="0" w:color="auto"/>
              <w:bottom w:val="single" w:sz="4" w:space="0" w:color="auto"/>
              <w:right w:val="single" w:sz="4" w:space="0" w:color="auto"/>
            </w:tcBorders>
            <w:hideMark/>
          </w:tcPr>
          <w:p w:rsidR="00274AAF" w:rsidRPr="00274AAF" w:rsidRDefault="00274AAF" w:rsidP="00274AAF">
            <w:pPr>
              <w:spacing w:after="200" w:line="276" w:lineRule="auto"/>
              <w:ind w:firstLine="0"/>
              <w:rPr>
                <w:rFonts w:ascii="Times New Roman" w:eastAsia="Times New Roman" w:hAnsi="Times New Roman" w:cs="Times New Roman"/>
                <w:sz w:val="20"/>
                <w:szCs w:val="20"/>
              </w:rPr>
            </w:pPr>
            <w:r w:rsidRPr="00274AAF">
              <w:rPr>
                <w:rFonts w:ascii="Times New Roman" w:eastAsia="Calibri" w:hAnsi="Times New Roman" w:cs="Times New Roman"/>
                <w:sz w:val="20"/>
                <w:szCs w:val="20"/>
              </w:rPr>
              <w:t>Срок действия цен</w:t>
            </w:r>
          </w:p>
        </w:tc>
        <w:tc>
          <w:tcPr>
            <w:tcW w:w="1844" w:type="dxa"/>
            <w:tcBorders>
              <w:top w:val="single" w:sz="4" w:space="0" w:color="auto"/>
              <w:left w:val="single" w:sz="4" w:space="0" w:color="auto"/>
              <w:bottom w:val="single" w:sz="4" w:space="0" w:color="auto"/>
              <w:right w:val="single" w:sz="4" w:space="0" w:color="auto"/>
            </w:tcBorders>
            <w:vAlign w:val="center"/>
            <w:hideMark/>
          </w:tcPr>
          <w:p w:rsidR="00274AAF" w:rsidRPr="00274AAF" w:rsidRDefault="00274AAF" w:rsidP="00274AAF">
            <w:pPr>
              <w:spacing w:after="200" w:line="276" w:lineRule="auto"/>
              <w:ind w:firstLine="0"/>
              <w:jc w:val="center"/>
              <w:rPr>
                <w:rFonts w:ascii="Times New Roman" w:eastAsia="Times New Roman" w:hAnsi="Times New Roman" w:cs="Times New Roman"/>
                <w:sz w:val="20"/>
                <w:szCs w:val="20"/>
              </w:rPr>
            </w:pPr>
            <w:proofErr w:type="gramStart"/>
            <w:r w:rsidRPr="00274AAF">
              <w:rPr>
                <w:rFonts w:ascii="Times New Roman" w:eastAsia="Times New Roman" w:hAnsi="Times New Roman" w:cs="Times New Roman"/>
                <w:sz w:val="20"/>
                <w:szCs w:val="20"/>
              </w:rPr>
              <w:t>по</w:t>
            </w:r>
            <w:proofErr w:type="gramEnd"/>
            <w:r w:rsidRPr="00274AAF">
              <w:rPr>
                <w:rFonts w:ascii="Times New Roman" w:eastAsia="Times New Roman" w:hAnsi="Times New Roman" w:cs="Times New Roman"/>
                <w:sz w:val="20"/>
                <w:szCs w:val="20"/>
              </w:rPr>
              <w:t xml:space="preserve"> 31.12.2021</w:t>
            </w:r>
          </w:p>
        </w:tc>
        <w:tc>
          <w:tcPr>
            <w:tcW w:w="1871" w:type="dxa"/>
            <w:tcBorders>
              <w:top w:val="single" w:sz="4" w:space="0" w:color="auto"/>
              <w:left w:val="single" w:sz="4" w:space="0" w:color="auto"/>
              <w:bottom w:val="single" w:sz="4" w:space="0" w:color="auto"/>
              <w:right w:val="single" w:sz="4" w:space="0" w:color="auto"/>
            </w:tcBorders>
            <w:vAlign w:val="center"/>
            <w:hideMark/>
          </w:tcPr>
          <w:p w:rsidR="00274AAF" w:rsidRPr="00274AAF" w:rsidRDefault="00274AAF" w:rsidP="00274AAF">
            <w:pPr>
              <w:spacing w:after="200" w:line="276" w:lineRule="auto"/>
              <w:ind w:firstLine="0"/>
              <w:jc w:val="center"/>
              <w:rPr>
                <w:rFonts w:ascii="Times New Roman" w:eastAsia="Times New Roman" w:hAnsi="Times New Roman" w:cs="Times New Roman"/>
                <w:sz w:val="20"/>
                <w:szCs w:val="20"/>
              </w:rPr>
            </w:pPr>
            <w:proofErr w:type="gramStart"/>
            <w:r w:rsidRPr="00274AAF">
              <w:rPr>
                <w:rFonts w:ascii="Times New Roman" w:eastAsia="Times New Roman" w:hAnsi="Times New Roman" w:cs="Times New Roman"/>
                <w:sz w:val="20"/>
                <w:szCs w:val="20"/>
              </w:rPr>
              <w:t>по</w:t>
            </w:r>
            <w:proofErr w:type="gramEnd"/>
            <w:r w:rsidRPr="00274AAF">
              <w:rPr>
                <w:rFonts w:ascii="Times New Roman" w:eastAsia="Times New Roman" w:hAnsi="Times New Roman" w:cs="Times New Roman"/>
                <w:sz w:val="20"/>
                <w:szCs w:val="20"/>
              </w:rPr>
              <w:t xml:space="preserve"> 31.12.2021</w:t>
            </w:r>
          </w:p>
        </w:tc>
        <w:tc>
          <w:tcPr>
            <w:tcW w:w="1800" w:type="dxa"/>
            <w:tcBorders>
              <w:top w:val="single" w:sz="4" w:space="0" w:color="auto"/>
              <w:left w:val="single" w:sz="4" w:space="0" w:color="auto"/>
              <w:bottom w:val="single" w:sz="4" w:space="0" w:color="auto"/>
              <w:right w:val="single" w:sz="4" w:space="0" w:color="auto"/>
            </w:tcBorders>
            <w:vAlign w:val="center"/>
            <w:hideMark/>
          </w:tcPr>
          <w:p w:rsidR="00274AAF" w:rsidRPr="00274AAF" w:rsidRDefault="00274AAF" w:rsidP="00274AAF">
            <w:pPr>
              <w:spacing w:after="200" w:line="276" w:lineRule="auto"/>
              <w:ind w:firstLine="0"/>
              <w:jc w:val="center"/>
              <w:rPr>
                <w:rFonts w:ascii="Times New Roman" w:eastAsia="Times New Roman" w:hAnsi="Times New Roman" w:cs="Times New Roman"/>
                <w:sz w:val="20"/>
                <w:szCs w:val="20"/>
              </w:rPr>
            </w:pPr>
            <w:proofErr w:type="gramStart"/>
            <w:r w:rsidRPr="00274AAF">
              <w:rPr>
                <w:rFonts w:ascii="Times New Roman" w:eastAsia="Times New Roman" w:hAnsi="Times New Roman" w:cs="Times New Roman"/>
                <w:sz w:val="20"/>
                <w:szCs w:val="20"/>
              </w:rPr>
              <w:t>по</w:t>
            </w:r>
            <w:proofErr w:type="gramEnd"/>
            <w:r w:rsidRPr="00274AAF">
              <w:rPr>
                <w:rFonts w:ascii="Times New Roman" w:eastAsia="Times New Roman" w:hAnsi="Times New Roman" w:cs="Times New Roman"/>
                <w:sz w:val="20"/>
                <w:szCs w:val="20"/>
              </w:rPr>
              <w:t xml:space="preserve"> 31.12.2021</w:t>
            </w:r>
          </w:p>
        </w:tc>
        <w:tc>
          <w:tcPr>
            <w:tcW w:w="1602" w:type="dxa"/>
            <w:tcBorders>
              <w:top w:val="single" w:sz="4" w:space="0" w:color="auto"/>
              <w:left w:val="single" w:sz="4" w:space="0" w:color="auto"/>
              <w:bottom w:val="single" w:sz="4" w:space="0" w:color="auto"/>
              <w:right w:val="single" w:sz="4" w:space="0" w:color="auto"/>
            </w:tcBorders>
            <w:vAlign w:val="center"/>
          </w:tcPr>
          <w:p w:rsidR="00274AAF" w:rsidRPr="00274AAF" w:rsidRDefault="00274AAF" w:rsidP="00274AAF">
            <w:pPr>
              <w:spacing w:after="200" w:line="276" w:lineRule="auto"/>
              <w:ind w:firstLine="0"/>
              <w:jc w:val="center"/>
              <w:rPr>
                <w:rFonts w:ascii="Times New Roman" w:eastAsia="Times New Roman" w:hAnsi="Times New Roman" w:cs="Times New Roman"/>
                <w:sz w:val="20"/>
                <w:szCs w:val="20"/>
              </w:rPr>
            </w:pPr>
            <w:r w:rsidRPr="00274AAF">
              <w:rPr>
                <w:rFonts w:ascii="Times New Roman" w:eastAsia="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vAlign w:val="center"/>
          </w:tcPr>
          <w:p w:rsidR="00274AAF" w:rsidRPr="00274AAF" w:rsidRDefault="00274AAF" w:rsidP="00274AAF">
            <w:pPr>
              <w:spacing w:after="200" w:line="276" w:lineRule="auto"/>
              <w:ind w:firstLine="0"/>
              <w:jc w:val="center"/>
              <w:rPr>
                <w:rFonts w:ascii="Times New Roman" w:eastAsia="Times New Roman" w:hAnsi="Times New Roman" w:cs="Times New Roman"/>
                <w:sz w:val="20"/>
                <w:szCs w:val="20"/>
              </w:rPr>
            </w:pPr>
            <w:r w:rsidRPr="00274AAF">
              <w:rPr>
                <w:rFonts w:ascii="Times New Roman" w:eastAsia="Times New Roman" w:hAnsi="Times New Roman" w:cs="Times New Roman"/>
                <w:sz w:val="20"/>
                <w:szCs w:val="20"/>
              </w:rPr>
              <w:t>Х</w:t>
            </w:r>
          </w:p>
        </w:tc>
      </w:tr>
      <w:tr w:rsidR="00274AAF" w:rsidRPr="00274AAF" w:rsidTr="00AB520D">
        <w:trPr>
          <w:trHeight w:val="24"/>
        </w:trPr>
        <w:tc>
          <w:tcPr>
            <w:tcW w:w="1701" w:type="dxa"/>
            <w:tcBorders>
              <w:top w:val="single" w:sz="4" w:space="0" w:color="auto"/>
              <w:left w:val="single" w:sz="4" w:space="0" w:color="auto"/>
              <w:bottom w:val="single" w:sz="4" w:space="0" w:color="auto"/>
              <w:right w:val="single" w:sz="4" w:space="0" w:color="auto"/>
            </w:tcBorders>
            <w:hideMark/>
          </w:tcPr>
          <w:p w:rsidR="00274AAF" w:rsidRPr="00274AAF" w:rsidRDefault="00274AAF" w:rsidP="00274AAF">
            <w:pPr>
              <w:spacing w:after="200" w:line="276" w:lineRule="auto"/>
              <w:ind w:firstLine="0"/>
              <w:rPr>
                <w:rFonts w:ascii="Times New Roman" w:eastAsia="Times New Roman" w:hAnsi="Times New Roman" w:cs="Times New Roman"/>
                <w:color w:val="FF0000"/>
                <w:sz w:val="20"/>
                <w:szCs w:val="20"/>
              </w:rPr>
            </w:pPr>
            <w:r w:rsidRPr="00274AAF">
              <w:rPr>
                <w:rFonts w:ascii="Times New Roman" w:eastAsia="Calibri" w:hAnsi="Times New Roman" w:cs="Times New Roman"/>
                <w:sz w:val="20"/>
                <w:szCs w:val="20"/>
              </w:rPr>
              <w:t>Дата сбора данных</w:t>
            </w:r>
          </w:p>
        </w:tc>
        <w:tc>
          <w:tcPr>
            <w:tcW w:w="1844" w:type="dxa"/>
            <w:tcBorders>
              <w:top w:val="single" w:sz="4" w:space="0" w:color="auto"/>
              <w:left w:val="single" w:sz="4" w:space="0" w:color="auto"/>
              <w:bottom w:val="single" w:sz="4" w:space="0" w:color="auto"/>
              <w:right w:val="single" w:sz="4" w:space="0" w:color="auto"/>
            </w:tcBorders>
            <w:vAlign w:val="center"/>
            <w:hideMark/>
          </w:tcPr>
          <w:p w:rsidR="00274AAF" w:rsidRPr="00274AAF" w:rsidRDefault="00274AAF" w:rsidP="00274AAF">
            <w:pPr>
              <w:spacing w:after="200" w:line="276" w:lineRule="auto"/>
              <w:ind w:firstLine="0"/>
              <w:jc w:val="center"/>
              <w:rPr>
                <w:rFonts w:ascii="Times New Roman" w:eastAsia="Times New Roman" w:hAnsi="Times New Roman" w:cs="Times New Roman"/>
                <w:i/>
                <w:sz w:val="20"/>
                <w:szCs w:val="20"/>
              </w:rPr>
            </w:pPr>
            <w:r w:rsidRPr="00274AAF">
              <w:rPr>
                <w:rFonts w:ascii="Times New Roman" w:eastAsia="Times New Roman" w:hAnsi="Times New Roman" w:cs="Times New Roman"/>
                <w:i/>
                <w:sz w:val="20"/>
                <w:szCs w:val="20"/>
              </w:rPr>
              <w:t>29.10.2020</w:t>
            </w:r>
          </w:p>
        </w:tc>
        <w:tc>
          <w:tcPr>
            <w:tcW w:w="1871" w:type="dxa"/>
            <w:tcBorders>
              <w:top w:val="single" w:sz="4" w:space="0" w:color="auto"/>
              <w:left w:val="single" w:sz="4" w:space="0" w:color="auto"/>
              <w:bottom w:val="single" w:sz="4" w:space="0" w:color="auto"/>
              <w:right w:val="single" w:sz="4" w:space="0" w:color="auto"/>
            </w:tcBorders>
            <w:vAlign w:val="center"/>
            <w:hideMark/>
          </w:tcPr>
          <w:p w:rsidR="00274AAF" w:rsidRPr="00274AAF" w:rsidRDefault="00274AAF" w:rsidP="00274AAF">
            <w:pPr>
              <w:spacing w:after="200" w:line="276" w:lineRule="auto"/>
              <w:ind w:firstLine="0"/>
              <w:jc w:val="center"/>
              <w:rPr>
                <w:rFonts w:ascii="Times New Roman" w:eastAsia="Times New Roman" w:hAnsi="Times New Roman" w:cs="Times New Roman"/>
                <w:i/>
                <w:sz w:val="20"/>
                <w:szCs w:val="20"/>
              </w:rPr>
            </w:pPr>
            <w:r w:rsidRPr="00274AAF">
              <w:rPr>
                <w:rFonts w:ascii="Times New Roman" w:eastAsia="Times New Roman" w:hAnsi="Times New Roman" w:cs="Times New Roman"/>
                <w:i/>
                <w:sz w:val="20"/>
                <w:szCs w:val="20"/>
              </w:rPr>
              <w:t>29.10.2020</w:t>
            </w:r>
          </w:p>
        </w:tc>
        <w:tc>
          <w:tcPr>
            <w:tcW w:w="1800" w:type="dxa"/>
            <w:tcBorders>
              <w:top w:val="single" w:sz="4" w:space="0" w:color="auto"/>
              <w:left w:val="single" w:sz="4" w:space="0" w:color="auto"/>
              <w:bottom w:val="single" w:sz="4" w:space="0" w:color="auto"/>
              <w:right w:val="single" w:sz="4" w:space="0" w:color="auto"/>
            </w:tcBorders>
            <w:vAlign w:val="center"/>
            <w:hideMark/>
          </w:tcPr>
          <w:p w:rsidR="00274AAF" w:rsidRPr="00274AAF" w:rsidRDefault="00274AAF" w:rsidP="00274AAF">
            <w:pPr>
              <w:spacing w:after="200" w:line="276" w:lineRule="auto"/>
              <w:ind w:firstLine="0"/>
              <w:jc w:val="center"/>
              <w:rPr>
                <w:rFonts w:ascii="Times New Roman" w:eastAsia="Times New Roman" w:hAnsi="Times New Roman" w:cs="Times New Roman"/>
                <w:i/>
                <w:sz w:val="20"/>
                <w:szCs w:val="20"/>
              </w:rPr>
            </w:pPr>
            <w:r w:rsidRPr="00274AAF">
              <w:rPr>
                <w:rFonts w:ascii="Times New Roman" w:eastAsia="Times New Roman" w:hAnsi="Times New Roman" w:cs="Times New Roman"/>
                <w:i/>
                <w:sz w:val="20"/>
                <w:szCs w:val="20"/>
              </w:rPr>
              <w:t>29.10.2020</w:t>
            </w:r>
          </w:p>
        </w:tc>
        <w:tc>
          <w:tcPr>
            <w:tcW w:w="1602" w:type="dxa"/>
            <w:tcBorders>
              <w:top w:val="single" w:sz="4" w:space="0" w:color="auto"/>
              <w:left w:val="single" w:sz="4" w:space="0" w:color="auto"/>
              <w:bottom w:val="single" w:sz="4" w:space="0" w:color="auto"/>
              <w:right w:val="single" w:sz="4" w:space="0" w:color="auto"/>
            </w:tcBorders>
            <w:vAlign w:val="center"/>
          </w:tcPr>
          <w:p w:rsidR="00274AAF" w:rsidRPr="00274AAF" w:rsidRDefault="00274AAF" w:rsidP="00274AAF">
            <w:pPr>
              <w:spacing w:after="200" w:line="276" w:lineRule="auto"/>
              <w:ind w:firstLine="0"/>
              <w:jc w:val="center"/>
              <w:rPr>
                <w:rFonts w:ascii="Times New Roman" w:eastAsia="Times New Roman" w:hAnsi="Times New Roman" w:cs="Times New Roman"/>
                <w:sz w:val="20"/>
                <w:szCs w:val="20"/>
              </w:rPr>
            </w:pPr>
            <w:r w:rsidRPr="00274AAF">
              <w:rPr>
                <w:rFonts w:ascii="Times New Roman" w:eastAsia="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vAlign w:val="center"/>
          </w:tcPr>
          <w:p w:rsidR="00274AAF" w:rsidRPr="00274AAF" w:rsidRDefault="00274AAF" w:rsidP="00274AAF">
            <w:pPr>
              <w:spacing w:after="200" w:line="276" w:lineRule="auto"/>
              <w:ind w:firstLine="0"/>
              <w:jc w:val="center"/>
              <w:rPr>
                <w:rFonts w:ascii="Times New Roman" w:eastAsia="Times New Roman" w:hAnsi="Times New Roman" w:cs="Times New Roman"/>
                <w:sz w:val="20"/>
                <w:szCs w:val="20"/>
              </w:rPr>
            </w:pPr>
            <w:r w:rsidRPr="00274AAF">
              <w:rPr>
                <w:rFonts w:ascii="Times New Roman" w:eastAsia="Times New Roman" w:hAnsi="Times New Roman" w:cs="Times New Roman"/>
                <w:sz w:val="20"/>
                <w:szCs w:val="20"/>
              </w:rPr>
              <w:t>Х</w:t>
            </w:r>
          </w:p>
        </w:tc>
      </w:tr>
    </w:tbl>
    <w:p w:rsidR="00274AAF" w:rsidRPr="00274AAF" w:rsidRDefault="00274AAF" w:rsidP="00274AAF">
      <w:pPr>
        <w:autoSpaceDE w:val="0"/>
        <w:autoSpaceDN w:val="0"/>
        <w:adjustRightInd w:val="0"/>
        <w:rPr>
          <w:rFonts w:ascii="Times New Roman" w:eastAsia="Calibri" w:hAnsi="Times New Roman" w:cs="Times New Roman"/>
          <w:sz w:val="24"/>
          <w:szCs w:val="24"/>
        </w:rPr>
      </w:pPr>
    </w:p>
    <w:p w:rsidR="00274AAF" w:rsidRPr="00274AAF" w:rsidRDefault="00274AAF" w:rsidP="00274AAF">
      <w:pPr>
        <w:ind w:firstLine="0"/>
        <w:rPr>
          <w:rFonts w:ascii="Times New Roman" w:eastAsia="Calibri" w:hAnsi="Times New Roman" w:cs="Times New Roman"/>
          <w:b/>
          <w:sz w:val="20"/>
          <w:szCs w:val="20"/>
        </w:rPr>
      </w:pPr>
      <w:r w:rsidRPr="00274AAF">
        <w:rPr>
          <w:rFonts w:ascii="Times New Roman" w:eastAsia="Calibri" w:hAnsi="Times New Roman" w:cs="Times New Roman"/>
          <w:b/>
          <w:sz w:val="20"/>
          <w:szCs w:val="20"/>
        </w:rPr>
        <w:t>Оригиналы коммерческих предложений, полученных от организаций – участников рынка, находятся у Заказчика.</w:t>
      </w:r>
    </w:p>
    <w:p w:rsidR="00274AAF" w:rsidRPr="00274AAF" w:rsidRDefault="00274AAF" w:rsidP="00274AAF">
      <w:pPr>
        <w:widowControl w:val="0"/>
        <w:autoSpaceDE w:val="0"/>
        <w:autoSpaceDN w:val="0"/>
        <w:adjustRightInd w:val="0"/>
        <w:ind w:firstLine="0"/>
        <w:rPr>
          <w:rFonts w:ascii="Times New Roman" w:eastAsia="Times New Roman" w:hAnsi="Times New Roman" w:cs="Times New Roman"/>
          <w:sz w:val="20"/>
          <w:szCs w:val="20"/>
          <w:lang w:eastAsia="ru-RU"/>
        </w:rPr>
      </w:pPr>
      <w:r w:rsidRPr="00274AAF">
        <w:rPr>
          <w:rFonts w:ascii="Times New Roman" w:eastAsia="Times New Roman" w:hAnsi="Times New Roman" w:cs="Times New Roman"/>
          <w:b/>
          <w:sz w:val="20"/>
          <w:szCs w:val="20"/>
          <w:lang w:eastAsia="ru-RU"/>
        </w:rPr>
        <w:t xml:space="preserve">Ф.И.О и должность лица, получившего указанные сведения: </w:t>
      </w:r>
      <w:r w:rsidRPr="00274AAF">
        <w:rPr>
          <w:rFonts w:ascii="Times New Roman" w:eastAsia="Times New Roman" w:hAnsi="Times New Roman" w:cs="Times New Roman"/>
          <w:sz w:val="20"/>
          <w:szCs w:val="20"/>
          <w:lang w:eastAsia="ru-RU"/>
        </w:rPr>
        <w:t>Потапова Т.С.– советник отдела МТО Аппарата Государственного секретаря Союзного государства.</w:t>
      </w:r>
    </w:p>
    <w:p w:rsidR="00274AAF" w:rsidRPr="00274AAF" w:rsidRDefault="00274AAF" w:rsidP="00274AAF">
      <w:pPr>
        <w:widowControl w:val="0"/>
        <w:autoSpaceDE w:val="0"/>
        <w:autoSpaceDN w:val="0"/>
        <w:adjustRightInd w:val="0"/>
        <w:ind w:firstLine="0"/>
        <w:rPr>
          <w:rFonts w:ascii="Times New Roman" w:eastAsia="Times New Roman" w:hAnsi="Times New Roman" w:cs="Times New Roman"/>
          <w:b/>
          <w:sz w:val="20"/>
          <w:szCs w:val="20"/>
          <w:lang w:eastAsia="ru-RU"/>
        </w:rPr>
      </w:pPr>
    </w:p>
    <w:p w:rsidR="00274AAF" w:rsidRPr="00274AAF" w:rsidRDefault="00274AAF" w:rsidP="00274AAF">
      <w:pPr>
        <w:widowControl w:val="0"/>
        <w:autoSpaceDE w:val="0"/>
        <w:autoSpaceDN w:val="0"/>
        <w:adjustRightInd w:val="0"/>
        <w:ind w:firstLine="0"/>
        <w:rPr>
          <w:rFonts w:ascii="Courier New" w:eastAsia="Times New Roman" w:hAnsi="Courier New" w:cs="Courier New"/>
          <w:b/>
          <w:sz w:val="20"/>
          <w:szCs w:val="20"/>
          <w:lang w:eastAsia="ru-RU"/>
        </w:rPr>
      </w:pPr>
      <w:r w:rsidRPr="00274AAF">
        <w:rPr>
          <w:rFonts w:ascii="Times New Roman" w:eastAsia="Times New Roman" w:hAnsi="Times New Roman" w:cs="Times New Roman"/>
          <w:b/>
          <w:sz w:val="20"/>
          <w:szCs w:val="20"/>
          <w:lang w:eastAsia="ru-RU"/>
        </w:rPr>
        <w:t xml:space="preserve">Подпись ___________                                            </w:t>
      </w:r>
      <w:r w:rsidRPr="00274AAF">
        <w:rPr>
          <w:rFonts w:ascii="Times New Roman" w:eastAsia="Times New Roman" w:hAnsi="Times New Roman" w:cs="Times New Roman"/>
          <w:b/>
          <w:sz w:val="20"/>
          <w:szCs w:val="20"/>
          <w:lang w:eastAsia="ru-RU"/>
        </w:rPr>
        <w:tab/>
        <w:t xml:space="preserve">                        Дата составления таблицы: 05.11.2020 г.</w:t>
      </w:r>
    </w:p>
    <w:p w:rsidR="00274AAF" w:rsidRPr="00274AAF" w:rsidRDefault="00274AAF" w:rsidP="00274AAF">
      <w:pPr>
        <w:tabs>
          <w:tab w:val="left" w:pos="3075"/>
        </w:tabs>
        <w:ind w:firstLine="0"/>
        <w:jc w:val="center"/>
        <w:rPr>
          <w:rFonts w:ascii="Times New Roman" w:eastAsia="Times New Roman" w:hAnsi="Times New Roman" w:cs="Times New Roman"/>
          <w:b/>
          <w:sz w:val="24"/>
          <w:szCs w:val="24"/>
          <w:lang w:eastAsia="ru-RU"/>
        </w:rPr>
      </w:pPr>
    </w:p>
    <w:p w:rsidR="00274AAF" w:rsidRPr="00274AAF" w:rsidRDefault="00274AAF" w:rsidP="00274AAF"/>
    <w:p w:rsidR="00274AAF" w:rsidRDefault="00274AAF" w:rsidP="00274AAF">
      <w:pPr>
        <w:autoSpaceDE w:val="0"/>
        <w:autoSpaceDN w:val="0"/>
        <w:adjustRightInd w:val="0"/>
        <w:rPr>
          <w:rFonts w:ascii="Times New Roman" w:eastAsia="Calibri" w:hAnsi="Times New Roman" w:cs="Times New Roman"/>
          <w:sz w:val="24"/>
          <w:szCs w:val="24"/>
        </w:rPr>
      </w:pPr>
    </w:p>
    <w:p w:rsidR="00274AAF" w:rsidRDefault="00274AAF" w:rsidP="00274AAF">
      <w:pPr>
        <w:autoSpaceDE w:val="0"/>
        <w:autoSpaceDN w:val="0"/>
        <w:adjustRightInd w:val="0"/>
        <w:rPr>
          <w:rFonts w:ascii="Times New Roman" w:eastAsia="Calibri" w:hAnsi="Times New Roman" w:cs="Times New Roman"/>
          <w:sz w:val="24"/>
          <w:szCs w:val="24"/>
        </w:rPr>
      </w:pPr>
    </w:p>
    <w:bookmarkEnd w:id="8"/>
    <w:p w:rsidR="00C21F89" w:rsidRDefault="00C21F89" w:rsidP="00DF5C32">
      <w:pPr>
        <w:tabs>
          <w:tab w:val="left" w:pos="3075"/>
        </w:tabs>
        <w:ind w:firstLine="0"/>
        <w:jc w:val="center"/>
        <w:rPr>
          <w:rFonts w:ascii="Times New Roman" w:eastAsia="Times New Roman" w:hAnsi="Times New Roman" w:cs="Times New Roman"/>
          <w:b/>
          <w:sz w:val="24"/>
          <w:szCs w:val="24"/>
          <w:lang w:eastAsia="ru-RU"/>
        </w:rPr>
      </w:pPr>
    </w:p>
    <w:p w:rsidR="00DF5C32" w:rsidRPr="00DF5C32" w:rsidRDefault="00DF5C32" w:rsidP="00DF5C32">
      <w:pPr>
        <w:tabs>
          <w:tab w:val="left" w:pos="3075"/>
        </w:tabs>
        <w:ind w:firstLine="0"/>
        <w:jc w:val="center"/>
        <w:rPr>
          <w:rFonts w:ascii="Times New Roman" w:eastAsia="Times New Roman" w:hAnsi="Times New Roman" w:cs="Times New Roman"/>
          <w:b/>
          <w:color w:val="00B050"/>
          <w:sz w:val="24"/>
          <w:szCs w:val="24"/>
          <w:lang w:eastAsia="ru-RU"/>
        </w:rPr>
      </w:pPr>
      <w:r w:rsidRPr="00DF5C32">
        <w:rPr>
          <w:rFonts w:ascii="Times New Roman" w:eastAsia="Times New Roman" w:hAnsi="Times New Roman" w:cs="Times New Roman"/>
          <w:b/>
          <w:sz w:val="24"/>
          <w:szCs w:val="24"/>
          <w:lang w:eastAsia="ru-RU"/>
        </w:rPr>
        <w:lastRenderedPageBreak/>
        <w:t>11.  Валюта заявки на участие в конкурсе</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bookmarkStart w:id="23" w:name="_Ref125342250"/>
      <w:r w:rsidRPr="00DF5C32">
        <w:rPr>
          <w:rFonts w:ascii="Times New Roman" w:eastAsia="Times New Roman" w:hAnsi="Times New Roman" w:cs="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DF5C32">
        <w:rPr>
          <w:rFonts w:ascii="Times New Roman" w:eastAsia="Times New Roman" w:hAnsi="Times New Roman" w:cs="Times New Roman"/>
          <w:sz w:val="24"/>
          <w:szCs w:val="24"/>
          <w:lang w:eastAsia="ru-RU"/>
        </w:rPr>
        <w:t xml:space="preserve"> </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DF5C32">
        <w:rPr>
          <w:rFonts w:ascii="Times New Roman" w:eastAsia="Times New Roman" w:hAnsi="Times New Roman" w:cs="Times New Roman"/>
          <w:sz w:val="24"/>
          <w:szCs w:val="24"/>
          <w:lang w:eastAsia="ru-RU"/>
        </w:rPr>
        <w:t>пп</w:t>
      </w:r>
      <w:proofErr w:type="spellEnd"/>
      <w:r w:rsidRPr="00DF5C32">
        <w:rPr>
          <w:rFonts w:ascii="Times New Roman" w:eastAsia="Times New Roman" w:hAnsi="Times New Roman" w:cs="Times New Roman"/>
          <w:sz w:val="24"/>
          <w:szCs w:val="24"/>
          <w:lang w:eastAsia="ru-RU"/>
        </w:rPr>
        <w:t>. 20.5 п. 20 настоящей инструкции.</w:t>
      </w:r>
    </w:p>
    <w:p w:rsidR="00DF5C32" w:rsidRPr="00DF5C32" w:rsidRDefault="00DF5C32" w:rsidP="00DF5C32">
      <w:pPr>
        <w:tabs>
          <w:tab w:val="num" w:pos="0"/>
        </w:tabs>
        <w:ind w:firstLine="567"/>
        <w:rPr>
          <w:rFonts w:ascii="Times New Roman" w:eastAsia="Times New Roman" w:hAnsi="Times New Roman" w:cs="Times New Roman"/>
          <w:sz w:val="24"/>
          <w:szCs w:val="24"/>
          <w:lang w:eastAsia="ru-RU"/>
        </w:rPr>
      </w:pPr>
      <w:bookmarkStart w:id="24" w:name="_Ref469290666"/>
    </w:p>
    <w:p w:rsidR="00DF5C32" w:rsidRPr="00DF5C32" w:rsidRDefault="00DF5C32" w:rsidP="00DF5C32">
      <w:pPr>
        <w:keepNext/>
        <w:tabs>
          <w:tab w:val="left" w:pos="1134"/>
        </w:tabs>
        <w:suppressAutoHyphens/>
        <w:ind w:firstLine="0"/>
        <w:jc w:val="center"/>
        <w:rPr>
          <w:rFonts w:ascii="Times New Roman" w:eastAsia="Times New Roman" w:hAnsi="Times New Roman" w:cs="Times New Roman"/>
          <w:b/>
          <w:sz w:val="24"/>
          <w:szCs w:val="24"/>
          <w:lang w:eastAsia="ru-RU"/>
        </w:rPr>
      </w:pPr>
      <w:bookmarkStart w:id="25" w:name="_Ref53977735"/>
      <w:r w:rsidRPr="00DF5C32">
        <w:rPr>
          <w:rFonts w:ascii="Times New Roman" w:eastAsia="Times New Roman" w:hAnsi="Times New Roman" w:cs="Times New Roman"/>
          <w:b/>
          <w:sz w:val="24"/>
          <w:szCs w:val="24"/>
          <w:lang w:eastAsia="ru-RU"/>
        </w:rPr>
        <w:t>12. Срок действия заявки на участие в конкурсе</w:t>
      </w:r>
      <w:bookmarkEnd w:id="25"/>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bookmarkStart w:id="26" w:name="_Ref125801081"/>
      <w:r w:rsidRPr="00DF5C32">
        <w:rPr>
          <w:rFonts w:ascii="Times New Roman" w:eastAsia="Times New Roman" w:hAnsi="Times New Roman" w:cs="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bookmarkEnd w:id="26"/>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DF5C32">
        <w:rPr>
          <w:rFonts w:ascii="Times New Roman" w:eastAsia="Times New Roman" w:hAnsi="Times New Roman" w:cs="Times New Roman"/>
          <w:sz w:val="24"/>
          <w:szCs w:val="24"/>
          <w:lang w:eastAsia="ru-RU"/>
        </w:rPr>
        <w:t>пп</w:t>
      </w:r>
      <w:proofErr w:type="spellEnd"/>
      <w:r w:rsidRPr="00DF5C32">
        <w:rPr>
          <w:rFonts w:ascii="Times New Roman" w:eastAsia="Times New Roman" w:hAnsi="Times New Roman" w:cs="Times New Roman"/>
          <w:sz w:val="24"/>
          <w:szCs w:val="24"/>
          <w:lang w:eastAsia="ru-RU"/>
        </w:rPr>
        <w:t>. 20.2. п. 20 настоящей инструкции.</w:t>
      </w:r>
    </w:p>
    <w:p w:rsidR="00DF5C32" w:rsidRPr="00DF5C32" w:rsidRDefault="00DF5C32" w:rsidP="00DF5C32">
      <w:pPr>
        <w:keepNext/>
        <w:tabs>
          <w:tab w:val="left" w:pos="1134"/>
        </w:tabs>
        <w:suppressAutoHyphens/>
        <w:ind w:firstLine="0"/>
        <w:jc w:val="center"/>
        <w:rPr>
          <w:rFonts w:ascii="Times New Roman" w:eastAsia="Times New Roman" w:hAnsi="Times New Roman" w:cs="Times New Roman"/>
          <w:b/>
          <w:sz w:val="24"/>
          <w:szCs w:val="24"/>
          <w:lang w:eastAsia="ru-RU"/>
        </w:rPr>
      </w:pPr>
      <w:bookmarkStart w:id="27" w:name="_Hlt469169443"/>
      <w:bookmarkStart w:id="28" w:name="_Ref440090019"/>
      <w:bookmarkEnd w:id="24"/>
      <w:bookmarkEnd w:id="27"/>
    </w:p>
    <w:p w:rsidR="00DF5C32" w:rsidRPr="00DF5C32" w:rsidRDefault="00DF5C32" w:rsidP="00DF5C32">
      <w:pPr>
        <w:keepNext/>
        <w:tabs>
          <w:tab w:val="left" w:pos="1134"/>
        </w:tabs>
        <w:suppressAutoHyphens/>
        <w:ind w:firstLine="0"/>
        <w:jc w:val="center"/>
        <w:rPr>
          <w:rFonts w:ascii="Times New Roman" w:eastAsia="Times New Roman" w:hAnsi="Times New Roman" w:cs="Times New Roman"/>
          <w:b/>
          <w:sz w:val="24"/>
          <w:szCs w:val="24"/>
          <w:lang w:eastAsia="ru-RU"/>
        </w:rPr>
      </w:pPr>
      <w:r w:rsidRPr="00DF5C32">
        <w:rPr>
          <w:rFonts w:ascii="Times New Roman" w:eastAsia="Times New Roman" w:hAnsi="Times New Roman" w:cs="Times New Roman"/>
          <w:b/>
          <w:sz w:val="24"/>
          <w:szCs w:val="24"/>
          <w:lang w:eastAsia="ru-RU"/>
        </w:rPr>
        <w:t xml:space="preserve">13. Оформление и подписание заявки на участие в конкурсе </w:t>
      </w:r>
      <w:bookmarkEnd w:id="28"/>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bookmarkStart w:id="29" w:name="_Ref5013219"/>
      <w:r w:rsidRPr="00DF5C32">
        <w:rPr>
          <w:rFonts w:ascii="Times New Roman" w:eastAsia="Times New Roman" w:hAnsi="Times New Roman" w:cs="Times New Roman"/>
          <w:sz w:val="24"/>
          <w:szCs w:val="24"/>
          <w:lang w:eastAsia="ru-RU"/>
        </w:rPr>
        <w:t xml:space="preserve">13.4. Документы,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DF5C32">
        <w:rPr>
          <w:rFonts w:ascii="Times New Roman" w:eastAsia="Times New Roman" w:hAnsi="Times New Roman" w:cs="Times New Roman"/>
          <w:sz w:val="24"/>
          <w:szCs w:val="24"/>
          <w:lang w:eastAsia="ru-RU"/>
        </w:rPr>
        <w:t>пп</w:t>
      </w:r>
      <w:proofErr w:type="spellEnd"/>
      <w:r w:rsidRPr="00DF5C32">
        <w:rPr>
          <w:rFonts w:ascii="Times New Roman" w:eastAsia="Times New Roman" w:hAnsi="Times New Roman" w:cs="Times New Roman"/>
          <w:sz w:val="24"/>
          <w:szCs w:val="24"/>
          <w:lang w:eastAsia="ru-RU"/>
        </w:rPr>
        <w:t>. 20.2. п. 20 настоящей инструкции.</w:t>
      </w:r>
      <w:bookmarkEnd w:id="29"/>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DF5C32" w:rsidRPr="00DF5C32" w:rsidRDefault="00DF5C32" w:rsidP="00DF5C32">
      <w:pPr>
        <w:keepNext/>
        <w:tabs>
          <w:tab w:val="left" w:pos="1134"/>
        </w:tabs>
        <w:suppressAutoHyphens/>
        <w:ind w:firstLine="0"/>
        <w:jc w:val="center"/>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Представленные в составе заявки на участие в конкурсе документы возврату не подлежат.</w:t>
      </w:r>
    </w:p>
    <w:p w:rsidR="00DF5C32" w:rsidRPr="00DF5C32" w:rsidRDefault="00DF5C32" w:rsidP="00DF5C32">
      <w:pPr>
        <w:keepNext/>
        <w:tabs>
          <w:tab w:val="left" w:pos="1134"/>
        </w:tabs>
        <w:suppressAutoHyphens/>
        <w:ind w:firstLine="0"/>
        <w:jc w:val="center"/>
        <w:rPr>
          <w:rFonts w:ascii="Times New Roman" w:eastAsia="Times New Roman" w:hAnsi="Times New Roman" w:cs="Times New Roman"/>
          <w:b/>
          <w:sz w:val="24"/>
          <w:szCs w:val="24"/>
          <w:lang w:eastAsia="ru-RU"/>
        </w:rPr>
      </w:pPr>
    </w:p>
    <w:p w:rsidR="00DF5C32" w:rsidRPr="00DF5C32" w:rsidRDefault="00DF5C32" w:rsidP="00DF5C32">
      <w:pPr>
        <w:keepNext/>
        <w:tabs>
          <w:tab w:val="left" w:pos="1134"/>
        </w:tabs>
        <w:suppressAutoHyphens/>
        <w:ind w:firstLine="0"/>
        <w:jc w:val="center"/>
        <w:rPr>
          <w:rFonts w:ascii="Times New Roman" w:eastAsia="Times New Roman" w:hAnsi="Times New Roman" w:cs="Times New Roman"/>
          <w:b/>
          <w:sz w:val="24"/>
          <w:szCs w:val="24"/>
          <w:lang w:eastAsia="ru-RU"/>
        </w:rPr>
      </w:pPr>
      <w:r w:rsidRPr="00DF5C32">
        <w:rPr>
          <w:rFonts w:ascii="Times New Roman" w:eastAsia="Times New Roman" w:hAnsi="Times New Roman" w:cs="Times New Roman"/>
          <w:b/>
          <w:sz w:val="24"/>
          <w:szCs w:val="24"/>
          <w:lang w:eastAsia="ru-RU"/>
        </w:rPr>
        <w:t>14. Подача заявок на участие в конкурсе</w:t>
      </w:r>
      <w:bookmarkStart w:id="30" w:name="_Ref440090254"/>
      <w:r w:rsidRPr="00DF5C32">
        <w:rPr>
          <w:rFonts w:ascii="Times New Roman" w:eastAsia="Times New Roman" w:hAnsi="Times New Roman" w:cs="Times New Roman"/>
          <w:b/>
          <w:sz w:val="24"/>
          <w:szCs w:val="24"/>
          <w:lang w:eastAsia="ru-RU"/>
        </w:rPr>
        <w:t xml:space="preserve">. Опечатывание, </w:t>
      </w:r>
    </w:p>
    <w:p w:rsidR="00DF5C32" w:rsidRPr="00DF5C32" w:rsidRDefault="00DF5C32" w:rsidP="00DF5C32">
      <w:pPr>
        <w:keepNext/>
        <w:tabs>
          <w:tab w:val="left" w:pos="1134"/>
        </w:tabs>
        <w:suppressAutoHyphens/>
        <w:ind w:firstLine="0"/>
        <w:jc w:val="center"/>
        <w:rPr>
          <w:rFonts w:ascii="Times New Roman" w:eastAsia="Times New Roman" w:hAnsi="Times New Roman" w:cs="Times New Roman"/>
          <w:b/>
          <w:sz w:val="24"/>
          <w:szCs w:val="24"/>
          <w:lang w:eastAsia="ru-RU"/>
        </w:rPr>
      </w:pPr>
      <w:proofErr w:type="gramStart"/>
      <w:r w:rsidRPr="00DF5C32">
        <w:rPr>
          <w:rFonts w:ascii="Times New Roman" w:eastAsia="Times New Roman" w:hAnsi="Times New Roman" w:cs="Times New Roman"/>
          <w:b/>
          <w:sz w:val="24"/>
          <w:szCs w:val="24"/>
          <w:lang w:eastAsia="ru-RU"/>
        </w:rPr>
        <w:t>маркировка</w:t>
      </w:r>
      <w:proofErr w:type="gramEnd"/>
      <w:r w:rsidRPr="00DF5C32">
        <w:rPr>
          <w:rFonts w:ascii="Times New Roman" w:eastAsia="Times New Roman" w:hAnsi="Times New Roman" w:cs="Times New Roman"/>
          <w:b/>
          <w:sz w:val="24"/>
          <w:szCs w:val="24"/>
          <w:lang w:eastAsia="ru-RU"/>
        </w:rPr>
        <w:t xml:space="preserve"> конвертов с заявками</w:t>
      </w:r>
      <w:bookmarkEnd w:id="30"/>
      <w:r w:rsidRPr="00DF5C32">
        <w:rPr>
          <w:rFonts w:ascii="Times New Roman" w:eastAsia="Times New Roman" w:hAnsi="Times New Roman" w:cs="Times New Roman"/>
          <w:b/>
          <w:sz w:val="24"/>
          <w:szCs w:val="24"/>
          <w:lang w:eastAsia="ru-RU"/>
        </w:rPr>
        <w:t xml:space="preserve"> на участие в конкурсе</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bookmarkStart w:id="31" w:name="_Ref469292103"/>
      <w:r w:rsidRPr="00DF5C32">
        <w:rPr>
          <w:rFonts w:ascii="Times New Roman" w:eastAsia="Times New Roman" w:hAnsi="Times New Roman" w:cs="Times New Roman"/>
          <w:sz w:val="24"/>
          <w:szCs w:val="24"/>
          <w:lang w:eastAsia="ru-RU"/>
        </w:rPr>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bookmarkStart w:id="32" w:name="_Ref125362156"/>
      <w:r w:rsidRPr="00DF5C32">
        <w:rPr>
          <w:rFonts w:ascii="Times New Roman" w:eastAsia="Times New Roman" w:hAnsi="Times New Roman" w:cs="Times New Roman"/>
          <w:sz w:val="24"/>
          <w:szCs w:val="24"/>
          <w:lang w:eastAsia="ru-RU"/>
        </w:rPr>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 </w:t>
      </w:r>
    </w:p>
    <w:bookmarkEnd w:id="31"/>
    <w:bookmarkEnd w:id="32"/>
    <w:p w:rsidR="00DF5C32" w:rsidRPr="00DF5C32" w:rsidRDefault="00DF5C32" w:rsidP="00DF5C32">
      <w:pPr>
        <w:tabs>
          <w:tab w:val="num" w:pos="0"/>
          <w:tab w:val="left" w:pos="1134"/>
        </w:tabs>
        <w:autoSpaceDE w:val="0"/>
        <w:autoSpaceDN w:val="0"/>
        <w:adjustRightInd w:val="0"/>
        <w:ind w:firstLine="567"/>
        <w:rPr>
          <w:rFonts w:ascii="Times New Roman" w:eastAsia="Times New Roman" w:hAnsi="Times New Roman" w:cs="Times New Roman"/>
          <w:color w:val="FF0000"/>
          <w:sz w:val="24"/>
          <w:szCs w:val="24"/>
          <w:lang w:eastAsia="ru-RU"/>
        </w:rPr>
      </w:pPr>
    </w:p>
    <w:p w:rsidR="00DF5C32" w:rsidRPr="00DF5C32" w:rsidRDefault="00DF5C32" w:rsidP="00DF5C32">
      <w:pPr>
        <w:keepNext/>
        <w:tabs>
          <w:tab w:val="left" w:pos="1134"/>
        </w:tabs>
        <w:suppressAutoHyphens/>
        <w:ind w:firstLine="0"/>
        <w:jc w:val="center"/>
        <w:rPr>
          <w:rFonts w:ascii="Times New Roman" w:eastAsia="Times New Roman" w:hAnsi="Times New Roman" w:cs="Times New Roman"/>
          <w:b/>
          <w:sz w:val="24"/>
          <w:szCs w:val="24"/>
          <w:lang w:eastAsia="ru-RU"/>
        </w:rPr>
      </w:pPr>
      <w:bookmarkStart w:id="33" w:name="_Hlt442544145"/>
      <w:bookmarkStart w:id="34" w:name="_Ref440090268"/>
      <w:bookmarkEnd w:id="33"/>
      <w:r w:rsidRPr="00DF5C32">
        <w:rPr>
          <w:rFonts w:ascii="Times New Roman" w:eastAsia="Times New Roman" w:hAnsi="Times New Roman" w:cs="Times New Roman"/>
          <w:b/>
          <w:sz w:val="24"/>
          <w:szCs w:val="24"/>
          <w:lang w:eastAsia="ru-RU"/>
        </w:rPr>
        <w:t xml:space="preserve">15. Прием заявок на участие в конкурсе </w:t>
      </w:r>
      <w:bookmarkEnd w:id="34"/>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bookmarkStart w:id="35" w:name="_Ref125362183"/>
      <w:r w:rsidRPr="00DF5C32">
        <w:rPr>
          <w:rFonts w:ascii="Times New Roman" w:eastAsia="Times New Roman" w:hAnsi="Times New Roman" w:cs="Times New Roman"/>
          <w:sz w:val="24"/>
          <w:szCs w:val="24"/>
          <w:lang w:eastAsia="ru-RU"/>
        </w:rPr>
        <w:t xml:space="preserve">15.1. Конкурсные заявки должны быть получены Заказчиком по адресу: Россия, 119034, </w:t>
      </w:r>
      <w:r w:rsidRPr="00DF5C32">
        <w:rPr>
          <w:rFonts w:ascii="Times New Roman" w:eastAsia="Times New Roman" w:hAnsi="Times New Roman" w:cs="Times New Roman"/>
          <w:sz w:val="24"/>
          <w:szCs w:val="24"/>
          <w:lang w:eastAsia="ru-RU"/>
        </w:rPr>
        <w:br/>
        <w:t xml:space="preserve">г. Москва, </w:t>
      </w:r>
      <w:proofErr w:type="spellStart"/>
      <w:r w:rsidRPr="00DF5C32">
        <w:rPr>
          <w:rFonts w:ascii="Times New Roman" w:eastAsia="Times New Roman" w:hAnsi="Times New Roman" w:cs="Times New Roman"/>
          <w:sz w:val="24"/>
          <w:szCs w:val="24"/>
          <w:lang w:eastAsia="ru-RU"/>
        </w:rPr>
        <w:t>Еропкинский</w:t>
      </w:r>
      <w:proofErr w:type="spellEnd"/>
      <w:r w:rsidRPr="00DF5C32">
        <w:rPr>
          <w:rFonts w:ascii="Times New Roman" w:eastAsia="Times New Roman" w:hAnsi="Times New Roman" w:cs="Times New Roman"/>
          <w:sz w:val="24"/>
          <w:szCs w:val="24"/>
          <w:lang w:eastAsia="ru-RU"/>
        </w:rPr>
        <w:t xml:space="preserve"> переулок, д.5, стр.1.</w:t>
      </w:r>
      <w:bookmarkEnd w:id="35"/>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lastRenderedPageBreak/>
        <w:t>15.2. Сроки начала и окончания приема конкурсных заяв</w:t>
      </w:r>
      <w:r w:rsidR="00F65EBD">
        <w:rPr>
          <w:rFonts w:ascii="Times New Roman" w:eastAsia="Times New Roman" w:hAnsi="Times New Roman" w:cs="Times New Roman"/>
          <w:sz w:val="24"/>
          <w:szCs w:val="24"/>
          <w:lang w:eastAsia="ru-RU"/>
        </w:rPr>
        <w:t>ок, указываются Заказчиком в п.9</w:t>
      </w:r>
      <w:r w:rsidRPr="00DF5C32">
        <w:rPr>
          <w:rFonts w:ascii="Times New Roman" w:eastAsia="Times New Roman" w:hAnsi="Times New Roman" w:cs="Times New Roman"/>
          <w:sz w:val="24"/>
          <w:szCs w:val="24"/>
          <w:lang w:eastAsia="ru-RU"/>
        </w:rPr>
        <w:t xml:space="preserve"> информации об открытом конкурсе и информационной карте конкурсных заявок. </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bookmarkStart w:id="36" w:name="_Hlt469756706"/>
      <w:bookmarkEnd w:id="36"/>
      <w:r w:rsidRPr="00DF5C32">
        <w:rPr>
          <w:rFonts w:ascii="Times New Roman" w:eastAsia="Times New Roman" w:hAnsi="Times New Roman" w:cs="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участника конкурса.  </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DF5C32">
        <w:rPr>
          <w:rFonts w:ascii="Times New Roman" w:eastAsia="Times New Roman" w:hAnsi="Times New Roman" w:cs="Times New Roman"/>
          <w:sz w:val="24"/>
          <w:szCs w:val="24"/>
          <w:lang w:eastAsia="ru-RU"/>
        </w:rPr>
        <w:t>.</w:t>
      </w:r>
    </w:p>
    <w:bookmarkEnd w:id="37"/>
    <w:p w:rsidR="00DF5C32" w:rsidRPr="00DF5C32" w:rsidRDefault="00DF5C32" w:rsidP="00DF5C32">
      <w:pPr>
        <w:tabs>
          <w:tab w:val="num" w:pos="0"/>
          <w:tab w:val="left" w:pos="1080"/>
          <w:tab w:val="left" w:pos="1134"/>
        </w:tabs>
        <w:ind w:firstLine="567"/>
        <w:rPr>
          <w:rFonts w:ascii="Times New Roman" w:eastAsia="Times New Roman" w:hAnsi="Times New Roman" w:cs="Times New Roman"/>
          <w:color w:val="FF0000"/>
          <w:sz w:val="24"/>
          <w:szCs w:val="24"/>
          <w:highlight w:val="lightGray"/>
          <w:lang w:eastAsia="ru-RU"/>
        </w:rPr>
      </w:pPr>
    </w:p>
    <w:p w:rsidR="00DF5C32" w:rsidRPr="00DF5C32" w:rsidRDefault="00DF5C32" w:rsidP="00DF5C32">
      <w:pPr>
        <w:keepNext/>
        <w:tabs>
          <w:tab w:val="left" w:pos="1134"/>
        </w:tabs>
        <w:suppressAutoHyphens/>
        <w:ind w:firstLine="0"/>
        <w:jc w:val="center"/>
        <w:rPr>
          <w:rFonts w:ascii="Times New Roman" w:eastAsia="Times New Roman" w:hAnsi="Times New Roman" w:cs="Times New Roman"/>
          <w:b/>
          <w:sz w:val="24"/>
          <w:szCs w:val="24"/>
          <w:lang w:eastAsia="ru-RU"/>
        </w:rPr>
      </w:pPr>
      <w:bookmarkStart w:id="38" w:name="_Ref468767339"/>
      <w:r w:rsidRPr="00DF5C32">
        <w:rPr>
          <w:rFonts w:ascii="Times New Roman" w:eastAsia="Times New Roman" w:hAnsi="Times New Roman" w:cs="Times New Roman"/>
          <w:b/>
          <w:sz w:val="24"/>
          <w:szCs w:val="24"/>
          <w:lang w:eastAsia="ru-RU"/>
        </w:rPr>
        <w:t>16. Опоздавшие заявки</w:t>
      </w:r>
      <w:bookmarkEnd w:id="38"/>
      <w:r w:rsidRPr="00DF5C32">
        <w:rPr>
          <w:rFonts w:ascii="Times New Roman" w:eastAsia="Times New Roman" w:hAnsi="Times New Roman" w:cs="Times New Roman"/>
          <w:b/>
          <w:sz w:val="24"/>
          <w:szCs w:val="24"/>
          <w:lang w:eastAsia="ru-RU"/>
        </w:rPr>
        <w:t xml:space="preserve"> на участие в конкурсе</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bookmarkStart w:id="39" w:name="_Ref125340312"/>
      <w:r w:rsidRPr="00DF5C32">
        <w:rPr>
          <w:rFonts w:ascii="Times New Roman" w:eastAsia="Times New Roman" w:hAnsi="Times New Roman" w:cs="Times New Roman"/>
          <w:sz w:val="24"/>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9"/>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p>
    <w:p w:rsidR="00DF5C32" w:rsidRPr="00DF5C32" w:rsidRDefault="00DF5C32" w:rsidP="00DF5C32">
      <w:pPr>
        <w:keepNext/>
        <w:tabs>
          <w:tab w:val="left" w:pos="1134"/>
        </w:tabs>
        <w:suppressAutoHyphens/>
        <w:ind w:firstLine="0"/>
        <w:jc w:val="center"/>
        <w:rPr>
          <w:rFonts w:ascii="Times New Roman" w:eastAsia="Times New Roman" w:hAnsi="Times New Roman" w:cs="Times New Roman"/>
          <w:sz w:val="24"/>
          <w:szCs w:val="24"/>
          <w:lang w:eastAsia="ru-RU"/>
        </w:rPr>
      </w:pPr>
      <w:bookmarkStart w:id="40" w:name="_Ref469166528"/>
      <w:r w:rsidRPr="00DF5C32">
        <w:rPr>
          <w:rFonts w:ascii="Times New Roman" w:eastAsia="Times New Roman" w:hAnsi="Times New Roman" w:cs="Times New Roman"/>
          <w:b/>
          <w:sz w:val="24"/>
          <w:szCs w:val="24"/>
          <w:lang w:eastAsia="ru-RU"/>
        </w:rPr>
        <w:t>17. Внесение изменений в заявки на участие в конкурсе и их отзыв</w:t>
      </w:r>
      <w:bookmarkEnd w:id="40"/>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17.3. Допускается внесение изменений участником конкурса (его представителем – по соответствующей доверенности) в конкурсную заявку непосредственно перед началом вскрытия конвертов с заявками.</w:t>
      </w:r>
    </w:p>
    <w:p w:rsidR="00DF5C32" w:rsidRPr="00DF5C32" w:rsidRDefault="00DF5C32" w:rsidP="00DF5C32">
      <w:pPr>
        <w:tabs>
          <w:tab w:val="num" w:pos="0"/>
          <w:tab w:val="left" w:pos="1134"/>
        </w:tabs>
        <w:ind w:firstLine="567"/>
        <w:rPr>
          <w:rFonts w:ascii="Times New Roman" w:eastAsia="Times New Roman" w:hAnsi="Times New Roman" w:cs="Times New Roman"/>
          <w:sz w:val="24"/>
          <w:szCs w:val="24"/>
          <w:lang w:eastAsia="ru-RU"/>
        </w:rPr>
      </w:pPr>
    </w:p>
    <w:p w:rsidR="00DF5C32" w:rsidRPr="00DF5C32" w:rsidRDefault="00DF5C32" w:rsidP="00DF5C32">
      <w:pPr>
        <w:keepNext/>
        <w:tabs>
          <w:tab w:val="left" w:pos="1134"/>
        </w:tabs>
        <w:suppressAutoHyphens/>
        <w:ind w:firstLine="0"/>
        <w:contextualSpacing/>
        <w:jc w:val="center"/>
        <w:rPr>
          <w:rFonts w:ascii="Times New Roman" w:eastAsia="Times New Roman" w:hAnsi="Times New Roman" w:cs="Times New Roman"/>
          <w:b/>
          <w:sz w:val="24"/>
          <w:szCs w:val="24"/>
          <w:lang w:eastAsia="ru-RU"/>
        </w:rPr>
      </w:pPr>
      <w:bookmarkStart w:id="41" w:name="_Hlt440565640"/>
      <w:bookmarkStart w:id="42" w:name="_Ref440090273"/>
      <w:bookmarkEnd w:id="41"/>
      <w:r w:rsidRPr="00DF5C32">
        <w:rPr>
          <w:rFonts w:ascii="Times New Roman" w:eastAsia="Times New Roman" w:hAnsi="Times New Roman" w:cs="Times New Roman"/>
          <w:b/>
          <w:sz w:val="24"/>
          <w:szCs w:val="24"/>
          <w:lang w:eastAsia="ru-RU"/>
        </w:rPr>
        <w:t>18. Вскрытие конвертов с заявками</w:t>
      </w:r>
      <w:bookmarkEnd w:id="42"/>
      <w:r w:rsidRPr="00DF5C32">
        <w:rPr>
          <w:rFonts w:ascii="Times New Roman" w:eastAsia="Times New Roman" w:hAnsi="Times New Roman" w:cs="Times New Roman"/>
          <w:b/>
          <w:sz w:val="24"/>
          <w:szCs w:val="24"/>
          <w:lang w:eastAsia="ru-RU"/>
        </w:rPr>
        <w:t xml:space="preserve"> на участие в конкурсе </w:t>
      </w:r>
    </w:p>
    <w:p w:rsidR="00DF5C32" w:rsidRPr="00DF5C32" w:rsidRDefault="00DF5C32" w:rsidP="00DF5C32">
      <w:pPr>
        <w:autoSpaceDE w:val="0"/>
        <w:autoSpaceDN w:val="0"/>
        <w:adjustRightInd w:val="0"/>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DF5C32" w:rsidRPr="00DF5C32" w:rsidRDefault="00DF5C32" w:rsidP="00DF5C32">
      <w:pPr>
        <w:autoSpaceDE w:val="0"/>
        <w:autoSpaceDN w:val="0"/>
        <w:adjustRightInd w:val="0"/>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о возможности подать конкурсные заявки, изменить или отозвать поданные конкурсные заявки до начала процедуры вскрытия конвертов с заявками.</w:t>
      </w:r>
    </w:p>
    <w:p w:rsidR="00DF5C32" w:rsidRPr="00DF5C32" w:rsidRDefault="00DF5C32" w:rsidP="00DF5C32">
      <w:pPr>
        <w:autoSpaceDE w:val="0"/>
        <w:autoSpaceDN w:val="0"/>
        <w:adjustRightInd w:val="0"/>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 согласно журналу регистрации конвертов с конкурсными заявками.</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18.4. При вскрытии конвертов с конкурсными заявками ни одна заявка не может быть отклонена, за исключением:</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proofErr w:type="gramStart"/>
      <w:r w:rsidRPr="00DF5C32">
        <w:rPr>
          <w:rFonts w:ascii="Times New Roman" w:eastAsia="Times New Roman" w:hAnsi="Times New Roman" w:cs="Times New Roman"/>
          <w:sz w:val="24"/>
          <w:szCs w:val="24"/>
          <w:lang w:eastAsia="ru-RU"/>
        </w:rPr>
        <w:t>а</w:t>
      </w:r>
      <w:proofErr w:type="gramEnd"/>
      <w:r w:rsidRPr="00DF5C32">
        <w:rPr>
          <w:rFonts w:ascii="Times New Roman" w:eastAsia="Times New Roman" w:hAnsi="Times New Roman" w:cs="Times New Roman"/>
          <w:sz w:val="24"/>
          <w:szCs w:val="24"/>
          <w:lang w:eastAsia="ru-RU"/>
        </w:rPr>
        <w:t>)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proofErr w:type="gramStart"/>
      <w:r w:rsidRPr="00DF5C32">
        <w:rPr>
          <w:rFonts w:ascii="Times New Roman" w:eastAsia="Times New Roman" w:hAnsi="Times New Roman" w:cs="Times New Roman"/>
          <w:sz w:val="24"/>
          <w:szCs w:val="24"/>
          <w:lang w:eastAsia="ru-RU"/>
        </w:rPr>
        <w:t>б</w:t>
      </w:r>
      <w:proofErr w:type="gramEnd"/>
      <w:r w:rsidRPr="00DF5C32">
        <w:rPr>
          <w:rFonts w:ascii="Times New Roman" w:eastAsia="Times New Roman" w:hAnsi="Times New Roman" w:cs="Times New Roman"/>
          <w:sz w:val="24"/>
          <w:szCs w:val="24"/>
          <w:lang w:eastAsia="ru-RU"/>
        </w:rPr>
        <w:t xml:space="preserve">) заявок, которые были признаны опоздавшими. Такие заявки возвращаются участникам конкурса в соответствии с </w:t>
      </w:r>
      <w:proofErr w:type="spellStart"/>
      <w:r w:rsidRPr="00DF5C32">
        <w:rPr>
          <w:rFonts w:ascii="Times New Roman" w:eastAsia="Times New Roman" w:hAnsi="Times New Roman" w:cs="Times New Roman"/>
          <w:sz w:val="24"/>
          <w:szCs w:val="24"/>
          <w:lang w:eastAsia="ru-RU"/>
        </w:rPr>
        <w:t>пп</w:t>
      </w:r>
      <w:proofErr w:type="spellEnd"/>
      <w:r w:rsidRPr="00DF5C32">
        <w:rPr>
          <w:rFonts w:ascii="Times New Roman" w:eastAsia="Times New Roman" w:hAnsi="Times New Roman" w:cs="Times New Roman"/>
          <w:sz w:val="24"/>
          <w:szCs w:val="24"/>
          <w:lang w:eastAsia="ru-RU"/>
        </w:rPr>
        <w:t>. 16.2 п. 16 настоящей инструкции.</w:t>
      </w:r>
    </w:p>
    <w:p w:rsidR="00DF5C32" w:rsidRPr="00DF5C32" w:rsidRDefault="00DF5C32" w:rsidP="00DF5C32">
      <w:pPr>
        <w:rPr>
          <w:rFonts w:ascii="Times New Roman" w:eastAsia="Calibri" w:hAnsi="Times New Roman" w:cs="Times New Roman"/>
          <w:sz w:val="24"/>
          <w:szCs w:val="24"/>
        </w:rPr>
      </w:pPr>
      <w:r w:rsidRPr="00DF5C32">
        <w:rPr>
          <w:rFonts w:ascii="Times New Roman" w:eastAsia="Times New Roman" w:hAnsi="Times New Roman" w:cs="Times New Roman"/>
          <w:sz w:val="24"/>
          <w:szCs w:val="24"/>
          <w:lang w:eastAsia="ru-RU"/>
        </w:rPr>
        <w:t>18.</w:t>
      </w:r>
      <w:r w:rsidRPr="00DF5C32">
        <w:rPr>
          <w:rFonts w:ascii="Times New Roman" w:eastAsia="Calibri" w:hAnsi="Times New Roman" w:cs="Times New Roman"/>
          <w:sz w:val="24"/>
          <w:szCs w:val="24"/>
        </w:rPr>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DF5C32">
        <w:rPr>
          <w:rFonts w:ascii="Times New Roman" w:eastAsia="Times New Roman" w:hAnsi="Times New Roman" w:cs="Times New Roman"/>
          <w:sz w:val="24"/>
          <w:szCs w:val="24"/>
          <w:lang w:eastAsia="ru-RU"/>
        </w:rPr>
        <w:t>вскрытия конвертов с конкурсными заявками</w:t>
      </w:r>
      <w:r w:rsidRPr="00DF5C32">
        <w:rPr>
          <w:rFonts w:ascii="Times New Roman" w:eastAsia="Calibri" w:hAnsi="Times New Roman" w:cs="Times New Roman"/>
          <w:sz w:val="24"/>
          <w:szCs w:val="24"/>
        </w:rPr>
        <w:t>.</w:t>
      </w:r>
    </w:p>
    <w:p w:rsidR="00DF5C32" w:rsidRPr="00DF5C32" w:rsidRDefault="00DF5C32" w:rsidP="00DF5C32">
      <w:pPr>
        <w:autoSpaceDE w:val="0"/>
        <w:autoSpaceDN w:val="0"/>
        <w:adjustRightInd w:val="0"/>
        <w:spacing w:after="200"/>
        <w:contextualSpacing/>
        <w:rPr>
          <w:rFonts w:ascii="Times New Roman" w:eastAsia="Calibri" w:hAnsi="Times New Roman" w:cs="Times New Roman"/>
          <w:color w:val="0070C0"/>
          <w:sz w:val="24"/>
          <w:szCs w:val="24"/>
        </w:rPr>
      </w:pPr>
      <w:r w:rsidRPr="00DF5C32">
        <w:rPr>
          <w:rFonts w:ascii="Times New Roman" w:eastAsia="Calibri" w:hAnsi="Times New Roman" w:cs="Times New Roman"/>
          <w:sz w:val="24"/>
          <w:szCs w:val="24"/>
        </w:rPr>
        <w:lastRenderedPageBreak/>
        <w:t>18.6. Если по окончании срока подачи конкурсных заявок подана одна заявка или не подано ни одной заявки, в протокол</w:t>
      </w:r>
      <w:r w:rsidRPr="00DF5C32">
        <w:rPr>
          <w:rFonts w:ascii="Times New Roman" w:eastAsia="Times New Roman" w:hAnsi="Times New Roman" w:cs="Times New Roman"/>
          <w:sz w:val="24"/>
          <w:szCs w:val="24"/>
          <w:lang w:eastAsia="ru-RU"/>
        </w:rPr>
        <w:t xml:space="preserve"> вскрытия конвертов с конкурсными заявками</w:t>
      </w:r>
      <w:r w:rsidRPr="00DF5C32">
        <w:rPr>
          <w:rFonts w:ascii="Times New Roman" w:eastAsia="Calibri" w:hAnsi="Times New Roman" w:cs="Times New Roman"/>
          <w:sz w:val="24"/>
          <w:szCs w:val="24"/>
        </w:rPr>
        <w:t xml:space="preserve"> вносится информация о признании конкурса несостоявшимся.</w:t>
      </w:r>
      <w:r w:rsidRPr="00DF5C32">
        <w:rPr>
          <w:rFonts w:ascii="Times New Roman" w:eastAsia="Calibri" w:hAnsi="Times New Roman" w:cs="Times New Roman"/>
          <w:color w:val="0070C0"/>
          <w:sz w:val="24"/>
          <w:szCs w:val="24"/>
        </w:rPr>
        <w:t xml:space="preserve"> </w:t>
      </w:r>
    </w:p>
    <w:p w:rsidR="00DF5C32" w:rsidRPr="00DF5C32" w:rsidRDefault="00DF5C32" w:rsidP="00DF5C32">
      <w:pPr>
        <w:autoSpaceDE w:val="0"/>
        <w:autoSpaceDN w:val="0"/>
        <w:adjustRightInd w:val="0"/>
        <w:spacing w:after="200"/>
        <w:contextualSpacing/>
        <w:rPr>
          <w:rFonts w:ascii="Times New Roman" w:eastAsia="Calibri" w:hAnsi="Times New Roman" w:cs="Times New Roman"/>
          <w:sz w:val="24"/>
          <w:szCs w:val="24"/>
        </w:rPr>
      </w:pPr>
      <w:r w:rsidRPr="00DF5C32">
        <w:rPr>
          <w:rFonts w:ascii="Times New Roman" w:eastAsia="Times New Roman" w:hAnsi="Times New Roman" w:cs="Times New Roman"/>
          <w:sz w:val="24"/>
          <w:szCs w:val="24"/>
          <w:lang w:eastAsia="ru-RU"/>
        </w:rPr>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единственная заявка признана конкурсной комиссией надлежащей</w:t>
      </w:r>
      <w:r w:rsidRPr="00DF5C32">
        <w:rPr>
          <w:rFonts w:ascii="Times New Roman" w:eastAsia="Calibri" w:hAnsi="Times New Roman" w:cs="Times New Roman"/>
          <w:sz w:val="24"/>
          <w:szCs w:val="24"/>
        </w:rPr>
        <w:t xml:space="preserve"> в соответствии с </w:t>
      </w:r>
      <w:proofErr w:type="spellStart"/>
      <w:r w:rsidRPr="00DF5C32">
        <w:rPr>
          <w:rFonts w:ascii="Times New Roman" w:eastAsia="Calibri" w:hAnsi="Times New Roman" w:cs="Times New Roman"/>
          <w:sz w:val="24"/>
          <w:szCs w:val="24"/>
        </w:rPr>
        <w:t>пп</w:t>
      </w:r>
      <w:proofErr w:type="spellEnd"/>
      <w:r w:rsidRPr="00DF5C32">
        <w:rPr>
          <w:rFonts w:ascii="Times New Roman" w:eastAsia="Calibri" w:hAnsi="Times New Roman" w:cs="Times New Roman"/>
          <w:sz w:val="24"/>
          <w:szCs w:val="24"/>
        </w:rPr>
        <w:t>. 20.4 п. 20 настоящей инструкции</w:t>
      </w:r>
      <w:r w:rsidRPr="00DF5C32">
        <w:rPr>
          <w:rFonts w:ascii="Times New Roman" w:eastAsia="Times New Roman" w:hAnsi="Times New Roman" w:cs="Times New Roman"/>
          <w:sz w:val="24"/>
          <w:szCs w:val="24"/>
          <w:lang w:eastAsia="ru-RU"/>
        </w:rPr>
        <w:t>, то Договор заключается с участником</w:t>
      </w:r>
      <w:r w:rsidRPr="00DF5C32">
        <w:rPr>
          <w:rFonts w:ascii="Times New Roman" w:eastAsia="Calibri" w:hAnsi="Times New Roman" w:cs="Times New Roman"/>
          <w:sz w:val="24"/>
          <w:szCs w:val="24"/>
        </w:rPr>
        <w:t xml:space="preserve"> конкурса</w:t>
      </w:r>
      <w:r w:rsidRPr="00DF5C32">
        <w:rPr>
          <w:rFonts w:ascii="Times New Roman" w:eastAsia="Times New Roman" w:hAnsi="Times New Roman" w:cs="Times New Roman"/>
          <w:sz w:val="24"/>
          <w:szCs w:val="24"/>
          <w:lang w:eastAsia="ru-RU"/>
        </w:rPr>
        <w:t xml:space="preserve">, подавшим единственную заявку, в срок не ранее 3 (трех) и не позднее 20 (двадцати) дней со дня размещения на сайте Заказчика протокола </w:t>
      </w:r>
      <w:r w:rsidRPr="00DF5C32">
        <w:rPr>
          <w:rFonts w:ascii="Times New Roman" w:eastAsia="Calibri" w:hAnsi="Times New Roman" w:cs="Times New Roman"/>
          <w:sz w:val="24"/>
          <w:szCs w:val="24"/>
        </w:rPr>
        <w:t xml:space="preserve">рассмотрения единственной конкурсной заявки. </w:t>
      </w:r>
    </w:p>
    <w:p w:rsidR="00DF5C32" w:rsidRPr="00DF5C32" w:rsidRDefault="00DF5C32" w:rsidP="00DF5C32">
      <w:pPr>
        <w:autoSpaceDE w:val="0"/>
        <w:autoSpaceDN w:val="0"/>
        <w:adjustRightInd w:val="0"/>
        <w:contextualSpacing/>
        <w:rPr>
          <w:rFonts w:ascii="Times New Roman" w:eastAsia="Calibri" w:hAnsi="Times New Roman" w:cs="Times New Roman"/>
          <w:sz w:val="24"/>
          <w:szCs w:val="24"/>
        </w:rPr>
      </w:pPr>
      <w:r w:rsidRPr="00DF5C32">
        <w:rPr>
          <w:rFonts w:ascii="Times New Roman" w:eastAsia="Calibri" w:hAnsi="Times New Roman" w:cs="Times New Roman"/>
          <w:sz w:val="24"/>
          <w:szCs w:val="24"/>
        </w:rPr>
        <w:t>18.</w:t>
      </w:r>
      <w:r w:rsidRPr="00DF5C32">
        <w:rPr>
          <w:rFonts w:ascii="Times New Roman" w:eastAsia="Times New Roman" w:hAnsi="Times New Roman" w:cs="Times New Roman"/>
          <w:sz w:val="24"/>
          <w:szCs w:val="24"/>
          <w:lang w:eastAsia="ru-RU"/>
        </w:rPr>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5C32">
        <w:rPr>
          <w:rFonts w:ascii="Times New Roman" w:eastAsia="Calibri" w:hAnsi="Times New Roman" w:cs="Times New Roman"/>
          <w:sz w:val="24"/>
          <w:szCs w:val="24"/>
        </w:rPr>
        <w:t>размещается на сайте Заказчика не позднее рабочего дня, следующего за датой подписания указанного протокола.</w:t>
      </w:r>
    </w:p>
    <w:p w:rsidR="00DF5C32" w:rsidRPr="00DF5C32" w:rsidRDefault="00DF5C32" w:rsidP="00DF5C32">
      <w:pPr>
        <w:autoSpaceDE w:val="0"/>
        <w:autoSpaceDN w:val="0"/>
        <w:adjustRightInd w:val="0"/>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информируют об этом Заказчика по контактным телефонам, указанным в извещении о проведен</w:t>
      </w:r>
      <w:r w:rsidR="00303667">
        <w:rPr>
          <w:rFonts w:ascii="Times New Roman" w:eastAsia="Times New Roman" w:hAnsi="Times New Roman" w:cs="Times New Roman"/>
          <w:sz w:val="24"/>
          <w:szCs w:val="24"/>
          <w:lang w:eastAsia="ru-RU"/>
        </w:rPr>
        <w:t>ии конкурса в срок не позднее 2 (дву</w:t>
      </w:r>
      <w:r w:rsidRPr="00DF5C32">
        <w:rPr>
          <w:rFonts w:ascii="Times New Roman" w:eastAsia="Times New Roman" w:hAnsi="Times New Roman" w:cs="Times New Roman"/>
          <w:sz w:val="24"/>
          <w:szCs w:val="24"/>
          <w:lang w:eastAsia="ru-RU"/>
        </w:rPr>
        <w:t>х</w:t>
      </w:r>
      <w:r w:rsidR="00303667">
        <w:rPr>
          <w:rFonts w:ascii="Times New Roman" w:eastAsia="Times New Roman" w:hAnsi="Times New Roman" w:cs="Times New Roman"/>
          <w:sz w:val="24"/>
          <w:szCs w:val="24"/>
          <w:lang w:eastAsia="ru-RU"/>
        </w:rPr>
        <w:t>)</w:t>
      </w:r>
      <w:r w:rsidRPr="00DF5C32">
        <w:rPr>
          <w:rFonts w:ascii="Times New Roman" w:eastAsia="Times New Roman" w:hAnsi="Times New Roman" w:cs="Times New Roman"/>
          <w:sz w:val="24"/>
          <w:szCs w:val="24"/>
          <w:lang w:eastAsia="ru-RU"/>
        </w:rPr>
        <w:t xml:space="preserve"> рабочих дней до окончания срока приема конкурсных заявок. </w:t>
      </w:r>
    </w:p>
    <w:p w:rsidR="00DF5C32" w:rsidRPr="00DF5C32" w:rsidRDefault="00DF5C32" w:rsidP="00DF5C32">
      <w:pPr>
        <w:autoSpaceDE w:val="0"/>
        <w:autoSpaceDN w:val="0"/>
        <w:adjustRightInd w:val="0"/>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18.9. </w:t>
      </w:r>
      <w:r w:rsidRPr="00DF5C32">
        <w:rPr>
          <w:rFonts w:ascii="Times New Roman" w:eastAsia="Times New Roman" w:hAnsi="Times New Roman" w:cs="Times New Roman"/>
          <w:spacing w:val="-6"/>
          <w:sz w:val="24"/>
          <w:szCs w:val="24"/>
          <w:lang w:eastAsia="ru-RU"/>
        </w:rPr>
        <w:t xml:space="preserve">Участники конкурса, подавшие конкурсные заявки, (их представители, присутствующие при вскрытии конвертов с конкурсными заявками), </w:t>
      </w:r>
      <w:r w:rsidRPr="00DF5C32">
        <w:rPr>
          <w:rFonts w:ascii="Times New Roman" w:eastAsia="Times New Roman" w:hAnsi="Times New Roman" w:cs="Times New Roman"/>
          <w:sz w:val="24"/>
          <w:szCs w:val="24"/>
          <w:lang w:eastAsia="ru-RU"/>
        </w:rPr>
        <w:t>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p>
    <w:p w:rsidR="00DF5C32" w:rsidRPr="00DF5C32" w:rsidRDefault="00DF5C32" w:rsidP="00DF5C32">
      <w:pPr>
        <w:keepNext/>
        <w:tabs>
          <w:tab w:val="left" w:pos="720"/>
        </w:tabs>
        <w:suppressAutoHyphens/>
        <w:ind w:firstLine="0"/>
        <w:contextualSpacing/>
        <w:jc w:val="center"/>
        <w:rPr>
          <w:rFonts w:ascii="Times New Roman" w:eastAsia="Times New Roman" w:hAnsi="Times New Roman" w:cs="Times New Roman"/>
          <w:b/>
          <w:sz w:val="24"/>
          <w:szCs w:val="24"/>
          <w:lang w:eastAsia="ru-RU"/>
        </w:rPr>
      </w:pPr>
      <w:r w:rsidRPr="00DF5C32">
        <w:rPr>
          <w:rFonts w:ascii="Times New Roman" w:eastAsia="Times New Roman" w:hAnsi="Times New Roman" w:cs="Times New Roman"/>
          <w:b/>
          <w:sz w:val="24"/>
          <w:szCs w:val="24"/>
          <w:lang w:eastAsia="ru-RU"/>
        </w:rPr>
        <w:t>19. Конфиденциальность сведений, содержащихся в заявках на участие в конкурсе</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DF5C32" w:rsidRPr="00DF5C32" w:rsidRDefault="00DF5C32" w:rsidP="00DF5C32">
      <w:pPr>
        <w:tabs>
          <w:tab w:val="num" w:pos="0"/>
          <w:tab w:val="left" w:pos="993"/>
        </w:tabs>
        <w:ind w:firstLine="0"/>
        <w:rPr>
          <w:rFonts w:ascii="Times New Roman" w:eastAsia="Times New Roman" w:hAnsi="Times New Roman" w:cs="Times New Roman"/>
          <w:sz w:val="24"/>
          <w:szCs w:val="24"/>
          <w:lang w:eastAsia="ru-RU"/>
        </w:rPr>
      </w:pPr>
    </w:p>
    <w:p w:rsidR="00DF5C32" w:rsidRPr="00DF5C32" w:rsidRDefault="00DF5C32" w:rsidP="00DF5C32">
      <w:pPr>
        <w:tabs>
          <w:tab w:val="left" w:pos="567"/>
        </w:tabs>
        <w:autoSpaceDE w:val="0"/>
        <w:autoSpaceDN w:val="0"/>
        <w:adjustRightInd w:val="0"/>
        <w:ind w:firstLine="0"/>
        <w:contextualSpacing/>
        <w:jc w:val="center"/>
        <w:rPr>
          <w:rFonts w:ascii="Times New Roman" w:eastAsia="Times New Roman" w:hAnsi="Times New Roman" w:cs="Times New Roman"/>
          <w:b/>
          <w:sz w:val="24"/>
          <w:szCs w:val="24"/>
          <w:lang w:eastAsia="ru-RU"/>
        </w:rPr>
      </w:pPr>
      <w:r w:rsidRPr="00DF5C32">
        <w:rPr>
          <w:rFonts w:ascii="Times New Roman" w:eastAsia="Times New Roman" w:hAnsi="Times New Roman" w:cs="Times New Roman"/>
          <w:b/>
          <w:sz w:val="24"/>
          <w:szCs w:val="24"/>
          <w:lang w:eastAsia="ru-RU"/>
        </w:rPr>
        <w:t>20. Рассмотрение и оценка заявок на участие в конкурсе</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bookmarkStart w:id="43" w:name="_Hlt440553687"/>
      <w:bookmarkStart w:id="44" w:name="_Ref469293771"/>
      <w:bookmarkStart w:id="45" w:name="_Ref440090284"/>
      <w:bookmarkEnd w:id="43"/>
      <w:r w:rsidRPr="00DF5C32">
        <w:rPr>
          <w:rFonts w:ascii="Times New Roman" w:eastAsia="Times New Roman" w:hAnsi="Times New Roman" w:cs="Times New Roman"/>
          <w:sz w:val="24"/>
          <w:szCs w:val="24"/>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20.2. При рассмотрении заявок на участие в конкурсе участник конкурса не допускается к участию в конкурсе в случае: </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proofErr w:type="gramStart"/>
      <w:r w:rsidRPr="00DF5C32">
        <w:rPr>
          <w:rFonts w:ascii="Times New Roman" w:eastAsia="Times New Roman" w:hAnsi="Times New Roman" w:cs="Times New Roman"/>
          <w:sz w:val="24"/>
          <w:szCs w:val="24"/>
          <w:lang w:eastAsia="ru-RU"/>
        </w:rPr>
        <w:t>а</w:t>
      </w:r>
      <w:proofErr w:type="gramEnd"/>
      <w:r w:rsidRPr="00DF5C32">
        <w:rPr>
          <w:rFonts w:ascii="Times New Roman" w:eastAsia="Times New Roman" w:hAnsi="Times New Roman" w:cs="Times New Roman"/>
          <w:sz w:val="24"/>
          <w:szCs w:val="24"/>
          <w:lang w:eastAsia="ru-RU"/>
        </w:rPr>
        <w:t>)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proofErr w:type="gramStart"/>
      <w:r w:rsidRPr="00DF5C32">
        <w:rPr>
          <w:rFonts w:ascii="Times New Roman" w:eastAsia="Times New Roman" w:hAnsi="Times New Roman" w:cs="Times New Roman"/>
          <w:sz w:val="24"/>
          <w:szCs w:val="24"/>
          <w:lang w:eastAsia="ru-RU"/>
        </w:rPr>
        <w:t>б</w:t>
      </w:r>
      <w:proofErr w:type="gramEnd"/>
      <w:r w:rsidRPr="00DF5C32">
        <w:rPr>
          <w:rFonts w:ascii="Times New Roman" w:eastAsia="Times New Roman" w:hAnsi="Times New Roman" w:cs="Times New Roman"/>
          <w:sz w:val="24"/>
          <w:szCs w:val="24"/>
          <w:lang w:eastAsia="ru-RU"/>
        </w:rPr>
        <w:t>) расхождения между ценой, указанной участником конкурса в форме № 1 «Конкурсная заявка»,  и ценой, указанной в форме № 2 «Таблица цен конкурсной заявки»;</w:t>
      </w:r>
    </w:p>
    <w:p w:rsidR="00DF5C32" w:rsidRPr="00DF5C32" w:rsidRDefault="00DF5C32" w:rsidP="00DF5C32">
      <w:pPr>
        <w:widowControl w:val="0"/>
        <w:adjustRightInd w:val="0"/>
        <w:ind w:firstLine="720"/>
        <w:textAlignment w:val="baseline"/>
        <w:rPr>
          <w:rFonts w:ascii="Times New Roman" w:eastAsia="Times New Roman" w:hAnsi="Times New Roman" w:cs="Times New Roman"/>
          <w:bCs/>
          <w:sz w:val="24"/>
          <w:szCs w:val="24"/>
          <w:lang w:eastAsia="ru-RU"/>
        </w:rPr>
      </w:pPr>
      <w:proofErr w:type="gramStart"/>
      <w:r w:rsidRPr="00DF5C32">
        <w:rPr>
          <w:rFonts w:ascii="Times New Roman" w:eastAsia="Times New Roman" w:hAnsi="Times New Roman" w:cs="Times New Roman"/>
          <w:bCs/>
          <w:sz w:val="24"/>
          <w:szCs w:val="24"/>
          <w:lang w:eastAsia="ru-RU"/>
        </w:rPr>
        <w:t>в</w:t>
      </w:r>
      <w:proofErr w:type="gramEnd"/>
      <w:r w:rsidRPr="00DF5C32">
        <w:rPr>
          <w:rFonts w:ascii="Times New Roman" w:eastAsia="Times New Roman" w:hAnsi="Times New Roman" w:cs="Times New Roman"/>
          <w:bCs/>
          <w:sz w:val="24"/>
          <w:szCs w:val="24"/>
          <w:lang w:eastAsia="ru-RU"/>
        </w:rPr>
        <w:t>)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DF5C32" w:rsidRPr="00DF5C32" w:rsidRDefault="00DF5C32" w:rsidP="00DF5C32">
      <w:pPr>
        <w:widowControl w:val="0"/>
        <w:tabs>
          <w:tab w:val="num" w:pos="1080"/>
        </w:tabs>
        <w:ind w:firstLine="900"/>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заявка не соответствует форме конкурсной документации и (или) не имеет в содержании обязательной информации согласно требованиям конкурсной документации;</w:t>
      </w:r>
    </w:p>
    <w:p w:rsidR="00DF5C32" w:rsidRPr="00DF5C32" w:rsidRDefault="00DF5C32" w:rsidP="00DF5C32">
      <w:pPr>
        <w:widowControl w:val="0"/>
        <w:tabs>
          <w:tab w:val="num" w:pos="1080"/>
        </w:tabs>
        <w:ind w:firstLine="900"/>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документы не подписаны должным образом.</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proofErr w:type="gramStart"/>
      <w:r w:rsidRPr="00DF5C32">
        <w:rPr>
          <w:rFonts w:ascii="Times New Roman" w:eastAsia="Times New Roman" w:hAnsi="Times New Roman" w:cs="Times New Roman"/>
          <w:sz w:val="24"/>
          <w:szCs w:val="24"/>
          <w:lang w:eastAsia="ru-RU"/>
        </w:rPr>
        <w:lastRenderedPageBreak/>
        <w:t>г</w:t>
      </w:r>
      <w:proofErr w:type="gramEnd"/>
      <w:r w:rsidRPr="00DF5C32">
        <w:rPr>
          <w:rFonts w:ascii="Times New Roman" w:eastAsia="Times New Roman" w:hAnsi="Times New Roman" w:cs="Times New Roman"/>
          <w:sz w:val="24"/>
          <w:szCs w:val="24"/>
          <w:lang w:eastAsia="ru-RU"/>
        </w:rPr>
        <w:t>) несоответствия участника конкурса требованиям к участникам конкурса, установленным в  п. 2 настоящей инструкции;</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proofErr w:type="gramStart"/>
      <w:r w:rsidRPr="00DF5C32">
        <w:rPr>
          <w:rFonts w:ascii="Times New Roman" w:eastAsia="Times New Roman" w:hAnsi="Times New Roman" w:cs="Times New Roman"/>
          <w:sz w:val="24"/>
          <w:szCs w:val="24"/>
          <w:lang w:eastAsia="ru-RU"/>
        </w:rPr>
        <w:t>д</w:t>
      </w:r>
      <w:proofErr w:type="gramEnd"/>
      <w:r w:rsidRPr="00DF5C32">
        <w:rPr>
          <w:rFonts w:ascii="Times New Roman" w:eastAsia="Times New Roman" w:hAnsi="Times New Roman" w:cs="Times New Roman"/>
          <w:sz w:val="24"/>
          <w:szCs w:val="24"/>
          <w:lang w:eastAsia="ru-RU"/>
        </w:rPr>
        <w:t>)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proofErr w:type="gramStart"/>
      <w:r w:rsidRPr="00DF5C32">
        <w:rPr>
          <w:rFonts w:ascii="Times New Roman" w:eastAsia="Times New Roman" w:hAnsi="Times New Roman" w:cs="Times New Roman"/>
          <w:sz w:val="24"/>
          <w:szCs w:val="24"/>
          <w:lang w:eastAsia="ru-RU"/>
        </w:rPr>
        <w:t>е</w:t>
      </w:r>
      <w:proofErr w:type="gramEnd"/>
      <w:r w:rsidRPr="00DF5C32">
        <w:rPr>
          <w:rFonts w:ascii="Times New Roman" w:eastAsia="Times New Roman" w:hAnsi="Times New Roman" w:cs="Times New Roman"/>
          <w:sz w:val="24"/>
          <w:szCs w:val="24"/>
          <w:lang w:eastAsia="ru-RU"/>
        </w:rPr>
        <w:t xml:space="preserve">)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proofErr w:type="gramStart"/>
      <w:r w:rsidRPr="00DF5C32">
        <w:rPr>
          <w:rFonts w:ascii="Times New Roman" w:eastAsia="Times New Roman" w:hAnsi="Times New Roman" w:cs="Times New Roman"/>
          <w:sz w:val="24"/>
          <w:szCs w:val="24"/>
          <w:lang w:eastAsia="ru-RU"/>
        </w:rPr>
        <w:t>ж</w:t>
      </w:r>
      <w:proofErr w:type="gramEnd"/>
      <w:r w:rsidRPr="00DF5C32">
        <w:rPr>
          <w:rFonts w:ascii="Times New Roman" w:eastAsia="Times New Roman" w:hAnsi="Times New Roman" w:cs="Times New Roman"/>
          <w:sz w:val="24"/>
          <w:szCs w:val="24"/>
          <w:lang w:eastAsia="ru-RU"/>
        </w:rPr>
        <w:t>) представления неподписанных участником конкурса форм в составе конкурсной заявки;</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proofErr w:type="gramStart"/>
      <w:r w:rsidRPr="00DF5C32">
        <w:rPr>
          <w:rFonts w:ascii="Times New Roman" w:eastAsia="Times New Roman" w:hAnsi="Times New Roman" w:cs="Times New Roman"/>
          <w:sz w:val="24"/>
          <w:szCs w:val="24"/>
          <w:lang w:eastAsia="ru-RU"/>
        </w:rPr>
        <w:t>з</w:t>
      </w:r>
      <w:proofErr w:type="gramEnd"/>
      <w:r w:rsidRPr="00DF5C32">
        <w:rPr>
          <w:rFonts w:ascii="Times New Roman" w:eastAsia="Times New Roman" w:hAnsi="Times New Roman" w:cs="Times New Roman"/>
          <w:sz w:val="24"/>
          <w:szCs w:val="24"/>
          <w:lang w:eastAsia="ru-RU"/>
        </w:rPr>
        <w:t>) нахождения участника конкурса в реестре недобросовестных поставщиков.</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20.5. Существенными считаются отклонения:</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proofErr w:type="gramStart"/>
      <w:r w:rsidRPr="00DF5C32">
        <w:rPr>
          <w:rFonts w:ascii="Times New Roman" w:eastAsia="Times New Roman" w:hAnsi="Times New Roman" w:cs="Times New Roman"/>
          <w:sz w:val="24"/>
          <w:szCs w:val="24"/>
          <w:lang w:eastAsia="ru-RU"/>
        </w:rPr>
        <w:t>а</w:t>
      </w:r>
      <w:proofErr w:type="gramEnd"/>
      <w:r w:rsidRPr="00DF5C32">
        <w:rPr>
          <w:rFonts w:ascii="Times New Roman" w:eastAsia="Times New Roman" w:hAnsi="Times New Roman" w:cs="Times New Roman"/>
          <w:sz w:val="24"/>
          <w:szCs w:val="24"/>
          <w:lang w:eastAsia="ru-RU"/>
        </w:rPr>
        <w:t>) использование языка конкурсной заявки, отличного от указанного в информационной карте конкурсных заявок;</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proofErr w:type="gramStart"/>
      <w:r w:rsidRPr="00DF5C32">
        <w:rPr>
          <w:rFonts w:ascii="Times New Roman" w:eastAsia="Times New Roman" w:hAnsi="Times New Roman" w:cs="Times New Roman"/>
          <w:sz w:val="24"/>
          <w:szCs w:val="24"/>
          <w:lang w:eastAsia="ru-RU"/>
        </w:rPr>
        <w:t>б</w:t>
      </w:r>
      <w:proofErr w:type="gramEnd"/>
      <w:r w:rsidRPr="00DF5C32">
        <w:rPr>
          <w:rFonts w:ascii="Times New Roman" w:eastAsia="Times New Roman" w:hAnsi="Times New Roman" w:cs="Times New Roman"/>
          <w:sz w:val="24"/>
          <w:szCs w:val="24"/>
          <w:lang w:eastAsia="ru-RU"/>
        </w:rPr>
        <w:t>) выражение суммы денежных средств в конкурсной заявке в валюте, отличной от указанной в информационной карте конкурсных заявок;</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proofErr w:type="gramStart"/>
      <w:r w:rsidRPr="00DF5C32">
        <w:rPr>
          <w:rFonts w:ascii="Times New Roman" w:eastAsia="Times New Roman" w:hAnsi="Times New Roman" w:cs="Times New Roman"/>
          <w:sz w:val="24"/>
          <w:szCs w:val="24"/>
          <w:lang w:eastAsia="ru-RU"/>
        </w:rPr>
        <w:t>в</w:t>
      </w:r>
      <w:proofErr w:type="gramEnd"/>
      <w:r w:rsidRPr="00DF5C32">
        <w:rPr>
          <w:rFonts w:ascii="Times New Roman" w:eastAsia="Times New Roman" w:hAnsi="Times New Roman" w:cs="Times New Roman"/>
          <w:sz w:val="24"/>
          <w:szCs w:val="24"/>
          <w:lang w:eastAsia="ru-RU"/>
        </w:rPr>
        <w:t>) условия заявки отличаются от условий, установленных в конкурсной документации относительно начальн</w:t>
      </w:r>
      <w:r w:rsidR="00A3335C">
        <w:rPr>
          <w:rFonts w:ascii="Times New Roman" w:eastAsia="Times New Roman" w:hAnsi="Times New Roman" w:cs="Times New Roman"/>
          <w:sz w:val="24"/>
          <w:szCs w:val="24"/>
          <w:lang w:eastAsia="ru-RU"/>
        </w:rPr>
        <w:t>ой (максимальной) цены Договора;</w:t>
      </w:r>
      <w:r w:rsidRPr="00DF5C32">
        <w:rPr>
          <w:rFonts w:ascii="Times New Roman" w:eastAsia="Times New Roman" w:hAnsi="Times New Roman" w:cs="Times New Roman"/>
          <w:sz w:val="24"/>
          <w:szCs w:val="24"/>
          <w:lang w:eastAsia="ru-RU"/>
        </w:rPr>
        <w:t xml:space="preserve"> объема (количества), качества </w:t>
      </w:r>
      <w:r w:rsidR="0040154C" w:rsidRPr="00C33B50">
        <w:rPr>
          <w:rFonts w:ascii="Times New Roman" w:eastAsia="Times New Roman" w:hAnsi="Times New Roman" w:cs="Times New Roman"/>
          <w:sz w:val="24"/>
          <w:szCs w:val="24"/>
          <w:lang w:eastAsia="ru-RU"/>
        </w:rPr>
        <w:t xml:space="preserve">оказываемых </w:t>
      </w:r>
      <w:r w:rsidRPr="00C33B50">
        <w:rPr>
          <w:rFonts w:ascii="Times New Roman" w:eastAsia="Times New Roman" w:hAnsi="Times New Roman" w:cs="Times New Roman"/>
          <w:sz w:val="24"/>
          <w:szCs w:val="24"/>
          <w:lang w:eastAsia="ru-RU"/>
        </w:rPr>
        <w:t>услуг</w:t>
      </w:r>
      <w:r w:rsidR="00A3335C" w:rsidRPr="00C33B50">
        <w:rPr>
          <w:rFonts w:ascii="Times New Roman" w:eastAsia="Times New Roman" w:hAnsi="Times New Roman" w:cs="Times New Roman"/>
          <w:sz w:val="24"/>
          <w:szCs w:val="24"/>
          <w:lang w:eastAsia="ru-RU"/>
        </w:rPr>
        <w:t>;</w:t>
      </w:r>
      <w:r w:rsidRPr="00C33B50">
        <w:rPr>
          <w:rFonts w:ascii="Times New Roman" w:eastAsia="Times New Roman" w:hAnsi="Times New Roman" w:cs="Times New Roman"/>
          <w:sz w:val="24"/>
          <w:szCs w:val="24"/>
          <w:lang w:eastAsia="ru-RU"/>
        </w:rPr>
        <w:t xml:space="preserve"> срока предоста</w:t>
      </w:r>
      <w:r w:rsidR="00A3335C" w:rsidRPr="00C33B50">
        <w:rPr>
          <w:rFonts w:ascii="Times New Roman" w:eastAsia="Times New Roman" w:hAnsi="Times New Roman" w:cs="Times New Roman"/>
          <w:sz w:val="24"/>
          <w:szCs w:val="24"/>
          <w:lang w:eastAsia="ru-RU"/>
        </w:rPr>
        <w:t>вления гарантийных обязательств;</w:t>
      </w:r>
      <w:r w:rsidRPr="00C33B50">
        <w:rPr>
          <w:rFonts w:ascii="Times New Roman" w:eastAsia="Times New Roman" w:hAnsi="Times New Roman" w:cs="Times New Roman"/>
          <w:sz w:val="24"/>
          <w:szCs w:val="24"/>
          <w:lang w:eastAsia="ru-RU"/>
        </w:rPr>
        <w:t xml:space="preserve"> срока, места и условий </w:t>
      </w:r>
      <w:r w:rsidR="0040154C" w:rsidRPr="00C33B50">
        <w:rPr>
          <w:rFonts w:ascii="Times New Roman" w:eastAsia="Times New Roman" w:hAnsi="Times New Roman" w:cs="Times New Roman"/>
          <w:sz w:val="24"/>
          <w:szCs w:val="24"/>
          <w:lang w:eastAsia="ru-RU"/>
        </w:rPr>
        <w:t>оказания услуг</w:t>
      </w:r>
      <w:r w:rsidR="00A3335C" w:rsidRPr="00C33B50">
        <w:rPr>
          <w:rFonts w:ascii="Times New Roman" w:eastAsia="Times New Roman" w:hAnsi="Times New Roman" w:cs="Times New Roman"/>
          <w:sz w:val="24"/>
          <w:szCs w:val="24"/>
          <w:lang w:eastAsia="ru-RU"/>
        </w:rPr>
        <w:t>;</w:t>
      </w:r>
      <w:r w:rsidRPr="00C33B50">
        <w:rPr>
          <w:rFonts w:ascii="Times New Roman" w:eastAsia="Times New Roman" w:hAnsi="Times New Roman" w:cs="Times New Roman"/>
          <w:sz w:val="24"/>
          <w:szCs w:val="24"/>
          <w:lang w:eastAsia="ru-RU"/>
        </w:rPr>
        <w:t xml:space="preserve"> финансовых </w:t>
      </w:r>
      <w:r w:rsidRPr="00DF5C32">
        <w:rPr>
          <w:rFonts w:ascii="Times New Roman" w:eastAsia="Times New Roman" w:hAnsi="Times New Roman" w:cs="Times New Roman"/>
          <w:sz w:val="24"/>
          <w:szCs w:val="24"/>
          <w:lang w:eastAsia="ru-RU"/>
        </w:rPr>
        <w:t>условий и условий авансирования;</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proofErr w:type="gramStart"/>
      <w:r w:rsidRPr="00DF5C32">
        <w:rPr>
          <w:rFonts w:ascii="Times New Roman" w:eastAsia="Times New Roman" w:hAnsi="Times New Roman" w:cs="Times New Roman"/>
          <w:sz w:val="24"/>
          <w:szCs w:val="24"/>
          <w:lang w:eastAsia="ru-RU"/>
        </w:rPr>
        <w:t>г</w:t>
      </w:r>
      <w:proofErr w:type="gramEnd"/>
      <w:r w:rsidRPr="00DF5C32">
        <w:rPr>
          <w:rFonts w:ascii="Times New Roman" w:eastAsia="Times New Roman" w:hAnsi="Times New Roman" w:cs="Times New Roman"/>
          <w:sz w:val="24"/>
          <w:szCs w:val="24"/>
          <w:lang w:eastAsia="ru-RU"/>
        </w:rPr>
        <w:t>) ограничивающие права Заказчика или обязательства участника конкурса по Договору;</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proofErr w:type="gramStart"/>
      <w:r w:rsidRPr="00DF5C32">
        <w:rPr>
          <w:rFonts w:ascii="Times New Roman" w:eastAsia="Times New Roman" w:hAnsi="Times New Roman" w:cs="Times New Roman"/>
          <w:sz w:val="24"/>
          <w:szCs w:val="24"/>
          <w:lang w:eastAsia="ru-RU"/>
        </w:rPr>
        <w:t>д</w:t>
      </w:r>
      <w:proofErr w:type="gramEnd"/>
      <w:r w:rsidRPr="00DF5C32">
        <w:rPr>
          <w:rFonts w:ascii="Times New Roman" w:eastAsia="Times New Roman" w:hAnsi="Times New Roman" w:cs="Times New Roman"/>
          <w:sz w:val="24"/>
          <w:szCs w:val="24"/>
          <w:lang w:eastAsia="ru-RU"/>
        </w:rPr>
        <w:t>)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proofErr w:type="gramStart"/>
      <w:r w:rsidRPr="00DF5C32">
        <w:rPr>
          <w:rFonts w:ascii="Times New Roman" w:eastAsia="Times New Roman" w:hAnsi="Times New Roman" w:cs="Times New Roman"/>
          <w:sz w:val="24"/>
          <w:szCs w:val="24"/>
          <w:lang w:eastAsia="ru-RU"/>
        </w:rPr>
        <w:t>е</w:t>
      </w:r>
      <w:proofErr w:type="gramEnd"/>
      <w:r w:rsidRPr="00DF5C32">
        <w:rPr>
          <w:rFonts w:ascii="Times New Roman" w:eastAsia="Times New Roman" w:hAnsi="Times New Roman" w:cs="Times New Roman"/>
          <w:sz w:val="24"/>
          <w:szCs w:val="24"/>
          <w:lang w:eastAsia="ru-RU"/>
        </w:rPr>
        <w:t>) отсутствие документов, подтверждающих представленные участником конкурса сведения;</w:t>
      </w:r>
    </w:p>
    <w:p w:rsidR="00DF5C32" w:rsidRPr="00DF5C32" w:rsidRDefault="00DF5C32" w:rsidP="00DF5C32">
      <w:pPr>
        <w:tabs>
          <w:tab w:val="left" w:pos="567"/>
        </w:tabs>
        <w:contextualSpacing/>
        <w:rPr>
          <w:rFonts w:ascii="Times New Roman" w:eastAsia="Calibri" w:hAnsi="Times New Roman" w:cs="Times New Roman"/>
          <w:sz w:val="24"/>
          <w:szCs w:val="24"/>
        </w:rPr>
      </w:pPr>
      <w:proofErr w:type="gramStart"/>
      <w:r w:rsidRPr="00DF5C32">
        <w:rPr>
          <w:rFonts w:ascii="Times New Roman" w:eastAsia="Times New Roman" w:hAnsi="Times New Roman" w:cs="Times New Roman"/>
          <w:sz w:val="24"/>
          <w:szCs w:val="24"/>
          <w:lang w:eastAsia="ru-RU"/>
        </w:rPr>
        <w:t>ж</w:t>
      </w:r>
      <w:proofErr w:type="gramEnd"/>
      <w:r w:rsidRPr="00DF5C32">
        <w:rPr>
          <w:rFonts w:ascii="Times New Roman" w:eastAsia="Times New Roman" w:hAnsi="Times New Roman" w:cs="Times New Roman"/>
          <w:sz w:val="24"/>
          <w:szCs w:val="24"/>
          <w:lang w:eastAsia="ru-RU"/>
        </w:rPr>
        <w:t>) </w:t>
      </w:r>
      <w:r w:rsidRPr="00DF5C32">
        <w:rPr>
          <w:rFonts w:ascii="Times New Roman" w:eastAsia="Calibri" w:hAnsi="Times New Roman" w:cs="Times New Roman"/>
          <w:sz w:val="24"/>
          <w:szCs w:val="24"/>
        </w:rPr>
        <w:t xml:space="preserve">представление участником конкурса недостоверной (неполной и (или) противоречивой)  информации. </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w:t>
      </w:r>
      <w:r w:rsidRPr="00DF5C32">
        <w:rPr>
          <w:rFonts w:ascii="Times New Roman" w:eastAsia="Calibri" w:hAnsi="Times New Roman" w:cs="Times New Roman"/>
          <w:sz w:val="24"/>
          <w:szCs w:val="24"/>
        </w:rPr>
        <w:t xml:space="preserve"> в протокол</w:t>
      </w:r>
      <w:r w:rsidRPr="00DF5C32">
        <w:rPr>
          <w:rFonts w:ascii="Times New Roman" w:eastAsia="Times New Roman" w:hAnsi="Times New Roman" w:cs="Times New Roman"/>
          <w:sz w:val="24"/>
          <w:szCs w:val="24"/>
          <w:lang w:eastAsia="ru-RU"/>
        </w:rPr>
        <w:t xml:space="preserve"> рассмотрения конкурсных заявок</w:t>
      </w:r>
      <w:r w:rsidRPr="00DF5C32">
        <w:rPr>
          <w:rFonts w:ascii="Times New Roman" w:eastAsia="Calibri" w:hAnsi="Times New Roman" w:cs="Times New Roman"/>
          <w:sz w:val="24"/>
          <w:szCs w:val="24"/>
        </w:rPr>
        <w:t xml:space="preserve"> вносится информация о признании конкурса несостоявшимся</w:t>
      </w:r>
      <w:r w:rsidRPr="00DF5C32">
        <w:rPr>
          <w:rFonts w:ascii="Times New Roman" w:eastAsia="Times New Roman" w:hAnsi="Times New Roman" w:cs="Times New Roman"/>
          <w:sz w:val="24"/>
          <w:szCs w:val="24"/>
          <w:lang w:eastAsia="ru-RU"/>
        </w:rPr>
        <w:t xml:space="preserve">. </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20.7.  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двадцати дней со дня размещения протокола рассмотрения единственной заявки на сайте Заказчика. </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При этом:</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 –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lastRenderedPageBreak/>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20.9.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DF5C32" w:rsidRPr="00DF5C32" w:rsidRDefault="00DF5C32" w:rsidP="00DF5C32">
      <w:pPr>
        <w:tabs>
          <w:tab w:val="left" w:pos="567"/>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DF5C32" w:rsidRPr="00DF5C32" w:rsidRDefault="00DF5C32" w:rsidP="00DF5C32">
      <w:pPr>
        <w:autoSpaceDE w:val="0"/>
        <w:autoSpaceDN w:val="0"/>
        <w:adjustRightInd w:val="0"/>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w:t>
      </w:r>
      <w:r w:rsidRPr="00DF5C32">
        <w:rPr>
          <w:rFonts w:ascii="Times New Roman" w:eastAsia="Calibri" w:hAnsi="Times New Roman" w:cs="Times New Roman"/>
          <w:sz w:val="24"/>
          <w:szCs w:val="24"/>
        </w:rPr>
        <w:t xml:space="preserve">наименования и  </w:t>
      </w:r>
      <w:r w:rsidRPr="00DF5C32">
        <w:rPr>
          <w:rFonts w:ascii="Times New Roman" w:eastAsia="Calibri" w:hAnsi="Times New Roman" w:cs="Times New Roman"/>
          <w:spacing w:val="-6"/>
          <w:sz w:val="24"/>
          <w:szCs w:val="24"/>
        </w:rPr>
        <w:t>адреса  участников конкурса</w:t>
      </w:r>
      <w:r w:rsidRPr="00DF5C32">
        <w:rPr>
          <w:rFonts w:ascii="Times New Roman" w:eastAsia="Times New Roman" w:hAnsi="Times New Roman" w:cs="Times New Roman"/>
          <w:spacing w:val="-6"/>
          <w:sz w:val="24"/>
          <w:szCs w:val="24"/>
          <w:lang w:eastAsia="ru-RU"/>
        </w:rPr>
        <w:t>, конкурсным заявкам которых присвоены первый и второй</w:t>
      </w:r>
      <w:r w:rsidRPr="00DF5C32">
        <w:rPr>
          <w:rFonts w:ascii="Times New Roman" w:eastAsia="Times New Roman" w:hAnsi="Times New Roman" w:cs="Times New Roman"/>
          <w:sz w:val="24"/>
          <w:szCs w:val="24"/>
          <w:lang w:eastAsia="ru-RU"/>
        </w:rPr>
        <w:t xml:space="preserve"> номера. </w:t>
      </w:r>
    </w:p>
    <w:p w:rsidR="00DF5C32" w:rsidRPr="00DF5C32" w:rsidRDefault="00DF5C32" w:rsidP="00DF5C32">
      <w:pPr>
        <w:autoSpaceDE w:val="0"/>
        <w:autoSpaceDN w:val="0"/>
        <w:adjustRightInd w:val="0"/>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20.13. </w:t>
      </w:r>
      <w:r w:rsidRPr="00DF5C32">
        <w:rPr>
          <w:rFonts w:ascii="Times New Roman" w:eastAsia="Calibri" w:hAnsi="Times New Roman" w:cs="Times New Roman"/>
          <w:sz w:val="24"/>
          <w:szCs w:val="24"/>
        </w:rPr>
        <w:t>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DF5C32" w:rsidRPr="00DF5C32" w:rsidRDefault="00DF5C32" w:rsidP="00DF5C32">
      <w:pPr>
        <w:autoSpaceDE w:val="0"/>
        <w:autoSpaceDN w:val="0"/>
        <w:adjustRightInd w:val="0"/>
        <w:rPr>
          <w:rFonts w:ascii="Times New Roman" w:eastAsia="Calibri" w:hAnsi="Times New Roman" w:cs="Times New Roman"/>
          <w:spacing w:val="-4"/>
          <w:sz w:val="24"/>
          <w:szCs w:val="24"/>
        </w:rPr>
      </w:pPr>
      <w:r w:rsidRPr="00DF5C32">
        <w:rPr>
          <w:rFonts w:ascii="Times New Roman" w:eastAsia="Calibri" w:hAnsi="Times New Roman" w:cs="Times New Roman"/>
          <w:sz w:val="24"/>
          <w:szCs w:val="24"/>
        </w:rPr>
        <w:t>20.14. </w:t>
      </w:r>
      <w:r w:rsidRPr="00DF5C32">
        <w:rPr>
          <w:rFonts w:ascii="Times New Roman" w:eastAsia="Calibri" w:hAnsi="Times New Roman" w:cs="Times New Roman"/>
          <w:spacing w:val="-4"/>
          <w:sz w:val="24"/>
          <w:szCs w:val="24"/>
        </w:rPr>
        <w:t>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DF5C32" w:rsidRPr="00DF5C32" w:rsidRDefault="00DF5C32" w:rsidP="00DF5C32">
      <w:pPr>
        <w:autoSpaceDE w:val="0"/>
        <w:autoSpaceDN w:val="0"/>
        <w:adjustRightInd w:val="0"/>
        <w:rPr>
          <w:rFonts w:ascii="Times New Roman" w:eastAsia="Calibri" w:hAnsi="Times New Roman" w:cs="Times New Roman"/>
          <w:sz w:val="24"/>
          <w:szCs w:val="24"/>
        </w:rPr>
      </w:pPr>
      <w:r w:rsidRPr="00DF5C32">
        <w:rPr>
          <w:rFonts w:ascii="Times New Roman" w:eastAsia="Calibri" w:hAnsi="Times New Roman" w:cs="Times New Roman"/>
          <w:sz w:val="24"/>
          <w:szCs w:val="24"/>
        </w:rPr>
        <w:t>20.</w:t>
      </w:r>
      <w:r w:rsidRPr="00DF5C32">
        <w:rPr>
          <w:rFonts w:ascii="Times New Roman" w:eastAsia="Times New Roman" w:hAnsi="Times New Roman" w:cs="Times New Roman"/>
          <w:sz w:val="24"/>
          <w:szCs w:val="24"/>
          <w:lang w:eastAsia="ru-RU"/>
        </w:rPr>
        <w:t>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p>
    <w:bookmarkEnd w:id="44"/>
    <w:bookmarkEnd w:id="45"/>
    <w:p w:rsidR="00DF5C32" w:rsidRPr="00DF5C32" w:rsidRDefault="00A24D80" w:rsidP="00DF5C32">
      <w:pPr>
        <w:keepNext/>
        <w:tabs>
          <w:tab w:val="left" w:pos="-3240"/>
          <w:tab w:val="left" w:pos="0"/>
        </w:tabs>
        <w:suppressAutoHyphens/>
        <w:spacing w:before="120"/>
        <w:ind w:firstLine="0"/>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sidR="00DF5C32" w:rsidRPr="00DF5C32">
        <w:rPr>
          <w:rFonts w:ascii="Times New Roman" w:eastAsia="Times New Roman" w:hAnsi="Times New Roman" w:cs="Times New Roman"/>
          <w:b/>
          <w:sz w:val="24"/>
          <w:szCs w:val="24"/>
          <w:lang w:eastAsia="ru-RU"/>
        </w:rPr>
        <w:t>. Запрос сведений об участниках конкурса</w:t>
      </w:r>
    </w:p>
    <w:p w:rsidR="00DF5C32" w:rsidRPr="00DF5C32" w:rsidRDefault="00A24D80" w:rsidP="00DF5C32">
      <w:pPr>
        <w:tabs>
          <w:tab w:val="left" w:pos="1134"/>
        </w:tabs>
        <w:ind w:firstLine="567"/>
        <w:rPr>
          <w:rFonts w:ascii="Times New Roman" w:eastAsia="Times New Roman" w:hAnsi="Times New Roman" w:cs="Times New Roman"/>
          <w:color w:val="00B050"/>
          <w:sz w:val="24"/>
          <w:szCs w:val="24"/>
          <w:lang w:eastAsia="ru-RU"/>
        </w:rPr>
      </w:pPr>
      <w:r>
        <w:rPr>
          <w:rFonts w:ascii="Times New Roman" w:eastAsia="Times New Roman" w:hAnsi="Times New Roman" w:cs="Times New Roman"/>
          <w:sz w:val="24"/>
          <w:szCs w:val="24"/>
          <w:lang w:eastAsia="ru-RU"/>
        </w:rPr>
        <w:t>21</w:t>
      </w:r>
      <w:r w:rsidR="00DF5C32" w:rsidRPr="00DF5C32">
        <w:rPr>
          <w:rFonts w:ascii="Times New Roman" w:eastAsia="Times New Roman" w:hAnsi="Times New Roman" w:cs="Times New Roman"/>
          <w:sz w:val="24"/>
          <w:szCs w:val="24"/>
          <w:lang w:eastAsia="ru-RU"/>
        </w:rPr>
        <w:t>.1. Заказчик вправе запросить у соответствующих органов и организаций сведения об участнике конкурса на предмет соответствия требованиям, указанным в п. 2 настоящей инструкции.</w:t>
      </w:r>
      <w:r w:rsidR="00DF5C32" w:rsidRPr="00DF5C32">
        <w:rPr>
          <w:rFonts w:ascii="Times New Roman" w:eastAsia="Times New Roman" w:hAnsi="Times New Roman" w:cs="Times New Roman"/>
          <w:color w:val="00B050"/>
          <w:sz w:val="24"/>
          <w:szCs w:val="24"/>
          <w:lang w:eastAsia="ru-RU"/>
        </w:rPr>
        <w:t xml:space="preserve"> </w:t>
      </w:r>
    </w:p>
    <w:p w:rsidR="00DF5C32" w:rsidRPr="00DF5C32" w:rsidRDefault="00A24D80" w:rsidP="00DF5C32">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DF5C32" w:rsidRPr="00DF5C32">
        <w:rPr>
          <w:rFonts w:ascii="Times New Roman" w:eastAsia="Times New Roman" w:hAnsi="Times New Roman" w:cs="Times New Roman"/>
          <w:sz w:val="24"/>
          <w:szCs w:val="24"/>
          <w:lang w:eastAsia="ru-RU"/>
        </w:rPr>
        <w:t>.2. 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DF5C32" w:rsidRPr="00DF5C32" w:rsidRDefault="00DF5C32" w:rsidP="00DF5C32">
      <w:pPr>
        <w:ind w:firstLine="567"/>
        <w:rPr>
          <w:rFonts w:ascii="Times New Roman" w:eastAsia="Times New Roman" w:hAnsi="Times New Roman" w:cs="Times New Roman"/>
          <w:sz w:val="24"/>
          <w:szCs w:val="24"/>
          <w:lang w:eastAsia="ru-RU"/>
        </w:rPr>
      </w:pPr>
    </w:p>
    <w:p w:rsidR="00DF5C32" w:rsidRPr="00DF5C32" w:rsidRDefault="00A24D80" w:rsidP="00DF5C32">
      <w:pPr>
        <w:tabs>
          <w:tab w:val="left" w:pos="1260"/>
        </w:tabs>
        <w:autoSpaceDE w:val="0"/>
        <w:autoSpaceDN w:val="0"/>
        <w:adjustRightInd w:val="0"/>
        <w:ind w:left="480" w:firstLine="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r w:rsidR="00DF5C32" w:rsidRPr="00DF5C32">
        <w:rPr>
          <w:rFonts w:ascii="Times New Roman" w:eastAsia="Times New Roman" w:hAnsi="Times New Roman" w:cs="Times New Roman"/>
          <w:b/>
          <w:sz w:val="24"/>
          <w:szCs w:val="24"/>
          <w:lang w:eastAsia="ru-RU"/>
        </w:rPr>
        <w:t>. Заключение Договора по результатам проведения конкурса</w:t>
      </w:r>
    </w:p>
    <w:p w:rsidR="00DF5C32" w:rsidRPr="00DF5C32" w:rsidRDefault="00A24D80" w:rsidP="00DF5C32">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DF5C32" w:rsidRPr="00DF5C32">
        <w:rPr>
          <w:rFonts w:ascii="Times New Roman" w:eastAsia="Times New Roman" w:hAnsi="Times New Roman" w:cs="Times New Roman"/>
          <w:sz w:val="24"/>
          <w:szCs w:val="24"/>
          <w:lang w:eastAsia="ru-RU"/>
        </w:rPr>
        <w:t>.1. Договор по результатам состоявшегося конкурса может быть заключен не ранее чем через 10 (десять)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w:t>
      </w:r>
      <w:r w:rsidR="00DF5C32" w:rsidRPr="00DF5C32">
        <w:rPr>
          <w:rFonts w:ascii="Times New Roman" w:eastAsia="Times New Roman" w:hAnsi="Times New Roman" w:cs="Times New Roman"/>
          <w:color w:val="0070C0"/>
          <w:sz w:val="24"/>
          <w:szCs w:val="24"/>
          <w:lang w:eastAsia="ru-RU"/>
        </w:rPr>
        <w:t xml:space="preserve"> </w:t>
      </w:r>
      <w:r w:rsidR="00DF5C32" w:rsidRPr="00DF5C32">
        <w:rPr>
          <w:rFonts w:ascii="Times New Roman" w:eastAsia="Times New Roman" w:hAnsi="Times New Roman" w:cs="Times New Roman"/>
          <w:sz w:val="24"/>
          <w:szCs w:val="24"/>
          <w:lang w:eastAsia="ru-RU"/>
        </w:rPr>
        <w:t xml:space="preserve">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DF5C32" w:rsidRPr="00DF5C32" w:rsidRDefault="00A24D80" w:rsidP="00DF5C32">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DF5C32" w:rsidRPr="00DF5C32">
        <w:rPr>
          <w:rFonts w:ascii="Times New Roman" w:eastAsia="Times New Roman" w:hAnsi="Times New Roman" w:cs="Times New Roman"/>
          <w:sz w:val="24"/>
          <w:szCs w:val="24"/>
          <w:lang w:eastAsia="ru-RU"/>
        </w:rPr>
        <w:t xml:space="preserve">.2. Заказчик по согласованию с поставщиком (исполнителем) в ходе исполнения Договора вправе изменить не более чем на десять процентов предусмотренные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w:t>
      </w:r>
      <w:r w:rsidR="00DF5C32" w:rsidRPr="00DF5C32">
        <w:rPr>
          <w:rFonts w:ascii="Times New Roman" w:eastAsia="Times New Roman" w:hAnsi="Times New Roman" w:cs="Times New Roman"/>
          <w:sz w:val="24"/>
          <w:szCs w:val="24"/>
          <w:lang w:eastAsia="ru-RU"/>
        </w:rPr>
        <w:lastRenderedPageBreak/>
        <w:t xml:space="preserve">дополнительном объеме товаров, работ, услуг, не предусмотренных Договором, но связанных с товарами, работами, услугами, предусмотренными  Договором.  </w:t>
      </w:r>
    </w:p>
    <w:p w:rsidR="00DF5C32" w:rsidRPr="00DF5C32" w:rsidRDefault="00A24D80" w:rsidP="00DF5C32">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DF5C32" w:rsidRPr="00DF5C32">
        <w:rPr>
          <w:rFonts w:ascii="Times New Roman" w:eastAsia="Times New Roman" w:hAnsi="Times New Roman" w:cs="Times New Roman"/>
          <w:sz w:val="24"/>
          <w:szCs w:val="24"/>
          <w:lang w:eastAsia="ru-RU"/>
        </w:rPr>
        <w:t xml:space="preserve">.3. При выполнении дополнительного объема таких товаров, работ или услуг, Заказчик по согласованию с поставщиком (исполнителем) вправе изменить первоначальную цену Договора пропорционально количеству таких товаров, работ и услуг, но не более чем на </w:t>
      </w:r>
      <w:r w:rsidR="00701BBF">
        <w:rPr>
          <w:rFonts w:ascii="Times New Roman" w:eastAsia="Times New Roman" w:hAnsi="Times New Roman" w:cs="Times New Roman"/>
          <w:sz w:val="24"/>
          <w:szCs w:val="24"/>
          <w:lang w:eastAsia="ru-RU"/>
        </w:rPr>
        <w:t>10 (</w:t>
      </w:r>
      <w:r w:rsidR="00DF5C32" w:rsidRPr="00DF5C32">
        <w:rPr>
          <w:rFonts w:ascii="Times New Roman" w:eastAsia="Times New Roman" w:hAnsi="Times New Roman" w:cs="Times New Roman"/>
          <w:sz w:val="24"/>
          <w:szCs w:val="24"/>
          <w:lang w:eastAsia="ru-RU"/>
        </w:rPr>
        <w:t>десять</w:t>
      </w:r>
      <w:r w:rsidR="00701BBF">
        <w:rPr>
          <w:rFonts w:ascii="Times New Roman" w:eastAsia="Times New Roman" w:hAnsi="Times New Roman" w:cs="Times New Roman"/>
          <w:sz w:val="24"/>
          <w:szCs w:val="24"/>
          <w:lang w:eastAsia="ru-RU"/>
        </w:rPr>
        <w:t>)</w:t>
      </w:r>
      <w:r w:rsidR="00DF5C32" w:rsidRPr="00DF5C32">
        <w:rPr>
          <w:rFonts w:ascii="Times New Roman" w:eastAsia="Times New Roman" w:hAnsi="Times New Roman" w:cs="Times New Roman"/>
          <w:sz w:val="24"/>
          <w:szCs w:val="24"/>
          <w:lang w:eastAsia="ru-RU"/>
        </w:rPr>
        <w:t xml:space="preserve"> процентов такой цены.</w:t>
      </w:r>
    </w:p>
    <w:p w:rsidR="00DF5C32" w:rsidRPr="00DF5C32" w:rsidRDefault="00A24D80" w:rsidP="00DF5C32">
      <w:pPr>
        <w:tabs>
          <w:tab w:val="left" w:pos="567"/>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DF5C32" w:rsidRPr="00DF5C32">
        <w:rPr>
          <w:rFonts w:ascii="Times New Roman" w:eastAsia="Times New Roman" w:hAnsi="Times New Roman" w:cs="Times New Roman"/>
          <w:sz w:val="24"/>
          <w:szCs w:val="24"/>
          <w:lang w:eastAsia="ru-RU"/>
        </w:rPr>
        <w:t>.4. 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p>
    <w:p w:rsidR="00DF5C32" w:rsidRPr="00DF5C32" w:rsidRDefault="00A24D80" w:rsidP="00DF5C32">
      <w:pPr>
        <w:tabs>
          <w:tab w:val="left" w:pos="567"/>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DF5C32" w:rsidRPr="00DF5C32">
        <w:rPr>
          <w:rFonts w:ascii="Times New Roman" w:eastAsia="Times New Roman" w:hAnsi="Times New Roman" w:cs="Times New Roman"/>
          <w:sz w:val="24"/>
          <w:szCs w:val="24"/>
          <w:lang w:eastAsia="ru-RU"/>
        </w:rPr>
        <w:t xml:space="preserve">.5.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DF5C32" w:rsidRPr="00DF5C32" w:rsidRDefault="00DF5C32" w:rsidP="00DF5C32">
      <w:pPr>
        <w:ind w:firstLine="567"/>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DF5C32" w:rsidRPr="00DF5C32" w:rsidRDefault="00DF5C32" w:rsidP="00DF5C32">
      <w:pPr>
        <w:ind w:firstLine="567"/>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2) приостановления деятельности указанных лиц в порядке, предусмотренном законодательством;</w:t>
      </w:r>
    </w:p>
    <w:p w:rsidR="00DF5C32" w:rsidRPr="00DF5C32" w:rsidRDefault="00DF5C32" w:rsidP="00DF5C32">
      <w:pPr>
        <w:ind w:firstLine="567"/>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DF5C32" w:rsidRPr="00DF5C32" w:rsidRDefault="00DF5C32" w:rsidP="00DF5C32">
      <w:pPr>
        <w:ind w:firstLine="567"/>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DF5C32" w:rsidRPr="00DF5C32" w:rsidRDefault="00DF5C32" w:rsidP="00DF5C32">
      <w:pPr>
        <w:ind w:firstLine="567"/>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6 (шести) месяцев до подачи заявки на участие в закупке, а также наличия у указанных лиц задолженности перед бюджетом Союзного государства.</w:t>
      </w:r>
    </w:p>
    <w:p w:rsidR="00DF5C32" w:rsidRPr="00DF5C32" w:rsidRDefault="00A24D80" w:rsidP="00DF5C32">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DF5C32" w:rsidRPr="00DF5C32">
        <w:rPr>
          <w:rFonts w:ascii="Times New Roman" w:eastAsia="Times New Roman" w:hAnsi="Times New Roman" w:cs="Times New Roman"/>
          <w:sz w:val="24"/>
          <w:szCs w:val="24"/>
          <w:lang w:eastAsia="ru-RU"/>
        </w:rPr>
        <w:t>.6.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r w:rsidR="00DF5C32" w:rsidRPr="00DF5C32">
        <w:rPr>
          <w:rFonts w:ascii="Times New Roman" w:eastAsia="Times New Roman" w:hAnsi="Times New Roman" w:cs="Times New Roman"/>
          <w:color w:val="0070C0"/>
          <w:sz w:val="24"/>
          <w:szCs w:val="24"/>
          <w:lang w:eastAsia="ru-RU"/>
        </w:rPr>
        <w:t xml:space="preserve">. </w:t>
      </w:r>
      <w:r w:rsidR="00DF5C32" w:rsidRPr="00DF5C32">
        <w:rPr>
          <w:rFonts w:ascii="Times New Roman" w:eastAsia="Times New Roman" w:hAnsi="Times New Roman" w:cs="Times New Roman"/>
          <w:sz w:val="24"/>
          <w:szCs w:val="24"/>
          <w:lang w:eastAsia="ru-RU"/>
        </w:rPr>
        <w:t>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DF5C32" w:rsidRPr="00DF5C32" w:rsidRDefault="00A24D80" w:rsidP="00DF5C32">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DF5C32" w:rsidRPr="00DF5C32">
        <w:rPr>
          <w:rFonts w:ascii="Times New Roman" w:eastAsia="Times New Roman" w:hAnsi="Times New Roman" w:cs="Times New Roman"/>
          <w:sz w:val="24"/>
          <w:szCs w:val="24"/>
          <w:lang w:eastAsia="ru-RU"/>
        </w:rPr>
        <w:t xml:space="preserve">.7.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DF5C32" w:rsidRPr="00DF5C32" w:rsidRDefault="00A24D80" w:rsidP="00DF5C32">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DF5C32" w:rsidRPr="00DF5C32">
        <w:rPr>
          <w:rFonts w:ascii="Times New Roman" w:eastAsia="Times New Roman" w:hAnsi="Times New Roman" w:cs="Times New Roman"/>
          <w:sz w:val="24"/>
          <w:szCs w:val="24"/>
          <w:lang w:eastAsia="ru-RU"/>
        </w:rPr>
        <w:t xml:space="preserve">.8.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DF5C32" w:rsidRPr="00DF5C32" w:rsidRDefault="00A24D80" w:rsidP="00DF5C32">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DF5C32" w:rsidRPr="00DF5C32">
        <w:rPr>
          <w:rFonts w:ascii="Times New Roman" w:eastAsia="Times New Roman" w:hAnsi="Times New Roman" w:cs="Times New Roman"/>
          <w:sz w:val="24"/>
          <w:szCs w:val="24"/>
          <w:lang w:eastAsia="ru-RU"/>
        </w:rPr>
        <w:t xml:space="preserve">.9. Если до расторжения Договора поставщиком (исполнителем) частично исполнены обязательства по такому Договору, при заключении нового Договора количество поставляемого товара, объема выполненных работ, оказание услуг должно быть уменьшено с учетом количества </w:t>
      </w:r>
      <w:r w:rsidR="00DF5C32" w:rsidRPr="00DF5C32">
        <w:rPr>
          <w:rFonts w:ascii="Times New Roman" w:eastAsia="Times New Roman" w:hAnsi="Times New Roman" w:cs="Times New Roman"/>
          <w:sz w:val="24"/>
          <w:szCs w:val="24"/>
          <w:lang w:eastAsia="ru-RU"/>
        </w:rPr>
        <w:lastRenderedPageBreak/>
        <w:t>поставляемого товара, объема выполненных работ, оказанных услуг по Договору, ранее заключенному с победителем конкурса. При этом цена Договора должна быть уменьшена пропорционально количеству поставленного товара, объему выполненных работ, оказанных услуг.</w:t>
      </w:r>
    </w:p>
    <w:p w:rsidR="00DF5C32" w:rsidRPr="00DF5C32" w:rsidRDefault="00DF5C32" w:rsidP="00DF5C32">
      <w:pPr>
        <w:ind w:firstLine="567"/>
        <w:rPr>
          <w:rFonts w:ascii="Times New Roman" w:eastAsia="Times New Roman" w:hAnsi="Times New Roman" w:cs="Times New Roman"/>
          <w:sz w:val="24"/>
          <w:szCs w:val="24"/>
          <w:lang w:eastAsia="ru-RU"/>
        </w:rPr>
      </w:pPr>
    </w:p>
    <w:p w:rsidR="00DF5C32" w:rsidRPr="00DF5C32" w:rsidRDefault="00A24D80" w:rsidP="00DF5C32">
      <w:pPr>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r w:rsidR="00DF5C32" w:rsidRPr="00DF5C32">
        <w:rPr>
          <w:rFonts w:ascii="Times New Roman" w:eastAsia="Times New Roman" w:hAnsi="Times New Roman" w:cs="Times New Roman"/>
          <w:b/>
          <w:sz w:val="24"/>
          <w:szCs w:val="24"/>
          <w:lang w:eastAsia="ru-RU"/>
        </w:rPr>
        <w:t>. Право на обжалование</w:t>
      </w:r>
    </w:p>
    <w:p w:rsidR="00DF5C32" w:rsidRPr="00DF5C32" w:rsidRDefault="00DF5C32" w:rsidP="00DF5C32">
      <w:pPr>
        <w:ind w:firstLine="567"/>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Участник конкурса имеет право обжаловать действия (бездействие) Заказчика, конкурсной комиссии, </w:t>
      </w:r>
      <w:bookmarkStart w:id="46" w:name="_Ref13562055"/>
      <w:r w:rsidRPr="00DF5C32">
        <w:rPr>
          <w:rFonts w:ascii="Times New Roman" w:eastAsia="Times New Roman" w:hAnsi="Times New Roman" w:cs="Times New Roman"/>
          <w:sz w:val="24"/>
          <w:szCs w:val="24"/>
          <w:lang w:eastAsia="ru-RU"/>
        </w:rPr>
        <w:t>если такие действия (бездействие) нарушают права и законные интересы участника конкурса.</w:t>
      </w:r>
      <w:bookmarkStart w:id="47" w:name="_Ref503346459"/>
      <w:bookmarkEnd w:id="46"/>
    </w:p>
    <w:p w:rsidR="00DF5C32" w:rsidRPr="00DF5C32" w:rsidRDefault="00DF5C32" w:rsidP="00DF5C32">
      <w:pPr>
        <w:keepNext/>
        <w:numPr>
          <w:ilvl w:val="1"/>
          <w:numId w:val="0"/>
        </w:numPr>
        <w:suppressAutoHyphens/>
        <w:spacing w:before="240" w:after="120" w:line="240" w:lineRule="atLeast"/>
        <w:jc w:val="center"/>
        <w:outlineLvl w:val="1"/>
        <w:rPr>
          <w:rFonts w:ascii="Times New Roman" w:eastAsia="Times New Roman" w:hAnsi="Times New Roman" w:cs="Times New Roman"/>
          <w:b/>
          <w:sz w:val="28"/>
          <w:szCs w:val="24"/>
          <w:lang w:eastAsia="ru-RU"/>
        </w:rPr>
      </w:pPr>
      <w:r w:rsidRPr="00DF5C32">
        <w:rPr>
          <w:rFonts w:ascii="Times New Roman" w:eastAsia="Times New Roman" w:hAnsi="Times New Roman" w:cs="Times New Roman"/>
          <w:b/>
          <w:sz w:val="28"/>
          <w:szCs w:val="24"/>
          <w:lang w:val="en-US" w:eastAsia="ru-RU"/>
        </w:rPr>
        <w:t>III</w:t>
      </w:r>
      <w:r w:rsidRPr="00DF5C32">
        <w:rPr>
          <w:rFonts w:ascii="Times New Roman" w:eastAsia="Times New Roman" w:hAnsi="Times New Roman" w:cs="Times New Roman"/>
          <w:b/>
          <w:sz w:val="28"/>
          <w:szCs w:val="24"/>
          <w:lang w:eastAsia="ru-RU"/>
        </w:rPr>
        <w:t>. Информационная карта конкурсных заявок</w:t>
      </w:r>
      <w:bookmarkEnd w:id="47"/>
    </w:p>
    <w:p w:rsidR="00DF5C32" w:rsidRPr="00DF5C32" w:rsidRDefault="00DF5C32" w:rsidP="00DF5C32">
      <w:pPr>
        <w:tabs>
          <w:tab w:val="left" w:pos="993"/>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являются дополнением к подготовке заявок на участие в конкурсе.</w:t>
      </w:r>
    </w:p>
    <w:p w:rsidR="00DF5C32" w:rsidRPr="00DF5C32" w:rsidRDefault="00DF5C32" w:rsidP="00DF5C32">
      <w:pPr>
        <w:tabs>
          <w:tab w:val="left" w:pos="709"/>
          <w:tab w:val="left" w:pos="993"/>
        </w:tabs>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9306"/>
      </w:tblGrid>
      <w:tr w:rsidR="00DF5C32" w:rsidRPr="00DF5C32" w:rsidTr="008C1003">
        <w:trPr>
          <w:trHeight w:val="498"/>
        </w:trPr>
        <w:tc>
          <w:tcPr>
            <w:tcW w:w="1008" w:type="dxa"/>
            <w:vAlign w:val="center"/>
          </w:tcPr>
          <w:p w:rsidR="00DF5C32" w:rsidRPr="00DF5C32" w:rsidRDefault="00DF5C32" w:rsidP="00DF5C32">
            <w:pPr>
              <w:ind w:firstLine="0"/>
              <w:jc w:val="center"/>
              <w:rPr>
                <w:rFonts w:ascii="Times New Roman" w:eastAsia="Times New Roman" w:hAnsi="Times New Roman" w:cs="Times New Roman"/>
                <w:sz w:val="12"/>
                <w:szCs w:val="12"/>
                <w:lang w:eastAsia="ru-RU"/>
              </w:rPr>
            </w:pPr>
            <w:r w:rsidRPr="00DF5C32">
              <w:rPr>
                <w:rFonts w:ascii="Times New Roman" w:eastAsia="Times New Roman" w:hAnsi="Times New Roman" w:cs="Times New Roman"/>
                <w:sz w:val="12"/>
                <w:szCs w:val="12"/>
                <w:lang w:eastAsia="ru-RU"/>
              </w:rPr>
              <w:t>№ пунктов</w:t>
            </w:r>
          </w:p>
        </w:tc>
        <w:tc>
          <w:tcPr>
            <w:tcW w:w="9306" w:type="dxa"/>
            <w:vAlign w:val="center"/>
          </w:tcPr>
          <w:p w:rsidR="00DF5C32" w:rsidRPr="00DF5C32" w:rsidRDefault="00DF5C32" w:rsidP="00DF5C32">
            <w:pPr>
              <w:keepNext/>
              <w:ind w:firstLine="0"/>
              <w:jc w:val="center"/>
              <w:outlineLvl w:val="6"/>
              <w:rPr>
                <w:rFonts w:ascii="Times New Roman" w:eastAsia="Times New Roman" w:hAnsi="Times New Roman" w:cs="Times New Roman"/>
                <w:sz w:val="20"/>
                <w:szCs w:val="20"/>
                <w:lang w:eastAsia="ru-RU"/>
              </w:rPr>
            </w:pPr>
            <w:r w:rsidRPr="00DF5C32">
              <w:rPr>
                <w:rFonts w:ascii="Times New Roman" w:eastAsia="Times New Roman" w:hAnsi="Times New Roman" w:cs="Times New Roman"/>
                <w:sz w:val="20"/>
                <w:szCs w:val="20"/>
                <w:lang w:eastAsia="ru-RU"/>
              </w:rPr>
              <w:t>Содержание</w:t>
            </w:r>
          </w:p>
        </w:tc>
      </w:tr>
      <w:tr w:rsidR="00DF5C32" w:rsidRPr="00DF5C32" w:rsidTr="008C1003">
        <w:trPr>
          <w:cantSplit/>
        </w:trPr>
        <w:tc>
          <w:tcPr>
            <w:tcW w:w="10314" w:type="dxa"/>
            <w:gridSpan w:val="2"/>
            <w:vAlign w:val="center"/>
          </w:tcPr>
          <w:p w:rsidR="00DF5C32" w:rsidRPr="00DF5C32" w:rsidRDefault="00DF5C32" w:rsidP="00DF5C32">
            <w:pPr>
              <w:keepNext/>
              <w:ind w:firstLine="0"/>
              <w:jc w:val="center"/>
              <w:outlineLvl w:val="8"/>
              <w:rPr>
                <w:rFonts w:ascii="Times New Roman" w:eastAsia="Times New Roman" w:hAnsi="Times New Roman" w:cs="Times New Roman"/>
                <w:b/>
                <w:sz w:val="20"/>
                <w:szCs w:val="24"/>
                <w:lang w:eastAsia="ru-RU"/>
              </w:rPr>
            </w:pPr>
            <w:r w:rsidRPr="00DF5C32">
              <w:rPr>
                <w:rFonts w:ascii="Times New Roman" w:eastAsia="Times New Roman" w:hAnsi="Times New Roman" w:cs="Times New Roman"/>
                <w:b/>
                <w:sz w:val="20"/>
                <w:szCs w:val="24"/>
                <w:lang w:eastAsia="ru-RU"/>
              </w:rPr>
              <w:t>Общие сведения</w:t>
            </w:r>
          </w:p>
        </w:tc>
      </w:tr>
      <w:tr w:rsidR="00DF5C32" w:rsidRPr="00DF5C32" w:rsidTr="008C1003">
        <w:tc>
          <w:tcPr>
            <w:tcW w:w="1008" w:type="dxa"/>
          </w:tcPr>
          <w:p w:rsidR="00DF5C32" w:rsidRPr="00DF5C32" w:rsidRDefault="00DF5C32" w:rsidP="00DF5C32">
            <w:pPr>
              <w:ind w:firstLine="0"/>
              <w:jc w:val="left"/>
              <w:rPr>
                <w:rFonts w:ascii="Times New Roman" w:eastAsia="Times New Roman" w:hAnsi="Times New Roman" w:cs="Times New Roman"/>
                <w:sz w:val="16"/>
                <w:szCs w:val="16"/>
                <w:lang w:eastAsia="ru-RU"/>
              </w:rPr>
            </w:pPr>
            <w:r w:rsidRPr="00DF5C32">
              <w:rPr>
                <w:rFonts w:ascii="Times New Roman" w:eastAsia="Times New Roman" w:hAnsi="Times New Roman" w:cs="Times New Roman"/>
                <w:sz w:val="16"/>
                <w:szCs w:val="16"/>
                <w:lang w:eastAsia="ru-RU"/>
              </w:rPr>
              <w:t>п.</w:t>
            </w:r>
            <w:proofErr w:type="gramStart"/>
            <w:r w:rsidRPr="00DF5C32">
              <w:rPr>
                <w:rFonts w:ascii="Times New Roman" w:eastAsia="Times New Roman" w:hAnsi="Times New Roman" w:cs="Times New Roman"/>
                <w:sz w:val="16"/>
                <w:szCs w:val="16"/>
                <w:lang w:eastAsia="ru-RU"/>
              </w:rPr>
              <w:t>1  Ин</w:t>
            </w:r>
            <w:proofErr w:type="gramEnd"/>
            <w:r w:rsidRPr="00DF5C32">
              <w:rPr>
                <w:rFonts w:ascii="Times New Roman" w:eastAsia="Times New Roman" w:hAnsi="Times New Roman" w:cs="Times New Roman"/>
                <w:sz w:val="16"/>
                <w:szCs w:val="16"/>
                <w:lang w:eastAsia="ru-RU"/>
              </w:rPr>
              <w:t>-</w:t>
            </w:r>
          </w:p>
          <w:p w:rsidR="00DF5C32" w:rsidRPr="00DF5C32" w:rsidRDefault="00DF5C32" w:rsidP="00DF5C32">
            <w:pPr>
              <w:ind w:firstLine="0"/>
              <w:jc w:val="left"/>
              <w:rPr>
                <w:rFonts w:ascii="Times New Roman" w:eastAsia="Times New Roman" w:hAnsi="Times New Roman" w:cs="Times New Roman"/>
                <w:sz w:val="16"/>
                <w:szCs w:val="16"/>
                <w:lang w:eastAsia="ru-RU"/>
              </w:rPr>
            </w:pPr>
            <w:proofErr w:type="gramStart"/>
            <w:r w:rsidRPr="00DF5C32">
              <w:rPr>
                <w:rFonts w:ascii="Times New Roman" w:eastAsia="Times New Roman" w:hAnsi="Times New Roman" w:cs="Times New Roman"/>
                <w:sz w:val="16"/>
                <w:szCs w:val="16"/>
                <w:lang w:eastAsia="ru-RU"/>
              </w:rPr>
              <w:t>формации</w:t>
            </w:r>
            <w:proofErr w:type="gramEnd"/>
            <w:r w:rsidRPr="00DF5C32">
              <w:rPr>
                <w:rFonts w:ascii="Times New Roman" w:eastAsia="Times New Roman" w:hAnsi="Times New Roman" w:cs="Times New Roman"/>
                <w:sz w:val="16"/>
                <w:szCs w:val="16"/>
                <w:lang w:eastAsia="ru-RU"/>
              </w:rPr>
              <w:t xml:space="preserve"> об открытом </w:t>
            </w:r>
          </w:p>
          <w:p w:rsidR="00DF5C32" w:rsidRPr="00DF5C32" w:rsidRDefault="00DF5C32" w:rsidP="00DF5C32">
            <w:pPr>
              <w:ind w:firstLine="0"/>
              <w:jc w:val="left"/>
              <w:rPr>
                <w:rFonts w:ascii="Times New Roman" w:eastAsia="Times New Roman" w:hAnsi="Times New Roman" w:cs="Times New Roman"/>
                <w:sz w:val="16"/>
                <w:szCs w:val="16"/>
                <w:lang w:eastAsia="ru-RU"/>
              </w:rPr>
            </w:pPr>
            <w:proofErr w:type="gramStart"/>
            <w:r w:rsidRPr="00DF5C32">
              <w:rPr>
                <w:rFonts w:ascii="Times New Roman" w:eastAsia="Times New Roman" w:hAnsi="Times New Roman" w:cs="Times New Roman"/>
                <w:sz w:val="16"/>
                <w:szCs w:val="16"/>
                <w:lang w:eastAsia="ru-RU"/>
              </w:rPr>
              <w:t>конкурсе</w:t>
            </w:r>
            <w:proofErr w:type="gramEnd"/>
          </w:p>
        </w:tc>
        <w:tc>
          <w:tcPr>
            <w:tcW w:w="9306" w:type="dxa"/>
          </w:tcPr>
          <w:p w:rsidR="00DF5C32" w:rsidRPr="00DF5C32" w:rsidRDefault="00DF5C32" w:rsidP="00DF5C32">
            <w:pPr>
              <w:keepNext/>
              <w:suppressAutoHyphens/>
              <w:ind w:firstLine="0"/>
              <w:outlineLvl w:val="0"/>
              <w:rPr>
                <w:rFonts w:ascii="Times New Roman" w:eastAsia="Times New Roman" w:hAnsi="Times New Roman" w:cs="Times New Roman"/>
                <w:b/>
                <w:sz w:val="20"/>
                <w:szCs w:val="24"/>
                <w:lang w:eastAsia="ru-RU"/>
              </w:rPr>
            </w:pPr>
          </w:p>
          <w:p w:rsidR="00DF5C32" w:rsidRPr="00DF5C32" w:rsidRDefault="00DF5C32" w:rsidP="00DF5C32">
            <w:pPr>
              <w:keepNext/>
              <w:suppressAutoHyphens/>
              <w:ind w:firstLine="0"/>
              <w:outlineLvl w:val="0"/>
              <w:rPr>
                <w:rFonts w:ascii="Times New Roman" w:eastAsia="Times New Roman" w:hAnsi="Times New Roman" w:cs="Times New Roman"/>
                <w:b/>
                <w:sz w:val="20"/>
                <w:szCs w:val="20"/>
                <w:lang w:eastAsia="ru-RU"/>
              </w:rPr>
            </w:pPr>
            <w:r w:rsidRPr="00DF5C32">
              <w:rPr>
                <w:rFonts w:ascii="Times New Roman" w:eastAsia="Times New Roman" w:hAnsi="Times New Roman" w:cs="Times New Roman"/>
                <w:b/>
                <w:sz w:val="20"/>
                <w:szCs w:val="24"/>
                <w:lang w:eastAsia="ru-RU"/>
              </w:rPr>
              <w:t xml:space="preserve">Наименование конкурса: </w:t>
            </w:r>
            <w:r w:rsidRPr="00874574">
              <w:rPr>
                <w:rFonts w:ascii="Times New Roman" w:eastAsia="Times New Roman" w:hAnsi="Times New Roman" w:cs="Times New Roman"/>
                <w:sz w:val="20"/>
                <w:szCs w:val="24"/>
                <w:lang w:eastAsia="ru-RU"/>
              </w:rPr>
              <w:t>открытый конкурс на право заключения Договора</w:t>
            </w:r>
            <w:r w:rsidRPr="00874574">
              <w:rPr>
                <w:rFonts w:ascii="Times New Roman" w:eastAsia="Times New Roman" w:hAnsi="Times New Roman" w:cs="Times New Roman"/>
                <w:sz w:val="20"/>
                <w:szCs w:val="20"/>
                <w:lang w:eastAsia="ru-RU"/>
              </w:rPr>
              <w:t xml:space="preserve"> на оказание услуг по добровольному медицинскому страхованию (ДМС) </w:t>
            </w:r>
            <w:r w:rsidR="00F523B3" w:rsidRPr="00874574">
              <w:rPr>
                <w:rFonts w:ascii="Times New Roman" w:eastAsia="Times New Roman" w:hAnsi="Times New Roman" w:cs="Times New Roman"/>
                <w:sz w:val="20"/>
                <w:szCs w:val="20"/>
                <w:lang w:eastAsia="ru-RU"/>
              </w:rPr>
              <w:t xml:space="preserve">на 2021 год </w:t>
            </w:r>
            <w:r w:rsidRPr="00874574">
              <w:rPr>
                <w:rFonts w:ascii="Times New Roman" w:eastAsia="Times New Roman" w:hAnsi="Times New Roman" w:cs="Times New Roman"/>
                <w:sz w:val="20"/>
                <w:szCs w:val="20"/>
                <w:lang w:eastAsia="ru-RU"/>
              </w:rPr>
              <w:t>работников</w:t>
            </w:r>
            <w:r w:rsidRPr="00874574">
              <w:rPr>
                <w:rFonts w:ascii="Times New Roman" w:eastAsia="Times New Roman" w:hAnsi="Times New Roman" w:cs="Times New Roman"/>
                <w:b/>
                <w:sz w:val="20"/>
                <w:szCs w:val="20"/>
                <w:lang w:eastAsia="ru-RU"/>
              </w:rPr>
              <w:t xml:space="preserve"> </w:t>
            </w:r>
            <w:r w:rsidRPr="00874574">
              <w:rPr>
                <w:rFonts w:ascii="Times New Roman" w:eastAsia="Times New Roman" w:hAnsi="Times New Roman" w:cs="Times New Roman"/>
                <w:sz w:val="20"/>
                <w:szCs w:val="20"/>
                <w:lang w:eastAsia="ru-RU"/>
              </w:rPr>
              <w:t>Постоянного Комитета Союзного госуд</w:t>
            </w:r>
            <w:r w:rsidR="00F523B3" w:rsidRPr="00874574">
              <w:rPr>
                <w:rFonts w:ascii="Times New Roman" w:eastAsia="Times New Roman" w:hAnsi="Times New Roman" w:cs="Times New Roman"/>
                <w:sz w:val="20"/>
                <w:szCs w:val="20"/>
                <w:lang w:eastAsia="ru-RU"/>
              </w:rPr>
              <w:t xml:space="preserve">арства и членов их семей </w:t>
            </w:r>
          </w:p>
        </w:tc>
      </w:tr>
      <w:tr w:rsidR="00DF5C32" w:rsidRPr="00DF5C32" w:rsidTr="008C1003">
        <w:tc>
          <w:tcPr>
            <w:tcW w:w="1008" w:type="dxa"/>
          </w:tcPr>
          <w:p w:rsidR="00DF5C32" w:rsidRPr="00DF5C32" w:rsidRDefault="00DF5C32" w:rsidP="00DF5C32">
            <w:pPr>
              <w:ind w:firstLine="0"/>
              <w:jc w:val="left"/>
              <w:rPr>
                <w:rFonts w:ascii="Times New Roman" w:eastAsia="Times New Roman" w:hAnsi="Times New Roman" w:cs="Times New Roman"/>
                <w:sz w:val="16"/>
                <w:szCs w:val="16"/>
                <w:lang w:eastAsia="ru-RU"/>
              </w:rPr>
            </w:pPr>
            <w:r w:rsidRPr="00DF5C32">
              <w:rPr>
                <w:rFonts w:ascii="Times New Roman" w:eastAsia="Times New Roman" w:hAnsi="Times New Roman" w:cs="Times New Roman"/>
                <w:sz w:val="16"/>
                <w:szCs w:val="16"/>
                <w:lang w:eastAsia="ru-RU"/>
              </w:rPr>
              <w:t>п.</w:t>
            </w:r>
            <w:proofErr w:type="gramStart"/>
            <w:r w:rsidRPr="00DF5C32">
              <w:rPr>
                <w:rFonts w:ascii="Times New Roman" w:eastAsia="Times New Roman" w:hAnsi="Times New Roman" w:cs="Times New Roman"/>
                <w:sz w:val="16"/>
                <w:szCs w:val="16"/>
                <w:lang w:eastAsia="ru-RU"/>
              </w:rPr>
              <w:t>1  Ин</w:t>
            </w:r>
            <w:proofErr w:type="gramEnd"/>
            <w:r w:rsidRPr="00DF5C32">
              <w:rPr>
                <w:rFonts w:ascii="Times New Roman" w:eastAsia="Times New Roman" w:hAnsi="Times New Roman" w:cs="Times New Roman"/>
                <w:sz w:val="16"/>
                <w:szCs w:val="16"/>
                <w:lang w:eastAsia="ru-RU"/>
              </w:rPr>
              <w:t>-</w:t>
            </w:r>
          </w:p>
          <w:p w:rsidR="00DF5C32" w:rsidRPr="00DF5C32" w:rsidRDefault="00DF5C32" w:rsidP="00DF5C32">
            <w:pPr>
              <w:ind w:firstLine="0"/>
              <w:jc w:val="left"/>
              <w:rPr>
                <w:rFonts w:ascii="Times New Roman" w:eastAsia="Times New Roman" w:hAnsi="Times New Roman" w:cs="Times New Roman"/>
                <w:sz w:val="16"/>
                <w:szCs w:val="16"/>
                <w:lang w:eastAsia="ru-RU"/>
              </w:rPr>
            </w:pPr>
            <w:proofErr w:type="gramStart"/>
            <w:r w:rsidRPr="00DF5C32">
              <w:rPr>
                <w:rFonts w:ascii="Times New Roman" w:eastAsia="Times New Roman" w:hAnsi="Times New Roman" w:cs="Times New Roman"/>
                <w:sz w:val="16"/>
                <w:szCs w:val="16"/>
                <w:lang w:eastAsia="ru-RU"/>
              </w:rPr>
              <w:t>формации</w:t>
            </w:r>
            <w:proofErr w:type="gramEnd"/>
            <w:r w:rsidRPr="00DF5C32">
              <w:rPr>
                <w:rFonts w:ascii="Times New Roman" w:eastAsia="Times New Roman" w:hAnsi="Times New Roman" w:cs="Times New Roman"/>
                <w:sz w:val="16"/>
                <w:szCs w:val="16"/>
                <w:lang w:eastAsia="ru-RU"/>
              </w:rPr>
              <w:t xml:space="preserve"> об открытом </w:t>
            </w:r>
          </w:p>
          <w:p w:rsidR="00DF5C32" w:rsidRPr="00DF5C32" w:rsidRDefault="00DF5C32" w:rsidP="00DF5C32">
            <w:pPr>
              <w:ind w:firstLine="0"/>
              <w:jc w:val="left"/>
              <w:rPr>
                <w:rFonts w:ascii="Times New Roman" w:eastAsia="Times New Roman" w:hAnsi="Times New Roman" w:cs="Times New Roman"/>
                <w:sz w:val="20"/>
                <w:szCs w:val="24"/>
                <w:lang w:eastAsia="ru-RU"/>
              </w:rPr>
            </w:pPr>
            <w:proofErr w:type="gramStart"/>
            <w:r w:rsidRPr="00DF5C32">
              <w:rPr>
                <w:rFonts w:ascii="Times New Roman" w:eastAsia="Times New Roman" w:hAnsi="Times New Roman" w:cs="Times New Roman"/>
                <w:sz w:val="16"/>
                <w:szCs w:val="16"/>
                <w:lang w:eastAsia="ru-RU"/>
              </w:rPr>
              <w:t>конкурсе</w:t>
            </w:r>
            <w:proofErr w:type="gramEnd"/>
          </w:p>
        </w:tc>
        <w:tc>
          <w:tcPr>
            <w:tcW w:w="9306" w:type="dxa"/>
          </w:tcPr>
          <w:p w:rsidR="00DF5C32" w:rsidRPr="00DF5C32" w:rsidRDefault="00DF5C32" w:rsidP="00DF5C32">
            <w:pPr>
              <w:ind w:firstLine="0"/>
              <w:rPr>
                <w:rFonts w:ascii="Times New Roman" w:eastAsia="Times New Roman" w:hAnsi="Times New Roman" w:cs="Times New Roman"/>
                <w:b/>
                <w:sz w:val="20"/>
                <w:szCs w:val="24"/>
                <w:lang w:eastAsia="ru-RU"/>
              </w:rPr>
            </w:pPr>
            <w:r w:rsidRPr="00DF5C32">
              <w:rPr>
                <w:rFonts w:ascii="Times New Roman" w:eastAsia="Times New Roman" w:hAnsi="Times New Roman" w:cs="Times New Roman"/>
                <w:b/>
                <w:sz w:val="20"/>
                <w:szCs w:val="24"/>
                <w:lang w:eastAsia="ru-RU"/>
              </w:rPr>
              <w:t xml:space="preserve"> </w:t>
            </w:r>
          </w:p>
          <w:p w:rsidR="00DF5C32" w:rsidRPr="00DF5C32" w:rsidRDefault="00DF5C32" w:rsidP="00DF5C32">
            <w:pPr>
              <w:ind w:firstLine="0"/>
              <w:rPr>
                <w:rFonts w:ascii="Times New Roman" w:eastAsia="Times New Roman" w:hAnsi="Times New Roman" w:cs="Times New Roman"/>
                <w:sz w:val="20"/>
                <w:szCs w:val="24"/>
                <w:lang w:eastAsia="ru-RU"/>
              </w:rPr>
            </w:pPr>
            <w:r w:rsidRPr="00DF5C32">
              <w:rPr>
                <w:rFonts w:ascii="Times New Roman" w:eastAsia="Times New Roman" w:hAnsi="Times New Roman" w:cs="Times New Roman"/>
                <w:b/>
                <w:sz w:val="20"/>
                <w:szCs w:val="24"/>
                <w:lang w:eastAsia="ru-RU"/>
              </w:rPr>
              <w:t>Наименование Заказчика</w:t>
            </w:r>
            <w:r w:rsidRPr="00DF5C32">
              <w:rPr>
                <w:rFonts w:ascii="Times New Roman" w:eastAsia="Times New Roman" w:hAnsi="Times New Roman" w:cs="Times New Roman"/>
                <w:sz w:val="20"/>
                <w:szCs w:val="24"/>
                <w:lang w:eastAsia="ru-RU"/>
              </w:rPr>
              <w:t xml:space="preserve">: Постоянный Комитет Союзного государства </w:t>
            </w:r>
          </w:p>
        </w:tc>
      </w:tr>
      <w:tr w:rsidR="00DF5C32" w:rsidRPr="00DF5C32" w:rsidTr="008C1003">
        <w:tc>
          <w:tcPr>
            <w:tcW w:w="1008" w:type="dxa"/>
          </w:tcPr>
          <w:p w:rsidR="00DF5C32" w:rsidRPr="00DF5C32" w:rsidRDefault="00DF5C32" w:rsidP="00DF5C32">
            <w:pPr>
              <w:ind w:firstLine="0"/>
              <w:jc w:val="left"/>
              <w:rPr>
                <w:rFonts w:ascii="Times New Roman" w:eastAsia="Times New Roman" w:hAnsi="Times New Roman" w:cs="Times New Roman"/>
                <w:sz w:val="16"/>
                <w:szCs w:val="16"/>
                <w:lang w:eastAsia="ru-RU"/>
              </w:rPr>
            </w:pPr>
            <w:r w:rsidRPr="00DF5C32">
              <w:rPr>
                <w:rFonts w:ascii="Times New Roman" w:eastAsia="Times New Roman" w:hAnsi="Times New Roman" w:cs="Times New Roman"/>
                <w:sz w:val="16"/>
                <w:szCs w:val="16"/>
                <w:lang w:eastAsia="ru-RU"/>
              </w:rPr>
              <w:t>п.</w:t>
            </w:r>
            <w:proofErr w:type="gramStart"/>
            <w:r w:rsidRPr="00DF5C32">
              <w:rPr>
                <w:rFonts w:ascii="Times New Roman" w:eastAsia="Times New Roman" w:hAnsi="Times New Roman" w:cs="Times New Roman"/>
                <w:sz w:val="16"/>
                <w:szCs w:val="16"/>
                <w:lang w:eastAsia="ru-RU"/>
              </w:rPr>
              <w:t>1  Ин</w:t>
            </w:r>
            <w:proofErr w:type="gramEnd"/>
            <w:r w:rsidRPr="00DF5C32">
              <w:rPr>
                <w:rFonts w:ascii="Times New Roman" w:eastAsia="Times New Roman" w:hAnsi="Times New Roman" w:cs="Times New Roman"/>
                <w:sz w:val="16"/>
                <w:szCs w:val="16"/>
                <w:lang w:eastAsia="ru-RU"/>
              </w:rPr>
              <w:t>-</w:t>
            </w:r>
          </w:p>
          <w:p w:rsidR="00DF5C32" w:rsidRPr="00DF5C32" w:rsidRDefault="00DF5C32" w:rsidP="00DF5C32">
            <w:pPr>
              <w:ind w:firstLine="0"/>
              <w:jc w:val="left"/>
              <w:rPr>
                <w:rFonts w:ascii="Times New Roman" w:eastAsia="Times New Roman" w:hAnsi="Times New Roman" w:cs="Times New Roman"/>
                <w:sz w:val="16"/>
                <w:szCs w:val="16"/>
                <w:lang w:eastAsia="ru-RU"/>
              </w:rPr>
            </w:pPr>
            <w:proofErr w:type="gramStart"/>
            <w:r w:rsidRPr="00DF5C32">
              <w:rPr>
                <w:rFonts w:ascii="Times New Roman" w:eastAsia="Times New Roman" w:hAnsi="Times New Roman" w:cs="Times New Roman"/>
                <w:sz w:val="16"/>
                <w:szCs w:val="16"/>
                <w:lang w:eastAsia="ru-RU"/>
              </w:rPr>
              <w:t>формации</w:t>
            </w:r>
            <w:proofErr w:type="gramEnd"/>
            <w:r w:rsidRPr="00DF5C32">
              <w:rPr>
                <w:rFonts w:ascii="Times New Roman" w:eastAsia="Times New Roman" w:hAnsi="Times New Roman" w:cs="Times New Roman"/>
                <w:sz w:val="16"/>
                <w:szCs w:val="16"/>
                <w:lang w:eastAsia="ru-RU"/>
              </w:rPr>
              <w:t xml:space="preserve"> об открытом </w:t>
            </w:r>
          </w:p>
          <w:p w:rsidR="00DF5C32" w:rsidRPr="00DF5C32" w:rsidRDefault="00DF5C32" w:rsidP="00DF5C32">
            <w:pPr>
              <w:ind w:firstLine="0"/>
              <w:jc w:val="left"/>
              <w:rPr>
                <w:rFonts w:ascii="Times New Roman" w:eastAsia="Times New Roman" w:hAnsi="Times New Roman" w:cs="Times New Roman"/>
                <w:sz w:val="20"/>
                <w:szCs w:val="20"/>
                <w:lang w:eastAsia="ru-RU"/>
              </w:rPr>
            </w:pPr>
            <w:proofErr w:type="gramStart"/>
            <w:r w:rsidRPr="00DF5C32">
              <w:rPr>
                <w:rFonts w:ascii="Times New Roman" w:eastAsia="Times New Roman" w:hAnsi="Times New Roman" w:cs="Times New Roman"/>
                <w:sz w:val="16"/>
                <w:szCs w:val="16"/>
                <w:lang w:eastAsia="ru-RU"/>
              </w:rPr>
              <w:t>конкурсе</w:t>
            </w:r>
            <w:proofErr w:type="gramEnd"/>
          </w:p>
        </w:tc>
        <w:tc>
          <w:tcPr>
            <w:tcW w:w="9306" w:type="dxa"/>
          </w:tcPr>
          <w:p w:rsidR="00DF5C32" w:rsidRPr="00DF5C32" w:rsidRDefault="00DF5C32" w:rsidP="00DF5C32">
            <w:pPr>
              <w:keepNext/>
              <w:suppressAutoHyphens/>
              <w:ind w:firstLine="0"/>
              <w:outlineLvl w:val="0"/>
              <w:rPr>
                <w:rFonts w:ascii="Times New Roman" w:eastAsia="Times New Roman" w:hAnsi="Times New Roman" w:cs="Times New Roman"/>
                <w:b/>
                <w:sz w:val="20"/>
                <w:szCs w:val="20"/>
                <w:lang w:eastAsia="ru-RU"/>
              </w:rPr>
            </w:pPr>
          </w:p>
          <w:p w:rsidR="00DF5C32" w:rsidRPr="00874574" w:rsidRDefault="00DF5C32" w:rsidP="00DF5C32">
            <w:pPr>
              <w:keepNext/>
              <w:suppressAutoHyphens/>
              <w:ind w:firstLine="0"/>
              <w:outlineLvl w:val="0"/>
              <w:rPr>
                <w:rFonts w:ascii="Times New Roman" w:eastAsia="Times New Roman" w:hAnsi="Times New Roman" w:cs="Times New Roman"/>
                <w:b/>
                <w:sz w:val="20"/>
                <w:szCs w:val="20"/>
                <w:lang w:eastAsia="ru-RU"/>
              </w:rPr>
            </w:pPr>
            <w:r w:rsidRPr="00DF5C32">
              <w:rPr>
                <w:rFonts w:ascii="Times New Roman" w:eastAsia="Times New Roman" w:hAnsi="Times New Roman" w:cs="Times New Roman"/>
                <w:b/>
                <w:sz w:val="20"/>
                <w:szCs w:val="20"/>
                <w:lang w:eastAsia="ru-RU"/>
              </w:rPr>
              <w:t>Начальная (максимальная) цена Договора</w:t>
            </w:r>
            <w:r w:rsidRPr="00C33B50">
              <w:rPr>
                <w:rFonts w:ascii="Times New Roman" w:eastAsia="Times New Roman" w:hAnsi="Times New Roman" w:cs="Times New Roman"/>
                <w:b/>
                <w:sz w:val="20"/>
                <w:szCs w:val="20"/>
                <w:lang w:eastAsia="ru-RU"/>
              </w:rPr>
              <w:t xml:space="preserve">: </w:t>
            </w:r>
            <w:r w:rsidR="00274AAF" w:rsidRPr="00874574">
              <w:rPr>
                <w:rFonts w:ascii="Times New Roman" w:eastAsia="Times New Roman" w:hAnsi="Times New Roman" w:cs="Times New Roman"/>
                <w:b/>
                <w:sz w:val="20"/>
                <w:szCs w:val="20"/>
                <w:lang w:eastAsia="ru-RU"/>
              </w:rPr>
              <w:t xml:space="preserve">16 454 000,00 (шестнадцать миллионов четыреста пятьдесят четыре тысячи) </w:t>
            </w:r>
            <w:r w:rsidRPr="00874574">
              <w:rPr>
                <w:rFonts w:ascii="Times New Roman" w:eastAsia="Times New Roman" w:hAnsi="Times New Roman" w:cs="Times New Roman"/>
                <w:b/>
                <w:sz w:val="20"/>
                <w:szCs w:val="20"/>
                <w:lang w:eastAsia="ru-RU"/>
              </w:rPr>
              <w:t>рублей 00 копеек.</w:t>
            </w:r>
          </w:p>
          <w:p w:rsidR="00DF5C32" w:rsidRPr="00DF5C32" w:rsidRDefault="00DF5C32" w:rsidP="00DF5C32">
            <w:pPr>
              <w:keepNext/>
              <w:suppressAutoHyphens/>
              <w:ind w:firstLine="0"/>
              <w:outlineLvl w:val="0"/>
              <w:rPr>
                <w:rFonts w:ascii="Times New Roman" w:eastAsia="Times New Roman" w:hAnsi="Times New Roman" w:cs="Times New Roman"/>
                <w:b/>
                <w:sz w:val="20"/>
                <w:szCs w:val="24"/>
                <w:lang w:eastAsia="ru-RU"/>
              </w:rPr>
            </w:pPr>
          </w:p>
        </w:tc>
      </w:tr>
      <w:tr w:rsidR="00DF5C32" w:rsidRPr="00DF5C32" w:rsidTr="008C1003">
        <w:tc>
          <w:tcPr>
            <w:tcW w:w="1008" w:type="dxa"/>
          </w:tcPr>
          <w:p w:rsidR="00DF5C32" w:rsidRPr="00DF5C32" w:rsidRDefault="00F3685F" w:rsidP="00DF5C32">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proofErr w:type="gramStart"/>
            <w:r>
              <w:rPr>
                <w:rFonts w:ascii="Times New Roman" w:eastAsia="Times New Roman" w:hAnsi="Times New Roman" w:cs="Times New Roman"/>
                <w:sz w:val="16"/>
                <w:szCs w:val="16"/>
                <w:lang w:eastAsia="ru-RU"/>
              </w:rPr>
              <w:t>2</w:t>
            </w:r>
            <w:r w:rsidR="00DF5C32" w:rsidRPr="00DF5C32">
              <w:rPr>
                <w:rFonts w:ascii="Times New Roman" w:eastAsia="Times New Roman" w:hAnsi="Times New Roman" w:cs="Times New Roman"/>
                <w:sz w:val="16"/>
                <w:szCs w:val="16"/>
                <w:lang w:eastAsia="ru-RU"/>
              </w:rPr>
              <w:t xml:space="preserve">  Ин</w:t>
            </w:r>
            <w:proofErr w:type="gramEnd"/>
            <w:r w:rsidR="00DF5C32" w:rsidRPr="00DF5C32">
              <w:rPr>
                <w:rFonts w:ascii="Times New Roman" w:eastAsia="Times New Roman" w:hAnsi="Times New Roman" w:cs="Times New Roman"/>
                <w:sz w:val="16"/>
                <w:szCs w:val="16"/>
                <w:lang w:eastAsia="ru-RU"/>
              </w:rPr>
              <w:t>-</w:t>
            </w:r>
          </w:p>
          <w:p w:rsidR="00DF5C32" w:rsidRPr="00DF5C32" w:rsidRDefault="00DF5C32" w:rsidP="00DF5C32">
            <w:pPr>
              <w:ind w:firstLine="0"/>
              <w:jc w:val="left"/>
              <w:rPr>
                <w:rFonts w:ascii="Times New Roman" w:eastAsia="Times New Roman" w:hAnsi="Times New Roman" w:cs="Times New Roman"/>
                <w:sz w:val="16"/>
                <w:szCs w:val="16"/>
                <w:lang w:eastAsia="ru-RU"/>
              </w:rPr>
            </w:pPr>
            <w:proofErr w:type="gramStart"/>
            <w:r w:rsidRPr="00DF5C32">
              <w:rPr>
                <w:rFonts w:ascii="Times New Roman" w:eastAsia="Times New Roman" w:hAnsi="Times New Roman" w:cs="Times New Roman"/>
                <w:sz w:val="16"/>
                <w:szCs w:val="16"/>
                <w:lang w:eastAsia="ru-RU"/>
              </w:rPr>
              <w:t>формации</w:t>
            </w:r>
            <w:proofErr w:type="gramEnd"/>
            <w:r w:rsidRPr="00DF5C32">
              <w:rPr>
                <w:rFonts w:ascii="Times New Roman" w:eastAsia="Times New Roman" w:hAnsi="Times New Roman" w:cs="Times New Roman"/>
                <w:sz w:val="16"/>
                <w:szCs w:val="16"/>
                <w:lang w:eastAsia="ru-RU"/>
              </w:rPr>
              <w:t xml:space="preserve"> об открытом </w:t>
            </w:r>
          </w:p>
          <w:p w:rsidR="00DF5C32" w:rsidRPr="00DF5C32" w:rsidRDefault="00DF5C32" w:rsidP="00DF5C32">
            <w:pPr>
              <w:ind w:firstLine="0"/>
              <w:jc w:val="left"/>
              <w:rPr>
                <w:rFonts w:ascii="Times New Roman" w:eastAsia="Times New Roman" w:hAnsi="Times New Roman" w:cs="Times New Roman"/>
                <w:sz w:val="20"/>
                <w:szCs w:val="24"/>
                <w:lang w:eastAsia="ru-RU"/>
              </w:rPr>
            </w:pPr>
            <w:proofErr w:type="gramStart"/>
            <w:r w:rsidRPr="00DF5C32">
              <w:rPr>
                <w:rFonts w:ascii="Times New Roman" w:eastAsia="Times New Roman" w:hAnsi="Times New Roman" w:cs="Times New Roman"/>
                <w:sz w:val="16"/>
                <w:szCs w:val="16"/>
                <w:lang w:eastAsia="ru-RU"/>
              </w:rPr>
              <w:t>конкурсе</w:t>
            </w:r>
            <w:proofErr w:type="gramEnd"/>
          </w:p>
        </w:tc>
        <w:tc>
          <w:tcPr>
            <w:tcW w:w="9306" w:type="dxa"/>
          </w:tcPr>
          <w:p w:rsidR="00DF5C32" w:rsidRPr="00DF5C32" w:rsidRDefault="00DF5C32" w:rsidP="00DF5C32">
            <w:pPr>
              <w:ind w:firstLine="0"/>
              <w:rPr>
                <w:rFonts w:ascii="Times New Roman" w:eastAsia="Times New Roman" w:hAnsi="Times New Roman" w:cs="Times New Roman"/>
                <w:b/>
                <w:sz w:val="20"/>
                <w:szCs w:val="24"/>
                <w:lang w:eastAsia="ru-RU"/>
              </w:rPr>
            </w:pPr>
            <w:r w:rsidRPr="00DF5C32">
              <w:rPr>
                <w:rFonts w:ascii="Times New Roman" w:eastAsia="Times New Roman" w:hAnsi="Times New Roman" w:cs="Times New Roman"/>
                <w:b/>
                <w:sz w:val="20"/>
                <w:szCs w:val="24"/>
                <w:lang w:eastAsia="ru-RU"/>
              </w:rPr>
              <w:t xml:space="preserve"> </w:t>
            </w:r>
          </w:p>
          <w:p w:rsidR="00DF5C32" w:rsidRPr="00DF5C32" w:rsidRDefault="00DF5C32" w:rsidP="00DF5C32">
            <w:pPr>
              <w:ind w:firstLine="0"/>
              <w:rPr>
                <w:rFonts w:ascii="Times New Roman" w:eastAsia="Times New Roman" w:hAnsi="Times New Roman" w:cs="Times New Roman"/>
                <w:b/>
                <w:sz w:val="20"/>
                <w:szCs w:val="24"/>
                <w:lang w:eastAsia="ru-RU"/>
              </w:rPr>
            </w:pPr>
            <w:r w:rsidRPr="00DF5C32">
              <w:rPr>
                <w:rFonts w:ascii="Times New Roman" w:eastAsia="Times New Roman" w:hAnsi="Times New Roman" w:cs="Times New Roman"/>
                <w:b/>
                <w:sz w:val="20"/>
                <w:szCs w:val="24"/>
                <w:lang w:eastAsia="ru-RU"/>
              </w:rPr>
              <w:t>Источник выделенных средств</w:t>
            </w:r>
            <w:r w:rsidRPr="00DF5C32">
              <w:rPr>
                <w:rFonts w:ascii="Times New Roman" w:eastAsia="Times New Roman" w:hAnsi="Times New Roman" w:cs="Times New Roman"/>
                <w:sz w:val="20"/>
                <w:szCs w:val="24"/>
                <w:lang w:eastAsia="ru-RU"/>
              </w:rPr>
              <w:t>: бюджет Союзного государства</w:t>
            </w:r>
          </w:p>
        </w:tc>
      </w:tr>
      <w:tr w:rsidR="00DF5C32" w:rsidRPr="00DF5C32" w:rsidTr="008C1003">
        <w:tc>
          <w:tcPr>
            <w:tcW w:w="1008" w:type="dxa"/>
          </w:tcPr>
          <w:p w:rsidR="00DF5C32" w:rsidRPr="00DF5C32" w:rsidRDefault="00F3685F" w:rsidP="00DF5C32">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proofErr w:type="gramStart"/>
            <w:r>
              <w:rPr>
                <w:rFonts w:ascii="Times New Roman" w:eastAsia="Times New Roman" w:hAnsi="Times New Roman" w:cs="Times New Roman"/>
                <w:sz w:val="16"/>
                <w:szCs w:val="16"/>
                <w:lang w:eastAsia="ru-RU"/>
              </w:rPr>
              <w:t>4</w:t>
            </w:r>
            <w:r w:rsidR="00DF5C32" w:rsidRPr="00DF5C32">
              <w:rPr>
                <w:rFonts w:ascii="Times New Roman" w:eastAsia="Times New Roman" w:hAnsi="Times New Roman" w:cs="Times New Roman"/>
                <w:sz w:val="16"/>
                <w:szCs w:val="16"/>
                <w:lang w:eastAsia="ru-RU"/>
              </w:rPr>
              <w:t xml:space="preserve">  Ин</w:t>
            </w:r>
            <w:proofErr w:type="gramEnd"/>
            <w:r w:rsidR="00DF5C32" w:rsidRPr="00DF5C32">
              <w:rPr>
                <w:rFonts w:ascii="Times New Roman" w:eastAsia="Times New Roman" w:hAnsi="Times New Roman" w:cs="Times New Roman"/>
                <w:sz w:val="16"/>
                <w:szCs w:val="16"/>
                <w:lang w:eastAsia="ru-RU"/>
              </w:rPr>
              <w:t>-</w:t>
            </w:r>
          </w:p>
          <w:p w:rsidR="00DF5C32" w:rsidRPr="00DF5C32" w:rsidRDefault="00DF5C32" w:rsidP="00DF5C32">
            <w:pPr>
              <w:ind w:firstLine="0"/>
              <w:jc w:val="left"/>
              <w:rPr>
                <w:rFonts w:ascii="Times New Roman" w:eastAsia="Times New Roman" w:hAnsi="Times New Roman" w:cs="Times New Roman"/>
                <w:sz w:val="16"/>
                <w:szCs w:val="16"/>
                <w:lang w:eastAsia="ru-RU"/>
              </w:rPr>
            </w:pPr>
            <w:proofErr w:type="gramStart"/>
            <w:r w:rsidRPr="00DF5C32">
              <w:rPr>
                <w:rFonts w:ascii="Times New Roman" w:eastAsia="Times New Roman" w:hAnsi="Times New Roman" w:cs="Times New Roman"/>
                <w:sz w:val="16"/>
                <w:szCs w:val="16"/>
                <w:lang w:eastAsia="ru-RU"/>
              </w:rPr>
              <w:t>формации</w:t>
            </w:r>
            <w:proofErr w:type="gramEnd"/>
            <w:r w:rsidRPr="00DF5C32">
              <w:rPr>
                <w:rFonts w:ascii="Times New Roman" w:eastAsia="Times New Roman" w:hAnsi="Times New Roman" w:cs="Times New Roman"/>
                <w:sz w:val="16"/>
                <w:szCs w:val="16"/>
                <w:lang w:eastAsia="ru-RU"/>
              </w:rPr>
              <w:t xml:space="preserve"> об открытом </w:t>
            </w:r>
          </w:p>
          <w:p w:rsidR="00DF5C32" w:rsidRPr="00DF5C32" w:rsidRDefault="00DF5C32" w:rsidP="00DF5C32">
            <w:pPr>
              <w:ind w:firstLine="0"/>
              <w:jc w:val="left"/>
              <w:rPr>
                <w:rFonts w:ascii="Times New Roman" w:eastAsia="Times New Roman" w:hAnsi="Times New Roman" w:cs="Times New Roman"/>
                <w:sz w:val="20"/>
                <w:szCs w:val="24"/>
                <w:lang w:eastAsia="ru-RU"/>
              </w:rPr>
            </w:pPr>
            <w:proofErr w:type="gramStart"/>
            <w:r w:rsidRPr="00DF5C32">
              <w:rPr>
                <w:rFonts w:ascii="Times New Roman" w:eastAsia="Times New Roman" w:hAnsi="Times New Roman" w:cs="Times New Roman"/>
                <w:sz w:val="16"/>
                <w:szCs w:val="16"/>
                <w:lang w:eastAsia="ru-RU"/>
              </w:rPr>
              <w:t>конкурсе</w:t>
            </w:r>
            <w:proofErr w:type="gramEnd"/>
          </w:p>
        </w:tc>
        <w:tc>
          <w:tcPr>
            <w:tcW w:w="9306" w:type="dxa"/>
          </w:tcPr>
          <w:p w:rsidR="00DF5C32" w:rsidRPr="00DF5C32" w:rsidRDefault="00DF5C32" w:rsidP="00DF5C32">
            <w:pPr>
              <w:ind w:firstLine="0"/>
              <w:rPr>
                <w:rFonts w:ascii="Times New Roman" w:eastAsia="Times New Roman" w:hAnsi="Times New Roman" w:cs="Times New Roman"/>
                <w:sz w:val="20"/>
                <w:szCs w:val="20"/>
                <w:lang w:eastAsia="ru-RU"/>
              </w:rPr>
            </w:pPr>
            <w:r w:rsidRPr="00DF5C32">
              <w:rPr>
                <w:rFonts w:ascii="Times New Roman" w:eastAsia="Times New Roman" w:hAnsi="Times New Roman" w:cs="Times New Roman"/>
                <w:b/>
                <w:sz w:val="20"/>
                <w:szCs w:val="24"/>
                <w:lang w:eastAsia="ru-RU"/>
              </w:rPr>
              <w:t>Адрес Заказчика</w:t>
            </w:r>
            <w:r w:rsidRPr="00DF5C32">
              <w:rPr>
                <w:rFonts w:ascii="Times New Roman" w:eastAsia="Times New Roman" w:hAnsi="Times New Roman" w:cs="Times New Roman"/>
                <w:sz w:val="20"/>
                <w:szCs w:val="24"/>
                <w:lang w:eastAsia="ru-RU"/>
              </w:rPr>
              <w:t xml:space="preserve">: </w:t>
            </w:r>
            <w:r w:rsidRPr="00DF5C32">
              <w:rPr>
                <w:rFonts w:ascii="Times New Roman" w:eastAsia="Times New Roman" w:hAnsi="Times New Roman" w:cs="Times New Roman"/>
                <w:sz w:val="20"/>
                <w:szCs w:val="20"/>
                <w:lang w:eastAsia="ru-RU"/>
              </w:rPr>
              <w:t xml:space="preserve">Россия, 119034, г. Москва, </w:t>
            </w:r>
            <w:proofErr w:type="spellStart"/>
            <w:r w:rsidRPr="00DF5C32">
              <w:rPr>
                <w:rFonts w:ascii="Times New Roman" w:eastAsia="Times New Roman" w:hAnsi="Times New Roman" w:cs="Times New Roman"/>
                <w:sz w:val="20"/>
                <w:szCs w:val="20"/>
                <w:lang w:eastAsia="ru-RU"/>
              </w:rPr>
              <w:t>Еропкинский</w:t>
            </w:r>
            <w:proofErr w:type="spellEnd"/>
            <w:r w:rsidRPr="00DF5C32">
              <w:rPr>
                <w:rFonts w:ascii="Times New Roman" w:eastAsia="Times New Roman" w:hAnsi="Times New Roman" w:cs="Times New Roman"/>
                <w:sz w:val="20"/>
                <w:szCs w:val="20"/>
                <w:lang w:eastAsia="ru-RU"/>
              </w:rPr>
              <w:t xml:space="preserve"> переулок, д.5, стр.1 </w:t>
            </w:r>
          </w:p>
          <w:p w:rsidR="00DF5C32" w:rsidRPr="00DF5C32" w:rsidRDefault="00DF5C32" w:rsidP="00DF5C32">
            <w:pPr>
              <w:ind w:firstLine="0"/>
              <w:rPr>
                <w:rFonts w:ascii="Times New Roman" w:eastAsia="Times New Roman" w:hAnsi="Times New Roman" w:cs="Times New Roman"/>
                <w:sz w:val="20"/>
                <w:szCs w:val="20"/>
                <w:lang w:eastAsia="ru-RU"/>
              </w:rPr>
            </w:pPr>
            <w:r w:rsidRPr="00DF5C32">
              <w:rPr>
                <w:rFonts w:ascii="Times New Roman" w:eastAsia="Times New Roman" w:hAnsi="Times New Roman" w:cs="Times New Roman"/>
                <w:b/>
                <w:sz w:val="20"/>
                <w:szCs w:val="24"/>
                <w:lang w:eastAsia="ru-RU"/>
              </w:rPr>
              <w:t>Номера телефонов</w:t>
            </w:r>
            <w:r w:rsidRPr="00DF5C32">
              <w:rPr>
                <w:rFonts w:ascii="Times New Roman" w:eastAsia="Times New Roman" w:hAnsi="Times New Roman" w:cs="Times New Roman"/>
                <w:sz w:val="20"/>
                <w:szCs w:val="24"/>
                <w:lang w:eastAsia="ru-RU"/>
              </w:rPr>
              <w:t xml:space="preserve">: </w:t>
            </w:r>
            <w:r w:rsidR="006A7280">
              <w:rPr>
                <w:rFonts w:ascii="Times New Roman" w:eastAsia="Times New Roman" w:hAnsi="Times New Roman" w:cs="Times New Roman"/>
                <w:sz w:val="20"/>
                <w:szCs w:val="20"/>
                <w:lang w:eastAsia="ru-RU"/>
              </w:rPr>
              <w:t>(495) 986-26-94</w:t>
            </w:r>
            <w:r w:rsidRPr="00DF5C32">
              <w:rPr>
                <w:rFonts w:ascii="Times New Roman" w:eastAsia="Times New Roman" w:hAnsi="Times New Roman" w:cs="Times New Roman"/>
                <w:sz w:val="20"/>
                <w:szCs w:val="20"/>
                <w:lang w:eastAsia="ru-RU"/>
              </w:rPr>
              <w:t xml:space="preserve">; Факс: (495) 986-27 -57   </w:t>
            </w:r>
          </w:p>
          <w:p w:rsidR="00DF5C32" w:rsidRPr="00C33B50" w:rsidRDefault="00DF5C32" w:rsidP="00DF5C32">
            <w:pPr>
              <w:widowControl w:val="0"/>
              <w:autoSpaceDE w:val="0"/>
              <w:autoSpaceDN w:val="0"/>
              <w:adjustRightInd w:val="0"/>
              <w:spacing w:line="276" w:lineRule="auto"/>
              <w:ind w:firstLine="0"/>
              <w:rPr>
                <w:rFonts w:ascii="Times New Roman" w:eastAsia="Times New Roman" w:hAnsi="Times New Roman" w:cs="Times New Roman"/>
                <w:sz w:val="20"/>
                <w:szCs w:val="20"/>
                <w:lang w:eastAsia="ru-RU"/>
              </w:rPr>
            </w:pPr>
            <w:r w:rsidRPr="00DF5C32">
              <w:rPr>
                <w:rFonts w:ascii="Times New Roman" w:eastAsia="Times New Roman" w:hAnsi="Times New Roman" w:cs="Times New Roman"/>
                <w:b/>
                <w:sz w:val="20"/>
                <w:szCs w:val="24"/>
                <w:lang w:eastAsia="ru-RU"/>
              </w:rPr>
              <w:t xml:space="preserve">Адрес электронной </w:t>
            </w:r>
            <w:proofErr w:type="gramStart"/>
            <w:r w:rsidRPr="00DF5C32">
              <w:rPr>
                <w:rFonts w:ascii="Times New Roman" w:eastAsia="Times New Roman" w:hAnsi="Times New Roman" w:cs="Times New Roman"/>
                <w:b/>
                <w:sz w:val="20"/>
                <w:szCs w:val="24"/>
                <w:lang w:eastAsia="ru-RU"/>
              </w:rPr>
              <w:t>почты:</w:t>
            </w:r>
            <w:r w:rsidR="00C33B50">
              <w:rPr>
                <w:rFonts w:ascii="Tahoma" w:hAnsi="Tahoma" w:cs="Tahoma"/>
                <w:sz w:val="20"/>
                <w:szCs w:val="24"/>
                <w:lang w:val="x-none"/>
              </w:rPr>
              <w:t xml:space="preserve">  </w:t>
            </w:r>
            <w:r w:rsidR="007B473B" w:rsidRPr="00C33B50">
              <w:rPr>
                <w:rFonts w:ascii="Times New Roman" w:hAnsi="Times New Roman" w:cs="Times New Roman"/>
                <w:sz w:val="20"/>
                <w:szCs w:val="24"/>
                <w:u w:val="single"/>
                <w:lang w:val="x-none"/>
              </w:rPr>
              <w:t>potapova.ts@postkomsg.com</w:t>
            </w:r>
            <w:proofErr w:type="gramEnd"/>
          </w:p>
          <w:p w:rsidR="00DF5C32" w:rsidRPr="00DF5C32" w:rsidRDefault="00DF5C32" w:rsidP="00DF5C32">
            <w:pPr>
              <w:ind w:firstLine="0"/>
              <w:rPr>
                <w:rFonts w:ascii="Times New Roman" w:eastAsia="Times New Roman" w:hAnsi="Times New Roman" w:cs="Times New Roman"/>
                <w:b/>
                <w:sz w:val="20"/>
                <w:szCs w:val="24"/>
                <w:lang w:eastAsia="ru-RU"/>
              </w:rPr>
            </w:pPr>
            <w:r w:rsidRPr="00DF5C32">
              <w:rPr>
                <w:rFonts w:ascii="Times New Roman" w:eastAsia="Times New Roman" w:hAnsi="Times New Roman" w:cs="Times New Roman"/>
                <w:b/>
                <w:bCs/>
                <w:sz w:val="20"/>
                <w:szCs w:val="24"/>
                <w:lang w:eastAsia="ru-RU"/>
              </w:rPr>
              <w:t>Интернет-сайт Заказчика</w:t>
            </w:r>
            <w:r w:rsidRPr="00DF5C32">
              <w:rPr>
                <w:rFonts w:ascii="Times New Roman" w:eastAsia="Times New Roman" w:hAnsi="Times New Roman" w:cs="Times New Roman"/>
                <w:sz w:val="20"/>
                <w:szCs w:val="24"/>
                <w:lang w:eastAsia="ru-RU"/>
              </w:rPr>
              <w:t xml:space="preserve">: </w:t>
            </w:r>
            <w:r w:rsidRPr="00DF5C32">
              <w:rPr>
                <w:rFonts w:ascii="Times New Roman" w:eastAsia="Times New Roman" w:hAnsi="Times New Roman" w:cs="Times New Roman"/>
                <w:sz w:val="20"/>
                <w:szCs w:val="24"/>
                <w:lang w:val="en-US" w:eastAsia="ru-RU"/>
              </w:rPr>
              <w:t>www</w:t>
            </w:r>
            <w:r w:rsidRPr="00DF5C32">
              <w:rPr>
                <w:rFonts w:ascii="Times New Roman" w:eastAsia="Times New Roman" w:hAnsi="Times New Roman" w:cs="Times New Roman"/>
                <w:sz w:val="20"/>
                <w:szCs w:val="24"/>
                <w:lang w:eastAsia="ru-RU"/>
              </w:rPr>
              <w:t>.</w:t>
            </w:r>
            <w:proofErr w:type="spellStart"/>
            <w:r w:rsidRPr="00DF5C32">
              <w:rPr>
                <w:rFonts w:ascii="Times New Roman" w:eastAsia="Times New Roman" w:hAnsi="Times New Roman" w:cs="Times New Roman"/>
                <w:sz w:val="20"/>
                <w:szCs w:val="24"/>
                <w:lang w:val="en-US" w:eastAsia="ru-RU"/>
              </w:rPr>
              <w:t>postkomsg</w:t>
            </w:r>
            <w:proofErr w:type="spellEnd"/>
            <w:r w:rsidRPr="00DF5C32">
              <w:rPr>
                <w:rFonts w:ascii="Times New Roman" w:eastAsia="Times New Roman" w:hAnsi="Times New Roman" w:cs="Times New Roman"/>
                <w:sz w:val="20"/>
                <w:szCs w:val="24"/>
                <w:lang w:eastAsia="ru-RU"/>
              </w:rPr>
              <w:t>.</w:t>
            </w:r>
            <w:r w:rsidRPr="00DF5C32">
              <w:rPr>
                <w:rFonts w:ascii="Times New Roman" w:eastAsia="Times New Roman" w:hAnsi="Times New Roman" w:cs="Times New Roman"/>
                <w:sz w:val="20"/>
                <w:szCs w:val="24"/>
                <w:lang w:val="en-US" w:eastAsia="ru-RU"/>
              </w:rPr>
              <w:t>com</w:t>
            </w:r>
          </w:p>
        </w:tc>
      </w:tr>
      <w:tr w:rsidR="00DF5C32" w:rsidRPr="00DF5C32" w:rsidTr="008C1003">
        <w:tc>
          <w:tcPr>
            <w:tcW w:w="1008" w:type="dxa"/>
          </w:tcPr>
          <w:p w:rsidR="00DF5C32" w:rsidRPr="00DF5C32" w:rsidRDefault="00F3685F" w:rsidP="00DF5C32">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пп.6.1</w:t>
            </w:r>
            <w:r w:rsidR="00DF5C32" w:rsidRPr="00DF5C32">
              <w:rPr>
                <w:rFonts w:ascii="Times New Roman" w:eastAsia="Times New Roman" w:hAnsi="Times New Roman" w:cs="Times New Roman"/>
                <w:sz w:val="16"/>
                <w:szCs w:val="16"/>
                <w:lang w:eastAsia="ru-RU"/>
              </w:rPr>
              <w:t xml:space="preserve"> п.6 </w:t>
            </w:r>
            <w:proofErr w:type="spellStart"/>
            <w:proofErr w:type="gramStart"/>
            <w:r w:rsidR="00DF5C32" w:rsidRPr="00DF5C32">
              <w:rPr>
                <w:rFonts w:ascii="Times New Roman" w:eastAsia="Times New Roman" w:hAnsi="Times New Roman" w:cs="Times New Roman"/>
                <w:sz w:val="16"/>
                <w:szCs w:val="16"/>
                <w:lang w:eastAsia="ru-RU"/>
              </w:rPr>
              <w:t>Инструк-ции</w:t>
            </w:r>
            <w:proofErr w:type="spellEnd"/>
            <w:proofErr w:type="gramEnd"/>
            <w:r w:rsidR="00DF5C32" w:rsidRPr="00DF5C32">
              <w:rPr>
                <w:rFonts w:ascii="Times New Roman" w:eastAsia="Times New Roman" w:hAnsi="Times New Roman" w:cs="Times New Roman"/>
                <w:sz w:val="16"/>
                <w:szCs w:val="16"/>
                <w:lang w:eastAsia="ru-RU"/>
              </w:rPr>
              <w:t xml:space="preserve"> </w:t>
            </w:r>
            <w:proofErr w:type="spellStart"/>
            <w:r w:rsidR="00DF5C32" w:rsidRPr="00DF5C32">
              <w:rPr>
                <w:rFonts w:ascii="Times New Roman" w:eastAsia="Times New Roman" w:hAnsi="Times New Roman" w:cs="Times New Roman"/>
                <w:sz w:val="16"/>
                <w:szCs w:val="16"/>
                <w:lang w:eastAsia="ru-RU"/>
              </w:rPr>
              <w:t>участ-никам</w:t>
            </w:r>
            <w:proofErr w:type="spellEnd"/>
          </w:p>
          <w:p w:rsidR="00DF5C32" w:rsidRPr="00DF5C32" w:rsidRDefault="00DF5C32" w:rsidP="00DF5C32">
            <w:pPr>
              <w:ind w:firstLine="0"/>
              <w:jc w:val="left"/>
              <w:rPr>
                <w:rFonts w:ascii="Times New Roman" w:eastAsia="Times New Roman" w:hAnsi="Times New Roman" w:cs="Times New Roman"/>
                <w:sz w:val="20"/>
                <w:szCs w:val="24"/>
                <w:lang w:eastAsia="ru-RU"/>
              </w:rPr>
            </w:pPr>
            <w:proofErr w:type="gramStart"/>
            <w:r w:rsidRPr="00DF5C32">
              <w:rPr>
                <w:rFonts w:ascii="Times New Roman" w:eastAsia="Times New Roman" w:hAnsi="Times New Roman" w:cs="Times New Roman"/>
                <w:sz w:val="16"/>
                <w:szCs w:val="16"/>
                <w:lang w:eastAsia="ru-RU"/>
              </w:rPr>
              <w:t>конкурса</w:t>
            </w:r>
            <w:proofErr w:type="gramEnd"/>
          </w:p>
        </w:tc>
        <w:tc>
          <w:tcPr>
            <w:tcW w:w="9306" w:type="dxa"/>
          </w:tcPr>
          <w:p w:rsidR="00DF5C32" w:rsidRPr="00DF5C32" w:rsidRDefault="00DF5C32" w:rsidP="00DF5C32">
            <w:pPr>
              <w:ind w:firstLine="0"/>
              <w:rPr>
                <w:rFonts w:ascii="Times New Roman" w:eastAsia="Times New Roman" w:hAnsi="Times New Roman" w:cs="Times New Roman"/>
                <w:b/>
                <w:sz w:val="20"/>
                <w:szCs w:val="24"/>
                <w:lang w:eastAsia="ru-RU"/>
              </w:rPr>
            </w:pPr>
          </w:p>
          <w:p w:rsidR="00DF5C32" w:rsidRPr="00DF5C32" w:rsidRDefault="00DF5C32" w:rsidP="00DF5C32">
            <w:pPr>
              <w:ind w:firstLine="0"/>
              <w:rPr>
                <w:rFonts w:ascii="Times New Roman" w:eastAsia="Times New Roman" w:hAnsi="Times New Roman" w:cs="Times New Roman"/>
                <w:sz w:val="20"/>
                <w:szCs w:val="24"/>
                <w:lang w:eastAsia="ru-RU"/>
              </w:rPr>
            </w:pPr>
            <w:r w:rsidRPr="00DF5C32">
              <w:rPr>
                <w:rFonts w:ascii="Times New Roman" w:eastAsia="Times New Roman" w:hAnsi="Times New Roman" w:cs="Times New Roman"/>
                <w:b/>
                <w:sz w:val="20"/>
                <w:szCs w:val="24"/>
                <w:lang w:eastAsia="ru-RU"/>
              </w:rPr>
              <w:t>Срок, по окончании которого не принимаются запросы на разъяснение конкурсной документации</w:t>
            </w:r>
            <w:r w:rsidRPr="00DF5C32">
              <w:rPr>
                <w:rFonts w:ascii="Times New Roman" w:eastAsia="Times New Roman" w:hAnsi="Times New Roman" w:cs="Times New Roman"/>
                <w:sz w:val="20"/>
                <w:szCs w:val="24"/>
                <w:lang w:eastAsia="ru-RU"/>
              </w:rPr>
              <w:t xml:space="preserve">: не позднее, чем за 5 дней до дня окончания срока подачи заявок на участие в конкурсе. </w:t>
            </w:r>
          </w:p>
        </w:tc>
      </w:tr>
      <w:tr w:rsidR="00DF5C32" w:rsidRPr="00DF5C32" w:rsidTr="008C1003">
        <w:tc>
          <w:tcPr>
            <w:tcW w:w="10314" w:type="dxa"/>
            <w:gridSpan w:val="2"/>
          </w:tcPr>
          <w:p w:rsidR="00DF5C32" w:rsidRPr="00DF5C32" w:rsidRDefault="00DF5C32" w:rsidP="00DF5C32">
            <w:pPr>
              <w:ind w:firstLine="0"/>
              <w:jc w:val="center"/>
              <w:rPr>
                <w:rFonts w:ascii="Times New Roman" w:eastAsia="Times New Roman" w:hAnsi="Times New Roman" w:cs="Times New Roman"/>
                <w:b/>
                <w:sz w:val="20"/>
                <w:szCs w:val="24"/>
                <w:lang w:eastAsia="ru-RU"/>
              </w:rPr>
            </w:pPr>
            <w:r w:rsidRPr="00DF5C32">
              <w:rPr>
                <w:rFonts w:ascii="Times New Roman" w:eastAsia="Times New Roman" w:hAnsi="Times New Roman" w:cs="Times New Roman"/>
                <w:b/>
                <w:sz w:val="20"/>
                <w:szCs w:val="24"/>
                <w:lang w:eastAsia="ru-RU"/>
              </w:rPr>
              <w:t>Подготовка и подача конкурсных заявок</w:t>
            </w:r>
          </w:p>
        </w:tc>
      </w:tr>
      <w:tr w:rsidR="00DF5C32" w:rsidRPr="00DF5C32" w:rsidTr="008C1003">
        <w:tc>
          <w:tcPr>
            <w:tcW w:w="1008" w:type="dxa"/>
          </w:tcPr>
          <w:p w:rsidR="00DF5C32" w:rsidRPr="00DF5C32" w:rsidRDefault="00DF5C32" w:rsidP="00DF5C32">
            <w:pPr>
              <w:ind w:firstLine="0"/>
              <w:jc w:val="left"/>
              <w:rPr>
                <w:rFonts w:ascii="Times New Roman" w:eastAsia="Times New Roman" w:hAnsi="Times New Roman" w:cs="Times New Roman"/>
                <w:sz w:val="16"/>
                <w:szCs w:val="16"/>
                <w:lang w:eastAsia="ru-RU"/>
              </w:rPr>
            </w:pPr>
            <w:r w:rsidRPr="00DF5C32">
              <w:rPr>
                <w:rFonts w:ascii="Times New Roman" w:eastAsia="Times New Roman" w:hAnsi="Times New Roman" w:cs="Times New Roman"/>
                <w:sz w:val="16"/>
                <w:szCs w:val="16"/>
                <w:lang w:eastAsia="ru-RU"/>
              </w:rPr>
              <w:t xml:space="preserve">пп.8.1 п.8 </w:t>
            </w:r>
            <w:proofErr w:type="spellStart"/>
            <w:proofErr w:type="gramStart"/>
            <w:r w:rsidRPr="00DF5C32">
              <w:rPr>
                <w:rFonts w:ascii="Times New Roman" w:eastAsia="Times New Roman" w:hAnsi="Times New Roman" w:cs="Times New Roman"/>
                <w:sz w:val="16"/>
                <w:szCs w:val="16"/>
                <w:lang w:eastAsia="ru-RU"/>
              </w:rPr>
              <w:t>Инструк-ции</w:t>
            </w:r>
            <w:proofErr w:type="spellEnd"/>
            <w:proofErr w:type="gramEnd"/>
            <w:r w:rsidRPr="00DF5C32">
              <w:rPr>
                <w:rFonts w:ascii="Times New Roman" w:eastAsia="Times New Roman" w:hAnsi="Times New Roman" w:cs="Times New Roman"/>
                <w:sz w:val="16"/>
                <w:szCs w:val="16"/>
                <w:lang w:eastAsia="ru-RU"/>
              </w:rPr>
              <w:t xml:space="preserve"> </w:t>
            </w:r>
            <w:proofErr w:type="spellStart"/>
            <w:r w:rsidRPr="00DF5C32">
              <w:rPr>
                <w:rFonts w:ascii="Times New Roman" w:eastAsia="Times New Roman" w:hAnsi="Times New Roman" w:cs="Times New Roman"/>
                <w:sz w:val="16"/>
                <w:szCs w:val="16"/>
                <w:lang w:eastAsia="ru-RU"/>
              </w:rPr>
              <w:t>участ-никам</w:t>
            </w:r>
            <w:proofErr w:type="spellEnd"/>
          </w:p>
          <w:p w:rsidR="00DF5C32" w:rsidRPr="00DF5C32" w:rsidRDefault="00DF5C32" w:rsidP="00DF5C32">
            <w:pPr>
              <w:ind w:firstLine="0"/>
              <w:jc w:val="left"/>
              <w:rPr>
                <w:rFonts w:ascii="Times New Roman" w:eastAsia="Times New Roman" w:hAnsi="Times New Roman" w:cs="Times New Roman"/>
                <w:sz w:val="20"/>
                <w:szCs w:val="24"/>
                <w:lang w:eastAsia="ru-RU"/>
              </w:rPr>
            </w:pPr>
            <w:proofErr w:type="gramStart"/>
            <w:r w:rsidRPr="00DF5C32">
              <w:rPr>
                <w:rFonts w:ascii="Times New Roman" w:eastAsia="Times New Roman" w:hAnsi="Times New Roman" w:cs="Times New Roman"/>
                <w:sz w:val="16"/>
                <w:szCs w:val="16"/>
                <w:lang w:eastAsia="ru-RU"/>
              </w:rPr>
              <w:t>конкурса</w:t>
            </w:r>
            <w:proofErr w:type="gramEnd"/>
          </w:p>
        </w:tc>
        <w:tc>
          <w:tcPr>
            <w:tcW w:w="9306" w:type="dxa"/>
          </w:tcPr>
          <w:p w:rsidR="00DF5C32" w:rsidRPr="00DF5C32" w:rsidRDefault="00DF5C32" w:rsidP="00DF5C32">
            <w:pPr>
              <w:ind w:firstLine="0"/>
              <w:jc w:val="left"/>
              <w:rPr>
                <w:rFonts w:ascii="Times New Roman" w:eastAsia="Times New Roman" w:hAnsi="Times New Roman" w:cs="Times New Roman"/>
                <w:b/>
                <w:sz w:val="20"/>
                <w:szCs w:val="24"/>
                <w:lang w:eastAsia="ru-RU"/>
              </w:rPr>
            </w:pPr>
          </w:p>
          <w:p w:rsidR="00DF5C32" w:rsidRPr="00DF5C32" w:rsidRDefault="00DF5C32" w:rsidP="00DF5C32">
            <w:pPr>
              <w:ind w:firstLine="0"/>
              <w:jc w:val="left"/>
              <w:rPr>
                <w:rFonts w:ascii="Times New Roman" w:eastAsia="Times New Roman" w:hAnsi="Times New Roman" w:cs="Times New Roman"/>
                <w:sz w:val="20"/>
                <w:szCs w:val="24"/>
                <w:lang w:eastAsia="ru-RU"/>
              </w:rPr>
            </w:pPr>
            <w:r w:rsidRPr="00DF5C32">
              <w:rPr>
                <w:rFonts w:ascii="Times New Roman" w:eastAsia="Times New Roman" w:hAnsi="Times New Roman" w:cs="Times New Roman"/>
                <w:b/>
                <w:sz w:val="20"/>
                <w:szCs w:val="24"/>
                <w:lang w:eastAsia="ru-RU"/>
              </w:rPr>
              <w:t>Язык конкурсной заявки</w:t>
            </w:r>
            <w:r w:rsidRPr="00DF5C32">
              <w:rPr>
                <w:rFonts w:ascii="Times New Roman" w:eastAsia="Times New Roman" w:hAnsi="Times New Roman" w:cs="Times New Roman"/>
                <w:sz w:val="20"/>
                <w:szCs w:val="24"/>
                <w:lang w:eastAsia="ru-RU"/>
              </w:rPr>
              <w:t xml:space="preserve">: </w:t>
            </w:r>
            <w:r w:rsidRPr="00DF5C32">
              <w:rPr>
                <w:rFonts w:ascii="Times New Roman" w:eastAsia="Times New Roman" w:hAnsi="Times New Roman" w:cs="Times New Roman"/>
                <w:sz w:val="20"/>
                <w:szCs w:val="24"/>
                <w:lang w:eastAsia="ru-RU"/>
              </w:rPr>
              <w:tab/>
              <w:t>русский</w:t>
            </w:r>
          </w:p>
        </w:tc>
      </w:tr>
      <w:tr w:rsidR="00DF5C32" w:rsidRPr="00DF5C32" w:rsidTr="008C1003">
        <w:tc>
          <w:tcPr>
            <w:tcW w:w="1008" w:type="dxa"/>
          </w:tcPr>
          <w:p w:rsidR="00DF5C32" w:rsidRPr="00DF5C32" w:rsidRDefault="00DF5C32" w:rsidP="00DF5C32">
            <w:pPr>
              <w:ind w:firstLine="0"/>
              <w:jc w:val="left"/>
              <w:rPr>
                <w:rFonts w:ascii="Times New Roman" w:eastAsia="Times New Roman" w:hAnsi="Times New Roman" w:cs="Times New Roman"/>
                <w:sz w:val="16"/>
                <w:szCs w:val="16"/>
                <w:lang w:eastAsia="ru-RU"/>
              </w:rPr>
            </w:pPr>
            <w:r w:rsidRPr="00DF5C32">
              <w:rPr>
                <w:rFonts w:ascii="Times New Roman" w:eastAsia="Times New Roman" w:hAnsi="Times New Roman" w:cs="Times New Roman"/>
                <w:sz w:val="16"/>
                <w:szCs w:val="16"/>
                <w:lang w:eastAsia="ru-RU"/>
              </w:rPr>
              <w:t xml:space="preserve">пп.11.1 п.11 </w:t>
            </w:r>
            <w:proofErr w:type="spellStart"/>
            <w:proofErr w:type="gramStart"/>
            <w:r w:rsidRPr="00DF5C32">
              <w:rPr>
                <w:rFonts w:ascii="Times New Roman" w:eastAsia="Times New Roman" w:hAnsi="Times New Roman" w:cs="Times New Roman"/>
                <w:sz w:val="16"/>
                <w:szCs w:val="16"/>
                <w:lang w:eastAsia="ru-RU"/>
              </w:rPr>
              <w:t>Инструк-ции</w:t>
            </w:r>
            <w:proofErr w:type="spellEnd"/>
            <w:proofErr w:type="gramEnd"/>
            <w:r w:rsidRPr="00DF5C32">
              <w:rPr>
                <w:rFonts w:ascii="Times New Roman" w:eastAsia="Times New Roman" w:hAnsi="Times New Roman" w:cs="Times New Roman"/>
                <w:sz w:val="16"/>
                <w:szCs w:val="16"/>
                <w:lang w:eastAsia="ru-RU"/>
              </w:rPr>
              <w:t xml:space="preserve"> </w:t>
            </w:r>
            <w:proofErr w:type="spellStart"/>
            <w:r w:rsidRPr="00DF5C32">
              <w:rPr>
                <w:rFonts w:ascii="Times New Roman" w:eastAsia="Times New Roman" w:hAnsi="Times New Roman" w:cs="Times New Roman"/>
                <w:sz w:val="16"/>
                <w:szCs w:val="16"/>
                <w:lang w:eastAsia="ru-RU"/>
              </w:rPr>
              <w:t>участ-никам</w:t>
            </w:r>
            <w:proofErr w:type="spellEnd"/>
          </w:p>
          <w:p w:rsidR="00DF5C32" w:rsidRPr="00DF5C32" w:rsidRDefault="00DF5C32" w:rsidP="00DF5C32">
            <w:pPr>
              <w:ind w:firstLine="0"/>
              <w:jc w:val="left"/>
              <w:rPr>
                <w:rFonts w:ascii="Times New Roman" w:eastAsia="Times New Roman" w:hAnsi="Times New Roman" w:cs="Times New Roman"/>
                <w:sz w:val="20"/>
                <w:szCs w:val="24"/>
                <w:lang w:eastAsia="ru-RU"/>
              </w:rPr>
            </w:pPr>
            <w:proofErr w:type="gramStart"/>
            <w:r w:rsidRPr="00DF5C32">
              <w:rPr>
                <w:rFonts w:ascii="Times New Roman" w:eastAsia="Times New Roman" w:hAnsi="Times New Roman" w:cs="Times New Roman"/>
                <w:sz w:val="16"/>
                <w:szCs w:val="16"/>
                <w:lang w:eastAsia="ru-RU"/>
              </w:rPr>
              <w:t>конкурса</w:t>
            </w:r>
            <w:proofErr w:type="gramEnd"/>
          </w:p>
        </w:tc>
        <w:tc>
          <w:tcPr>
            <w:tcW w:w="9306" w:type="dxa"/>
          </w:tcPr>
          <w:p w:rsidR="00DF5C32" w:rsidRPr="00DF5C32" w:rsidRDefault="00DF5C32" w:rsidP="00DF5C32">
            <w:pPr>
              <w:tabs>
                <w:tab w:val="left" w:pos="309"/>
              </w:tabs>
              <w:ind w:firstLine="0"/>
              <w:jc w:val="left"/>
              <w:rPr>
                <w:rFonts w:ascii="Times New Roman" w:eastAsia="Times New Roman" w:hAnsi="Times New Roman" w:cs="Times New Roman"/>
                <w:b/>
                <w:sz w:val="20"/>
                <w:szCs w:val="24"/>
                <w:lang w:eastAsia="ru-RU"/>
              </w:rPr>
            </w:pPr>
          </w:p>
          <w:p w:rsidR="00DF5C32" w:rsidRPr="00DF5C32" w:rsidRDefault="00DF5C32" w:rsidP="00DF5C32">
            <w:pPr>
              <w:tabs>
                <w:tab w:val="left" w:pos="309"/>
              </w:tabs>
              <w:ind w:firstLine="0"/>
              <w:jc w:val="left"/>
              <w:rPr>
                <w:rFonts w:ascii="Times New Roman" w:eastAsia="Times New Roman" w:hAnsi="Times New Roman" w:cs="Times New Roman"/>
                <w:sz w:val="20"/>
                <w:szCs w:val="24"/>
                <w:lang w:eastAsia="ru-RU"/>
              </w:rPr>
            </w:pPr>
            <w:r w:rsidRPr="00DF5C32">
              <w:rPr>
                <w:rFonts w:ascii="Times New Roman" w:eastAsia="Times New Roman" w:hAnsi="Times New Roman" w:cs="Times New Roman"/>
                <w:b/>
                <w:sz w:val="20"/>
                <w:szCs w:val="24"/>
                <w:lang w:eastAsia="ru-RU"/>
              </w:rPr>
              <w:t>Валюта конкурсной заявки</w:t>
            </w:r>
            <w:r w:rsidR="00C33B50">
              <w:rPr>
                <w:rFonts w:ascii="Times New Roman" w:eastAsia="Times New Roman" w:hAnsi="Times New Roman" w:cs="Times New Roman"/>
                <w:sz w:val="20"/>
                <w:szCs w:val="24"/>
                <w:lang w:eastAsia="ru-RU"/>
              </w:rPr>
              <w:t xml:space="preserve">: </w:t>
            </w:r>
            <w:r w:rsidR="00C33B50">
              <w:rPr>
                <w:rFonts w:ascii="Times New Roman" w:eastAsia="Times New Roman" w:hAnsi="Times New Roman" w:cs="Times New Roman"/>
                <w:sz w:val="20"/>
                <w:szCs w:val="24"/>
                <w:lang w:eastAsia="ru-RU"/>
              </w:rPr>
              <w:tab/>
              <w:t xml:space="preserve">российский </w:t>
            </w:r>
            <w:r w:rsidRPr="00DF5C32">
              <w:rPr>
                <w:rFonts w:ascii="Times New Roman" w:eastAsia="Times New Roman" w:hAnsi="Times New Roman" w:cs="Times New Roman"/>
                <w:sz w:val="20"/>
                <w:szCs w:val="24"/>
                <w:lang w:eastAsia="ru-RU"/>
              </w:rPr>
              <w:t>рубль</w:t>
            </w:r>
          </w:p>
        </w:tc>
      </w:tr>
      <w:tr w:rsidR="00DF5C32" w:rsidRPr="00DF5C32" w:rsidTr="008C1003">
        <w:tc>
          <w:tcPr>
            <w:tcW w:w="1008" w:type="dxa"/>
          </w:tcPr>
          <w:p w:rsidR="00DF5C32" w:rsidRPr="00DF5C32" w:rsidRDefault="00DF5C32" w:rsidP="00DF5C32">
            <w:pPr>
              <w:ind w:firstLine="0"/>
              <w:jc w:val="left"/>
              <w:rPr>
                <w:rFonts w:ascii="Times New Roman" w:eastAsia="Times New Roman" w:hAnsi="Times New Roman" w:cs="Times New Roman"/>
                <w:sz w:val="16"/>
                <w:szCs w:val="16"/>
                <w:lang w:eastAsia="ru-RU"/>
              </w:rPr>
            </w:pPr>
          </w:p>
          <w:p w:rsidR="00DF5C32" w:rsidRPr="00DF5C32" w:rsidRDefault="00DF5C32" w:rsidP="00DF5C32">
            <w:pPr>
              <w:ind w:firstLine="0"/>
              <w:jc w:val="left"/>
              <w:rPr>
                <w:rFonts w:ascii="Times New Roman" w:eastAsia="Times New Roman" w:hAnsi="Times New Roman" w:cs="Times New Roman"/>
                <w:sz w:val="16"/>
                <w:szCs w:val="16"/>
                <w:lang w:eastAsia="ru-RU"/>
              </w:rPr>
            </w:pPr>
          </w:p>
          <w:p w:rsidR="00DF5C32" w:rsidRPr="00DF5C32" w:rsidRDefault="00DF5C32" w:rsidP="00DF5C32">
            <w:pPr>
              <w:ind w:firstLine="0"/>
              <w:jc w:val="left"/>
              <w:rPr>
                <w:rFonts w:ascii="Times New Roman" w:eastAsia="Times New Roman" w:hAnsi="Times New Roman" w:cs="Times New Roman"/>
                <w:sz w:val="16"/>
                <w:szCs w:val="16"/>
                <w:lang w:eastAsia="ru-RU"/>
              </w:rPr>
            </w:pPr>
            <w:r w:rsidRPr="00DF5C32">
              <w:rPr>
                <w:rFonts w:ascii="Times New Roman" w:eastAsia="Times New Roman" w:hAnsi="Times New Roman" w:cs="Times New Roman"/>
                <w:sz w:val="16"/>
                <w:szCs w:val="16"/>
                <w:lang w:eastAsia="ru-RU"/>
              </w:rPr>
              <w:t xml:space="preserve">пп.9.2 п.9 </w:t>
            </w:r>
            <w:proofErr w:type="spellStart"/>
            <w:proofErr w:type="gramStart"/>
            <w:r w:rsidRPr="00DF5C32">
              <w:rPr>
                <w:rFonts w:ascii="Times New Roman" w:eastAsia="Times New Roman" w:hAnsi="Times New Roman" w:cs="Times New Roman"/>
                <w:sz w:val="16"/>
                <w:szCs w:val="16"/>
                <w:lang w:eastAsia="ru-RU"/>
              </w:rPr>
              <w:t>Инструк-ции</w:t>
            </w:r>
            <w:proofErr w:type="spellEnd"/>
            <w:proofErr w:type="gramEnd"/>
            <w:r w:rsidRPr="00DF5C32">
              <w:rPr>
                <w:rFonts w:ascii="Times New Roman" w:eastAsia="Times New Roman" w:hAnsi="Times New Roman" w:cs="Times New Roman"/>
                <w:sz w:val="16"/>
                <w:szCs w:val="16"/>
                <w:lang w:eastAsia="ru-RU"/>
              </w:rPr>
              <w:t xml:space="preserve"> </w:t>
            </w:r>
            <w:proofErr w:type="spellStart"/>
            <w:r w:rsidRPr="00DF5C32">
              <w:rPr>
                <w:rFonts w:ascii="Times New Roman" w:eastAsia="Times New Roman" w:hAnsi="Times New Roman" w:cs="Times New Roman"/>
                <w:sz w:val="16"/>
                <w:szCs w:val="16"/>
                <w:lang w:eastAsia="ru-RU"/>
              </w:rPr>
              <w:t>участ-никам</w:t>
            </w:r>
            <w:proofErr w:type="spellEnd"/>
          </w:p>
          <w:p w:rsidR="00DF5C32" w:rsidRPr="00DF5C32" w:rsidRDefault="00DF5C32" w:rsidP="00DF5C32">
            <w:pPr>
              <w:ind w:firstLine="0"/>
              <w:jc w:val="left"/>
              <w:rPr>
                <w:rFonts w:ascii="Times New Roman" w:eastAsia="Times New Roman" w:hAnsi="Times New Roman" w:cs="Times New Roman"/>
                <w:sz w:val="20"/>
                <w:szCs w:val="24"/>
                <w:lang w:eastAsia="ru-RU"/>
              </w:rPr>
            </w:pPr>
            <w:proofErr w:type="gramStart"/>
            <w:r w:rsidRPr="00DF5C32">
              <w:rPr>
                <w:rFonts w:ascii="Times New Roman" w:eastAsia="Times New Roman" w:hAnsi="Times New Roman" w:cs="Times New Roman"/>
                <w:sz w:val="16"/>
                <w:szCs w:val="16"/>
                <w:lang w:eastAsia="ru-RU"/>
              </w:rPr>
              <w:t>конкурса</w:t>
            </w:r>
            <w:proofErr w:type="gramEnd"/>
          </w:p>
        </w:tc>
        <w:tc>
          <w:tcPr>
            <w:tcW w:w="9306" w:type="dxa"/>
          </w:tcPr>
          <w:p w:rsidR="00DF5C32" w:rsidRPr="00237791" w:rsidRDefault="00DF5C32" w:rsidP="00DF5C32">
            <w:pPr>
              <w:tabs>
                <w:tab w:val="num" w:pos="1080"/>
              </w:tabs>
              <w:ind w:firstLine="0"/>
              <w:rPr>
                <w:rFonts w:ascii="Times New Roman" w:eastAsia="Times New Roman" w:hAnsi="Times New Roman" w:cs="Times New Roman"/>
                <w:sz w:val="20"/>
                <w:szCs w:val="24"/>
                <w:lang w:eastAsia="ru-RU"/>
              </w:rPr>
            </w:pPr>
            <w:r w:rsidRPr="00237791">
              <w:rPr>
                <w:rFonts w:ascii="Times New Roman" w:eastAsia="Times New Roman" w:hAnsi="Times New Roman" w:cs="Times New Roman"/>
                <w:sz w:val="20"/>
                <w:szCs w:val="24"/>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DF5C32" w:rsidRPr="00237791" w:rsidRDefault="00DF5C32" w:rsidP="00DF5C32">
            <w:pPr>
              <w:tabs>
                <w:tab w:val="num" w:pos="1080"/>
              </w:tabs>
              <w:ind w:firstLine="0"/>
              <w:rPr>
                <w:rFonts w:ascii="Times New Roman" w:eastAsia="Times New Roman" w:hAnsi="Times New Roman" w:cs="Times New Roman"/>
                <w:sz w:val="20"/>
                <w:szCs w:val="24"/>
                <w:lang w:eastAsia="ru-RU"/>
              </w:rPr>
            </w:pPr>
            <w:r w:rsidRPr="00237791">
              <w:rPr>
                <w:rFonts w:ascii="Times New Roman" w:eastAsia="Times New Roman" w:hAnsi="Times New Roman" w:cs="Times New Roman"/>
                <w:sz w:val="20"/>
                <w:szCs w:val="24"/>
                <w:lang w:eastAsia="ru-RU"/>
              </w:rPr>
              <w:t>1. Сведения и документы об участнике конкурса, подавшем такую заявку:</w:t>
            </w:r>
          </w:p>
          <w:p w:rsidR="009200A7" w:rsidRPr="00237791" w:rsidRDefault="009200A7" w:rsidP="009200A7">
            <w:pPr>
              <w:tabs>
                <w:tab w:val="left" w:pos="567"/>
              </w:tabs>
              <w:contextualSpacing/>
              <w:rPr>
                <w:rFonts w:ascii="Times New Roman" w:eastAsia="Times New Roman" w:hAnsi="Times New Roman" w:cs="Times New Roman"/>
                <w:b/>
                <w:i/>
                <w:sz w:val="20"/>
                <w:szCs w:val="20"/>
                <w:lang w:eastAsia="ru-RU"/>
              </w:rPr>
            </w:pPr>
            <w:proofErr w:type="gramStart"/>
            <w:r w:rsidRPr="00237791">
              <w:rPr>
                <w:rFonts w:ascii="Times New Roman" w:eastAsia="Times New Roman" w:hAnsi="Times New Roman" w:cs="Times New Roman"/>
                <w:sz w:val="20"/>
                <w:szCs w:val="20"/>
                <w:lang w:eastAsia="ru-RU"/>
              </w:rPr>
              <w:t>а</w:t>
            </w:r>
            <w:proofErr w:type="gramEnd"/>
            <w:r w:rsidRPr="00237791">
              <w:rPr>
                <w:rFonts w:ascii="Times New Roman" w:eastAsia="Times New Roman" w:hAnsi="Times New Roman" w:cs="Times New Roman"/>
                <w:sz w:val="20"/>
                <w:szCs w:val="20"/>
                <w:lang w:eastAsia="ru-RU"/>
              </w:rPr>
              <w:t>)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9200A7" w:rsidRPr="00237791" w:rsidRDefault="009200A7" w:rsidP="009200A7">
            <w:pPr>
              <w:tabs>
                <w:tab w:val="left" w:pos="567"/>
              </w:tabs>
              <w:contextualSpacing/>
              <w:rPr>
                <w:rFonts w:ascii="Times New Roman" w:eastAsia="Times New Roman" w:hAnsi="Times New Roman" w:cs="Times New Roman"/>
                <w:sz w:val="20"/>
                <w:szCs w:val="20"/>
                <w:lang w:eastAsia="ru-RU"/>
              </w:rPr>
            </w:pPr>
            <w:proofErr w:type="gramStart"/>
            <w:r w:rsidRPr="00237791">
              <w:rPr>
                <w:rFonts w:ascii="Times New Roman" w:eastAsia="Times New Roman" w:hAnsi="Times New Roman" w:cs="Times New Roman"/>
                <w:sz w:val="20"/>
                <w:szCs w:val="20"/>
                <w:lang w:eastAsia="ru-RU"/>
              </w:rPr>
              <w:lastRenderedPageBreak/>
              <w:t>б</w:t>
            </w:r>
            <w:proofErr w:type="gramEnd"/>
            <w:r w:rsidRPr="00237791">
              <w:rPr>
                <w:rFonts w:ascii="Times New Roman" w:eastAsia="Times New Roman" w:hAnsi="Times New Roman" w:cs="Times New Roman"/>
                <w:sz w:val="20"/>
                <w:szCs w:val="20"/>
                <w:lang w:eastAsia="ru-RU"/>
              </w:rPr>
              <w:t xml:space="preserve">) нотариально заверенные копии учредительных документов участника конкурса (для юридического лица); </w:t>
            </w:r>
          </w:p>
          <w:p w:rsidR="009200A7" w:rsidRPr="00237791" w:rsidRDefault="009200A7" w:rsidP="009200A7">
            <w:pPr>
              <w:tabs>
                <w:tab w:val="left" w:pos="567"/>
              </w:tabs>
              <w:contextualSpacing/>
              <w:rPr>
                <w:rFonts w:ascii="Times New Roman" w:eastAsia="Times New Roman" w:hAnsi="Times New Roman" w:cs="Times New Roman"/>
                <w:sz w:val="20"/>
                <w:szCs w:val="20"/>
                <w:lang w:eastAsia="ru-RU"/>
              </w:rPr>
            </w:pPr>
            <w:r w:rsidRPr="00237791">
              <w:rPr>
                <w:rFonts w:ascii="Times New Roman" w:eastAsia="Times New Roman" w:hAnsi="Times New Roman" w:cs="Times New Roman"/>
                <w:sz w:val="20"/>
                <w:szCs w:val="20"/>
                <w:lang w:eastAsia="ru-RU"/>
              </w:rPr>
              <w:t>в)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(для белорусских</w:t>
            </w:r>
            <w:r w:rsidRPr="00237791">
              <w:rPr>
                <w:rFonts w:ascii="Times New Roman" w:eastAsia="Times New Roman" w:hAnsi="Times New Roman" w:cs="Times New Roman"/>
                <w:b/>
                <w:i/>
                <w:sz w:val="20"/>
                <w:szCs w:val="20"/>
                <w:lang w:eastAsia="ru-RU"/>
              </w:rPr>
              <w:t xml:space="preserve"> </w:t>
            </w:r>
            <w:r w:rsidRPr="00237791">
              <w:rPr>
                <w:rFonts w:ascii="Times New Roman" w:eastAsia="Times New Roman" w:hAnsi="Times New Roman" w:cs="Times New Roman"/>
                <w:sz w:val="20"/>
                <w:szCs w:val="20"/>
                <w:lang w:eastAsia="ru-RU"/>
              </w:rPr>
              <w:t>участников закупки);</w:t>
            </w:r>
          </w:p>
          <w:p w:rsidR="00DF5C32" w:rsidRPr="00237791" w:rsidRDefault="00DF5C32" w:rsidP="00DF5C32">
            <w:pPr>
              <w:tabs>
                <w:tab w:val="num" w:pos="1080"/>
              </w:tabs>
              <w:ind w:firstLine="0"/>
              <w:rPr>
                <w:rFonts w:ascii="Times New Roman" w:eastAsia="Times New Roman" w:hAnsi="Times New Roman" w:cs="Times New Roman"/>
                <w:sz w:val="20"/>
                <w:szCs w:val="24"/>
                <w:lang w:eastAsia="ru-RU"/>
              </w:rPr>
            </w:pPr>
            <w:proofErr w:type="gramStart"/>
            <w:r w:rsidRPr="00237791">
              <w:rPr>
                <w:rFonts w:ascii="Times New Roman" w:eastAsia="Times New Roman" w:hAnsi="Times New Roman" w:cs="Times New Roman"/>
                <w:sz w:val="20"/>
                <w:szCs w:val="24"/>
                <w:lang w:eastAsia="ru-RU"/>
              </w:rPr>
              <w:t>г</w:t>
            </w:r>
            <w:proofErr w:type="gramEnd"/>
            <w:r w:rsidRPr="00237791">
              <w:rPr>
                <w:rFonts w:ascii="Times New Roman" w:eastAsia="Times New Roman" w:hAnsi="Times New Roman" w:cs="Times New Roman"/>
                <w:sz w:val="20"/>
                <w:szCs w:val="24"/>
                <w:lang w:eastAsia="ru-RU"/>
              </w:rPr>
              <w:t xml:space="preserve">)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DF5C32" w:rsidRPr="00237791" w:rsidRDefault="00DF5C32" w:rsidP="00DF5C32">
            <w:pPr>
              <w:tabs>
                <w:tab w:val="num" w:pos="1080"/>
              </w:tabs>
              <w:ind w:firstLine="0"/>
              <w:rPr>
                <w:rFonts w:ascii="Times New Roman" w:eastAsia="Times New Roman" w:hAnsi="Times New Roman" w:cs="Times New Roman"/>
                <w:sz w:val="20"/>
                <w:szCs w:val="24"/>
                <w:lang w:eastAsia="ru-RU"/>
              </w:rPr>
            </w:pPr>
            <w:proofErr w:type="gramStart"/>
            <w:r w:rsidRPr="00237791">
              <w:rPr>
                <w:rFonts w:ascii="Times New Roman" w:eastAsia="Times New Roman" w:hAnsi="Times New Roman" w:cs="Times New Roman"/>
                <w:sz w:val="20"/>
                <w:szCs w:val="24"/>
                <w:lang w:eastAsia="ru-RU"/>
              </w:rPr>
              <w:t>д</w:t>
            </w:r>
            <w:proofErr w:type="gramEnd"/>
            <w:r w:rsidRPr="00237791">
              <w:rPr>
                <w:rFonts w:ascii="Times New Roman" w:eastAsia="Times New Roman" w:hAnsi="Times New Roman" w:cs="Times New Roman"/>
                <w:sz w:val="20"/>
                <w:szCs w:val="24"/>
                <w:lang w:eastAsia="ru-RU"/>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DF5C32" w:rsidRPr="00237791" w:rsidRDefault="00DF5C32" w:rsidP="00DF5C32">
            <w:pPr>
              <w:tabs>
                <w:tab w:val="num" w:pos="1080"/>
              </w:tabs>
              <w:ind w:firstLine="0"/>
              <w:rPr>
                <w:rFonts w:ascii="Times New Roman" w:eastAsia="Times New Roman" w:hAnsi="Times New Roman" w:cs="Times New Roman"/>
                <w:sz w:val="20"/>
                <w:szCs w:val="24"/>
                <w:lang w:eastAsia="ru-RU"/>
              </w:rPr>
            </w:pPr>
            <w:proofErr w:type="gramStart"/>
            <w:r w:rsidRPr="00237791">
              <w:rPr>
                <w:rFonts w:ascii="Times New Roman" w:eastAsia="Times New Roman" w:hAnsi="Times New Roman" w:cs="Times New Roman"/>
                <w:sz w:val="20"/>
                <w:szCs w:val="24"/>
                <w:lang w:eastAsia="ru-RU"/>
              </w:rPr>
              <w:t>е</w:t>
            </w:r>
            <w:proofErr w:type="gramEnd"/>
            <w:r w:rsidRPr="00237791">
              <w:rPr>
                <w:rFonts w:ascii="Times New Roman" w:eastAsia="Times New Roman" w:hAnsi="Times New Roman" w:cs="Times New Roman"/>
                <w:sz w:val="20"/>
                <w:szCs w:val="24"/>
                <w:lang w:eastAsia="ru-RU"/>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DF5C32" w:rsidRPr="00237791" w:rsidRDefault="00DF5C32" w:rsidP="00DF5C32">
            <w:pPr>
              <w:tabs>
                <w:tab w:val="num" w:pos="1080"/>
              </w:tabs>
              <w:ind w:firstLine="0"/>
              <w:rPr>
                <w:rFonts w:ascii="Times New Roman" w:eastAsia="Times New Roman" w:hAnsi="Times New Roman" w:cs="Times New Roman"/>
                <w:sz w:val="20"/>
                <w:szCs w:val="24"/>
                <w:lang w:eastAsia="ru-RU"/>
              </w:rPr>
            </w:pPr>
            <w:proofErr w:type="gramStart"/>
            <w:r w:rsidRPr="00237791">
              <w:rPr>
                <w:rFonts w:ascii="Times New Roman" w:eastAsia="Times New Roman" w:hAnsi="Times New Roman" w:cs="Times New Roman"/>
                <w:sz w:val="20"/>
                <w:szCs w:val="24"/>
                <w:lang w:eastAsia="ru-RU"/>
              </w:rPr>
              <w:t>ж</w:t>
            </w:r>
            <w:proofErr w:type="gramEnd"/>
            <w:r w:rsidRPr="00237791">
              <w:rPr>
                <w:rFonts w:ascii="Times New Roman" w:eastAsia="Times New Roman" w:hAnsi="Times New Roman" w:cs="Times New Roman"/>
                <w:sz w:val="20"/>
                <w:szCs w:val="24"/>
                <w:lang w:eastAsia="ru-RU"/>
              </w:rPr>
              <w:t>)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DF5C32" w:rsidRPr="00237791" w:rsidRDefault="00DF5C32" w:rsidP="00DF5C32">
            <w:pPr>
              <w:tabs>
                <w:tab w:val="num" w:pos="1080"/>
              </w:tabs>
              <w:ind w:firstLine="0"/>
              <w:rPr>
                <w:rFonts w:ascii="Times New Roman" w:eastAsia="Times New Roman" w:hAnsi="Times New Roman" w:cs="Times New Roman"/>
                <w:sz w:val="20"/>
                <w:szCs w:val="24"/>
                <w:lang w:eastAsia="ru-RU"/>
              </w:rPr>
            </w:pPr>
            <w:proofErr w:type="gramStart"/>
            <w:r w:rsidRPr="00237791">
              <w:rPr>
                <w:rFonts w:ascii="Times New Roman" w:eastAsia="Times New Roman" w:hAnsi="Times New Roman" w:cs="Times New Roman"/>
                <w:sz w:val="20"/>
                <w:szCs w:val="24"/>
                <w:lang w:eastAsia="ru-RU"/>
              </w:rPr>
              <w:t>з</w:t>
            </w:r>
            <w:proofErr w:type="gramEnd"/>
            <w:r w:rsidRPr="00237791">
              <w:rPr>
                <w:rFonts w:ascii="Times New Roman" w:eastAsia="Times New Roman" w:hAnsi="Times New Roman" w:cs="Times New Roman"/>
                <w:sz w:val="20"/>
                <w:szCs w:val="24"/>
                <w:lang w:eastAsia="ru-RU"/>
              </w:rPr>
              <w:t>) в случаях, предусмотренных конкурсной документацией, нотариально заверенные копии документов, подтверждающих соответствие услуг требованиям законодательства, если законодательством  установлены требования к таким услугам;</w:t>
            </w:r>
          </w:p>
          <w:p w:rsidR="0089145F" w:rsidRPr="00237791" w:rsidRDefault="0089145F" w:rsidP="0089145F">
            <w:pPr>
              <w:tabs>
                <w:tab w:val="num" w:pos="1080"/>
              </w:tabs>
              <w:ind w:firstLine="0"/>
              <w:rPr>
                <w:rFonts w:ascii="Times New Roman" w:eastAsia="Times New Roman" w:hAnsi="Times New Roman" w:cs="Times New Roman"/>
                <w:sz w:val="20"/>
                <w:szCs w:val="24"/>
                <w:lang w:eastAsia="ru-RU"/>
              </w:rPr>
            </w:pPr>
            <w:proofErr w:type="gramStart"/>
            <w:r w:rsidRPr="00237791">
              <w:rPr>
                <w:rFonts w:ascii="Times New Roman" w:eastAsia="Times New Roman" w:hAnsi="Times New Roman" w:cs="Times New Roman"/>
                <w:sz w:val="20"/>
                <w:szCs w:val="24"/>
                <w:lang w:eastAsia="ru-RU"/>
              </w:rPr>
              <w:t>и</w:t>
            </w:r>
            <w:proofErr w:type="gramEnd"/>
            <w:r w:rsidRPr="00237791">
              <w:rPr>
                <w:rFonts w:ascii="Times New Roman" w:eastAsia="Times New Roman" w:hAnsi="Times New Roman" w:cs="Times New Roman"/>
                <w:sz w:val="20"/>
                <w:szCs w:val="24"/>
                <w:lang w:eastAsia="ru-RU"/>
              </w:rPr>
              <w:t>) декларация соответствия требованиям;</w:t>
            </w:r>
          </w:p>
          <w:p w:rsidR="0089145F" w:rsidRPr="00237791" w:rsidRDefault="0089145F" w:rsidP="0089145F">
            <w:pPr>
              <w:tabs>
                <w:tab w:val="num" w:pos="1080"/>
              </w:tabs>
              <w:ind w:firstLine="0"/>
              <w:rPr>
                <w:rFonts w:ascii="Times New Roman" w:eastAsia="Times New Roman" w:hAnsi="Times New Roman" w:cs="Times New Roman"/>
                <w:sz w:val="20"/>
                <w:szCs w:val="24"/>
                <w:lang w:eastAsia="ru-RU"/>
              </w:rPr>
            </w:pPr>
            <w:proofErr w:type="gramStart"/>
            <w:r w:rsidRPr="00237791">
              <w:rPr>
                <w:rFonts w:ascii="Times New Roman" w:eastAsia="Times New Roman" w:hAnsi="Times New Roman" w:cs="Times New Roman"/>
                <w:sz w:val="20"/>
                <w:szCs w:val="24"/>
                <w:lang w:eastAsia="ru-RU"/>
              </w:rPr>
              <w:t>к</w:t>
            </w:r>
            <w:proofErr w:type="gramEnd"/>
            <w:r w:rsidRPr="00237791">
              <w:rPr>
                <w:rFonts w:ascii="Times New Roman" w:eastAsia="Times New Roman" w:hAnsi="Times New Roman" w:cs="Times New Roman"/>
                <w:sz w:val="20"/>
                <w:szCs w:val="24"/>
                <w:lang w:eastAsia="ru-RU"/>
              </w:rPr>
              <w:t>) действующую лицензию Центрального Банка Российской Федерации на осуществление страхования, вид деятельности «добровольное личное страхование, за исключением добровольного страхования жизни».</w:t>
            </w:r>
          </w:p>
          <w:p w:rsidR="00DF5C32" w:rsidRPr="00237791" w:rsidRDefault="00DF5C32" w:rsidP="00DF5C32">
            <w:pPr>
              <w:tabs>
                <w:tab w:val="num" w:pos="1080"/>
              </w:tabs>
              <w:ind w:firstLine="0"/>
              <w:rPr>
                <w:rFonts w:ascii="Times New Roman" w:eastAsia="Times New Roman" w:hAnsi="Times New Roman" w:cs="Times New Roman"/>
                <w:sz w:val="20"/>
                <w:szCs w:val="24"/>
                <w:lang w:eastAsia="ru-RU"/>
              </w:rPr>
            </w:pPr>
            <w:r w:rsidRPr="00237791">
              <w:rPr>
                <w:rFonts w:ascii="Times New Roman" w:eastAsia="Times New Roman" w:hAnsi="Times New Roman" w:cs="Times New Roman"/>
                <w:sz w:val="20"/>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DF5C32" w:rsidRPr="00237791" w:rsidRDefault="00DF5C32" w:rsidP="00DF5C32">
            <w:pPr>
              <w:tabs>
                <w:tab w:val="num" w:pos="1080"/>
              </w:tabs>
              <w:ind w:firstLine="0"/>
              <w:rPr>
                <w:rFonts w:ascii="Times New Roman" w:eastAsia="Times New Roman" w:hAnsi="Times New Roman" w:cs="Times New Roman"/>
                <w:sz w:val="20"/>
                <w:szCs w:val="24"/>
                <w:lang w:eastAsia="ru-RU"/>
              </w:rPr>
            </w:pPr>
            <w:r w:rsidRPr="00237791">
              <w:rPr>
                <w:rFonts w:ascii="Times New Roman" w:eastAsia="Times New Roman" w:hAnsi="Times New Roman" w:cs="Times New Roman"/>
                <w:sz w:val="20"/>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поставляемых товаров, выполняемых работ, оказываемых услуг в соответствии с Техническим заданием, входящим в состав конкурсной документации. </w:t>
            </w:r>
          </w:p>
          <w:p w:rsidR="00DF5C32" w:rsidRPr="00237791" w:rsidRDefault="00DF5C32" w:rsidP="00DF5C32">
            <w:pPr>
              <w:tabs>
                <w:tab w:val="num" w:pos="1080"/>
              </w:tabs>
              <w:ind w:firstLine="0"/>
              <w:rPr>
                <w:rFonts w:ascii="Times New Roman" w:eastAsia="Times New Roman" w:hAnsi="Times New Roman" w:cs="Times New Roman"/>
                <w:sz w:val="20"/>
                <w:szCs w:val="24"/>
                <w:lang w:eastAsia="ru-RU"/>
              </w:rPr>
            </w:pPr>
            <w:r w:rsidRPr="00237791">
              <w:rPr>
                <w:rFonts w:ascii="Times New Roman" w:eastAsia="Times New Roman" w:hAnsi="Times New Roman" w:cs="Times New Roman"/>
                <w:sz w:val="20"/>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DF5C32" w:rsidRPr="00237791" w:rsidRDefault="00DF5C32" w:rsidP="00DF5C32">
            <w:pPr>
              <w:tabs>
                <w:tab w:val="num" w:pos="1080"/>
              </w:tabs>
              <w:ind w:firstLine="0"/>
              <w:rPr>
                <w:rFonts w:ascii="Times New Roman" w:eastAsia="Times New Roman" w:hAnsi="Times New Roman" w:cs="Times New Roman"/>
                <w:sz w:val="20"/>
                <w:szCs w:val="24"/>
                <w:lang w:eastAsia="ru-RU"/>
              </w:rPr>
            </w:pPr>
            <w:r w:rsidRPr="00237791">
              <w:rPr>
                <w:rFonts w:ascii="Times New Roman" w:eastAsia="Times New Roman" w:hAnsi="Times New Roman" w:cs="Times New Roman"/>
                <w:sz w:val="20"/>
                <w:szCs w:val="24"/>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237791">
              <w:rPr>
                <w:rFonts w:ascii="Times New Roman" w:eastAsia="Times New Roman" w:hAnsi="Times New Roman" w:cs="Times New Roman"/>
                <w:sz w:val="20"/>
                <w:szCs w:val="24"/>
                <w:lang w:eastAsia="ru-RU"/>
              </w:rPr>
              <w:t>пп</w:t>
            </w:r>
            <w:proofErr w:type="spellEnd"/>
            <w:r w:rsidRPr="00237791">
              <w:rPr>
                <w:rFonts w:ascii="Times New Roman" w:eastAsia="Times New Roman" w:hAnsi="Times New Roman" w:cs="Times New Roman"/>
                <w:sz w:val="20"/>
                <w:szCs w:val="24"/>
                <w:lang w:eastAsia="ru-RU"/>
              </w:rPr>
              <w:t xml:space="preserve">. 20.2 п. 20 настоящей инструкции. </w:t>
            </w:r>
          </w:p>
          <w:p w:rsidR="00DF5C32" w:rsidRPr="00237791" w:rsidRDefault="00DF5C32" w:rsidP="00DF5C32">
            <w:pPr>
              <w:tabs>
                <w:tab w:val="num" w:pos="1080"/>
              </w:tabs>
              <w:ind w:firstLine="0"/>
              <w:rPr>
                <w:rFonts w:ascii="Times New Roman" w:eastAsia="Times New Roman" w:hAnsi="Times New Roman" w:cs="Times New Roman"/>
                <w:sz w:val="20"/>
                <w:szCs w:val="24"/>
                <w:lang w:eastAsia="ru-RU"/>
              </w:rPr>
            </w:pPr>
            <w:r w:rsidRPr="00237791">
              <w:rPr>
                <w:rFonts w:ascii="Times New Roman" w:eastAsia="Times New Roman" w:hAnsi="Times New Roman" w:cs="Times New Roman"/>
                <w:sz w:val="20"/>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DF5C32" w:rsidRPr="00237791" w:rsidRDefault="00DF5C32" w:rsidP="00DF5C32">
            <w:pPr>
              <w:tabs>
                <w:tab w:val="num" w:pos="1080"/>
              </w:tabs>
              <w:ind w:firstLine="0"/>
              <w:rPr>
                <w:rFonts w:ascii="Times New Roman" w:eastAsia="Times New Roman" w:hAnsi="Times New Roman" w:cs="Times New Roman"/>
                <w:sz w:val="20"/>
                <w:szCs w:val="24"/>
                <w:lang w:eastAsia="ru-RU"/>
              </w:rPr>
            </w:pPr>
            <w:r w:rsidRPr="00237791">
              <w:rPr>
                <w:rFonts w:ascii="Times New Roman" w:eastAsia="Times New Roman" w:hAnsi="Times New Roman" w:cs="Times New Roman"/>
                <w:sz w:val="20"/>
                <w:szCs w:val="24"/>
                <w:lang w:eastAsia="ru-RU"/>
              </w:rPr>
              <w:t xml:space="preserve">4. Анкету участника конкурса, заполненную в соответствии с формой № 3.  </w:t>
            </w:r>
          </w:p>
          <w:p w:rsidR="00DF5C32" w:rsidRPr="00237791" w:rsidRDefault="00DF5C32" w:rsidP="00DF5C32">
            <w:pPr>
              <w:tabs>
                <w:tab w:val="num" w:pos="1080"/>
              </w:tabs>
              <w:ind w:firstLine="0"/>
              <w:rPr>
                <w:rFonts w:ascii="Times New Roman" w:eastAsia="Times New Roman" w:hAnsi="Times New Roman" w:cs="Times New Roman"/>
                <w:strike/>
                <w:sz w:val="20"/>
                <w:szCs w:val="24"/>
                <w:lang w:eastAsia="ru-RU"/>
              </w:rPr>
            </w:pPr>
            <w:r w:rsidRPr="00237791">
              <w:rPr>
                <w:rFonts w:ascii="Times New Roman" w:eastAsia="Times New Roman" w:hAnsi="Times New Roman" w:cs="Times New Roman"/>
                <w:sz w:val="20"/>
                <w:szCs w:val="24"/>
                <w:lang w:eastAsia="ru-RU"/>
              </w:rPr>
              <w:t xml:space="preserve">5. Предложение о функциональных и качественных характеристиках услуг (форма № 4) и иные предложения по исполнению условий Договора. </w:t>
            </w:r>
          </w:p>
        </w:tc>
      </w:tr>
      <w:tr w:rsidR="00DF5C32" w:rsidRPr="00DF5C32" w:rsidTr="008C1003">
        <w:tc>
          <w:tcPr>
            <w:tcW w:w="1008" w:type="dxa"/>
          </w:tcPr>
          <w:p w:rsidR="00DF5C32" w:rsidRPr="00DF5C32" w:rsidRDefault="00DF5C32" w:rsidP="00DF5C32">
            <w:pPr>
              <w:ind w:firstLine="0"/>
              <w:jc w:val="left"/>
              <w:rPr>
                <w:rFonts w:ascii="Times New Roman" w:eastAsia="Times New Roman" w:hAnsi="Times New Roman" w:cs="Times New Roman"/>
                <w:sz w:val="16"/>
                <w:szCs w:val="16"/>
                <w:lang w:eastAsia="ru-RU"/>
              </w:rPr>
            </w:pPr>
            <w:bookmarkStart w:id="48" w:name="_Hlt440553691"/>
            <w:bookmarkEnd w:id="48"/>
            <w:r w:rsidRPr="00DF5C32">
              <w:rPr>
                <w:rFonts w:ascii="Times New Roman" w:eastAsia="Times New Roman" w:hAnsi="Times New Roman" w:cs="Times New Roman"/>
                <w:sz w:val="16"/>
                <w:szCs w:val="16"/>
                <w:lang w:eastAsia="ru-RU"/>
              </w:rPr>
              <w:lastRenderedPageBreak/>
              <w:t xml:space="preserve">пп.12.2 п.12 </w:t>
            </w:r>
            <w:proofErr w:type="spellStart"/>
            <w:proofErr w:type="gramStart"/>
            <w:r w:rsidRPr="00DF5C32">
              <w:rPr>
                <w:rFonts w:ascii="Times New Roman" w:eastAsia="Times New Roman" w:hAnsi="Times New Roman" w:cs="Times New Roman"/>
                <w:sz w:val="16"/>
                <w:szCs w:val="16"/>
                <w:lang w:eastAsia="ru-RU"/>
              </w:rPr>
              <w:t>Инструк-ции</w:t>
            </w:r>
            <w:proofErr w:type="spellEnd"/>
            <w:proofErr w:type="gramEnd"/>
            <w:r w:rsidRPr="00DF5C32">
              <w:rPr>
                <w:rFonts w:ascii="Times New Roman" w:eastAsia="Times New Roman" w:hAnsi="Times New Roman" w:cs="Times New Roman"/>
                <w:sz w:val="16"/>
                <w:szCs w:val="16"/>
                <w:lang w:eastAsia="ru-RU"/>
              </w:rPr>
              <w:t xml:space="preserve"> </w:t>
            </w:r>
            <w:proofErr w:type="spellStart"/>
            <w:r w:rsidRPr="00DF5C32">
              <w:rPr>
                <w:rFonts w:ascii="Times New Roman" w:eastAsia="Times New Roman" w:hAnsi="Times New Roman" w:cs="Times New Roman"/>
                <w:sz w:val="16"/>
                <w:szCs w:val="16"/>
                <w:lang w:eastAsia="ru-RU"/>
              </w:rPr>
              <w:t>участ-никам</w:t>
            </w:r>
            <w:proofErr w:type="spellEnd"/>
          </w:p>
          <w:p w:rsidR="00DF5C32" w:rsidRPr="00DF5C32" w:rsidRDefault="00DF5C32" w:rsidP="00DF5C32">
            <w:pPr>
              <w:ind w:firstLine="0"/>
              <w:jc w:val="left"/>
              <w:rPr>
                <w:rFonts w:ascii="Times New Roman" w:eastAsia="Times New Roman" w:hAnsi="Times New Roman" w:cs="Times New Roman"/>
                <w:sz w:val="20"/>
                <w:szCs w:val="24"/>
                <w:lang w:eastAsia="ru-RU"/>
              </w:rPr>
            </w:pPr>
            <w:proofErr w:type="gramStart"/>
            <w:r w:rsidRPr="00DF5C32">
              <w:rPr>
                <w:rFonts w:ascii="Times New Roman" w:eastAsia="Times New Roman" w:hAnsi="Times New Roman" w:cs="Times New Roman"/>
                <w:sz w:val="16"/>
                <w:szCs w:val="16"/>
                <w:lang w:eastAsia="ru-RU"/>
              </w:rPr>
              <w:t>конкурса</w:t>
            </w:r>
            <w:proofErr w:type="gramEnd"/>
          </w:p>
        </w:tc>
        <w:tc>
          <w:tcPr>
            <w:tcW w:w="9306" w:type="dxa"/>
          </w:tcPr>
          <w:p w:rsidR="00DF5C32" w:rsidRPr="00DF5C32" w:rsidRDefault="00DF5C32" w:rsidP="00DF5C32">
            <w:pPr>
              <w:ind w:firstLine="0"/>
              <w:jc w:val="left"/>
              <w:rPr>
                <w:rFonts w:ascii="Times New Roman" w:eastAsia="Times New Roman" w:hAnsi="Times New Roman" w:cs="Times New Roman"/>
                <w:b/>
                <w:sz w:val="20"/>
                <w:szCs w:val="24"/>
                <w:lang w:eastAsia="ru-RU"/>
              </w:rPr>
            </w:pPr>
          </w:p>
          <w:p w:rsidR="00DF5C32" w:rsidRPr="00DF5C32" w:rsidRDefault="00DF5C32" w:rsidP="00DF5C32">
            <w:pPr>
              <w:ind w:firstLine="0"/>
              <w:jc w:val="left"/>
              <w:rPr>
                <w:rFonts w:ascii="Times New Roman" w:eastAsia="Times New Roman" w:hAnsi="Times New Roman" w:cs="Times New Roman"/>
                <w:b/>
                <w:sz w:val="20"/>
                <w:szCs w:val="24"/>
                <w:lang w:eastAsia="ru-RU"/>
              </w:rPr>
            </w:pPr>
            <w:r w:rsidRPr="00DF5C32">
              <w:rPr>
                <w:rFonts w:ascii="Times New Roman" w:eastAsia="Times New Roman" w:hAnsi="Times New Roman" w:cs="Times New Roman"/>
                <w:b/>
                <w:sz w:val="20"/>
                <w:szCs w:val="24"/>
                <w:lang w:eastAsia="ru-RU"/>
              </w:rPr>
              <w:t>Срок действия конкурсных заявок</w:t>
            </w:r>
            <w:r w:rsidRPr="00C33B50">
              <w:rPr>
                <w:rFonts w:ascii="Times New Roman" w:eastAsia="Times New Roman" w:hAnsi="Times New Roman" w:cs="Times New Roman"/>
                <w:sz w:val="20"/>
                <w:szCs w:val="24"/>
                <w:lang w:eastAsia="ru-RU"/>
              </w:rPr>
              <w:t xml:space="preserve">: не менее 45 дней с момента вскрытия конвертов с заявками </w:t>
            </w:r>
          </w:p>
        </w:tc>
      </w:tr>
      <w:tr w:rsidR="00DF5C32" w:rsidRPr="00DF5C32" w:rsidTr="008C1003">
        <w:tc>
          <w:tcPr>
            <w:tcW w:w="1008" w:type="dxa"/>
          </w:tcPr>
          <w:p w:rsidR="00DF5C32" w:rsidRPr="00DF5C32" w:rsidRDefault="00DF5C32" w:rsidP="00DF5C32">
            <w:pPr>
              <w:ind w:firstLine="0"/>
              <w:jc w:val="left"/>
              <w:rPr>
                <w:rFonts w:ascii="Times New Roman" w:eastAsia="Times New Roman" w:hAnsi="Times New Roman" w:cs="Times New Roman"/>
                <w:sz w:val="16"/>
                <w:szCs w:val="16"/>
                <w:lang w:eastAsia="ru-RU"/>
              </w:rPr>
            </w:pPr>
            <w:r w:rsidRPr="00DF5C32">
              <w:rPr>
                <w:rFonts w:ascii="Times New Roman" w:eastAsia="Times New Roman" w:hAnsi="Times New Roman" w:cs="Times New Roman"/>
                <w:sz w:val="16"/>
                <w:szCs w:val="16"/>
                <w:lang w:eastAsia="ru-RU"/>
              </w:rPr>
              <w:t xml:space="preserve">пп.15.1 п.15 </w:t>
            </w:r>
            <w:proofErr w:type="spellStart"/>
            <w:proofErr w:type="gramStart"/>
            <w:r w:rsidRPr="00DF5C32">
              <w:rPr>
                <w:rFonts w:ascii="Times New Roman" w:eastAsia="Times New Roman" w:hAnsi="Times New Roman" w:cs="Times New Roman"/>
                <w:sz w:val="16"/>
                <w:szCs w:val="16"/>
                <w:lang w:eastAsia="ru-RU"/>
              </w:rPr>
              <w:t>Инструк-ции</w:t>
            </w:r>
            <w:proofErr w:type="spellEnd"/>
            <w:proofErr w:type="gramEnd"/>
            <w:r w:rsidRPr="00DF5C32">
              <w:rPr>
                <w:rFonts w:ascii="Times New Roman" w:eastAsia="Times New Roman" w:hAnsi="Times New Roman" w:cs="Times New Roman"/>
                <w:sz w:val="16"/>
                <w:szCs w:val="16"/>
                <w:lang w:eastAsia="ru-RU"/>
              </w:rPr>
              <w:t xml:space="preserve"> </w:t>
            </w:r>
            <w:proofErr w:type="spellStart"/>
            <w:r w:rsidRPr="00DF5C32">
              <w:rPr>
                <w:rFonts w:ascii="Times New Roman" w:eastAsia="Times New Roman" w:hAnsi="Times New Roman" w:cs="Times New Roman"/>
                <w:sz w:val="16"/>
                <w:szCs w:val="16"/>
                <w:lang w:eastAsia="ru-RU"/>
              </w:rPr>
              <w:t>участ-никам</w:t>
            </w:r>
            <w:proofErr w:type="spellEnd"/>
          </w:p>
          <w:p w:rsidR="00DF5C32" w:rsidRPr="00DF5C32" w:rsidRDefault="00DF5C32" w:rsidP="00DF5C32">
            <w:pPr>
              <w:ind w:firstLine="0"/>
              <w:jc w:val="left"/>
              <w:rPr>
                <w:rFonts w:ascii="Times New Roman" w:eastAsia="Times New Roman" w:hAnsi="Times New Roman" w:cs="Times New Roman"/>
                <w:sz w:val="20"/>
                <w:szCs w:val="24"/>
                <w:lang w:eastAsia="ru-RU"/>
              </w:rPr>
            </w:pPr>
            <w:proofErr w:type="gramStart"/>
            <w:r w:rsidRPr="00DF5C32">
              <w:rPr>
                <w:rFonts w:ascii="Times New Roman" w:eastAsia="Times New Roman" w:hAnsi="Times New Roman" w:cs="Times New Roman"/>
                <w:sz w:val="16"/>
                <w:szCs w:val="16"/>
                <w:lang w:eastAsia="ru-RU"/>
              </w:rPr>
              <w:lastRenderedPageBreak/>
              <w:t>конкурса</w:t>
            </w:r>
            <w:proofErr w:type="gramEnd"/>
          </w:p>
        </w:tc>
        <w:tc>
          <w:tcPr>
            <w:tcW w:w="9306" w:type="dxa"/>
          </w:tcPr>
          <w:p w:rsidR="00DF5C32" w:rsidRPr="00DF5C32" w:rsidRDefault="00DF5C32" w:rsidP="00DF5C32">
            <w:pPr>
              <w:ind w:firstLine="0"/>
              <w:rPr>
                <w:rFonts w:ascii="Times New Roman" w:eastAsia="Times New Roman" w:hAnsi="Times New Roman" w:cs="Times New Roman"/>
                <w:b/>
                <w:sz w:val="20"/>
                <w:szCs w:val="24"/>
                <w:lang w:eastAsia="ru-RU"/>
              </w:rPr>
            </w:pPr>
          </w:p>
          <w:p w:rsidR="00DF5C32" w:rsidRPr="00DF5C32" w:rsidRDefault="00DF5C32" w:rsidP="00DF5C32">
            <w:pPr>
              <w:ind w:firstLine="0"/>
              <w:rPr>
                <w:rFonts w:ascii="Times New Roman" w:eastAsia="Times New Roman" w:hAnsi="Times New Roman" w:cs="Times New Roman"/>
                <w:sz w:val="20"/>
                <w:szCs w:val="24"/>
                <w:lang w:eastAsia="ru-RU"/>
              </w:rPr>
            </w:pPr>
            <w:r w:rsidRPr="00DF5C32">
              <w:rPr>
                <w:rFonts w:ascii="Times New Roman" w:eastAsia="Times New Roman" w:hAnsi="Times New Roman" w:cs="Times New Roman"/>
                <w:b/>
                <w:sz w:val="20"/>
                <w:szCs w:val="24"/>
                <w:lang w:eastAsia="ru-RU"/>
              </w:rPr>
              <w:t>Адрес для представления конкурсных заявок в запечатанных конвертах</w:t>
            </w:r>
            <w:r w:rsidRPr="00DF5C32">
              <w:rPr>
                <w:rFonts w:ascii="Times New Roman" w:eastAsia="Times New Roman" w:hAnsi="Times New Roman" w:cs="Times New Roman"/>
                <w:sz w:val="20"/>
                <w:szCs w:val="24"/>
                <w:lang w:eastAsia="ru-RU"/>
              </w:rPr>
              <w:t xml:space="preserve">: </w:t>
            </w:r>
          </w:p>
          <w:p w:rsidR="00DF5C32" w:rsidRPr="00DF5C32" w:rsidRDefault="00DF5C32" w:rsidP="00DF5C32">
            <w:pPr>
              <w:ind w:firstLine="0"/>
              <w:rPr>
                <w:rFonts w:ascii="Times New Roman" w:eastAsia="Times New Roman" w:hAnsi="Times New Roman" w:cs="Times New Roman"/>
                <w:color w:val="FF0000"/>
                <w:sz w:val="20"/>
                <w:szCs w:val="24"/>
                <w:lang w:eastAsia="ru-RU"/>
              </w:rPr>
            </w:pPr>
            <w:r w:rsidRPr="00DF5C32">
              <w:rPr>
                <w:rFonts w:ascii="Times New Roman" w:eastAsia="Times New Roman" w:hAnsi="Times New Roman" w:cs="Times New Roman"/>
                <w:sz w:val="20"/>
                <w:szCs w:val="24"/>
                <w:lang w:eastAsia="ru-RU"/>
              </w:rPr>
              <w:t>Россия</w:t>
            </w:r>
            <w:r w:rsidRPr="00DF5C32">
              <w:rPr>
                <w:rFonts w:ascii="Times New Roman" w:eastAsia="Times New Roman" w:hAnsi="Times New Roman" w:cs="Times New Roman"/>
                <w:sz w:val="20"/>
                <w:szCs w:val="20"/>
                <w:lang w:eastAsia="ru-RU"/>
              </w:rPr>
              <w:t xml:space="preserve">, 119034, г. Москва, </w:t>
            </w:r>
            <w:proofErr w:type="spellStart"/>
            <w:r w:rsidRPr="00DF5C32">
              <w:rPr>
                <w:rFonts w:ascii="Times New Roman" w:eastAsia="Times New Roman" w:hAnsi="Times New Roman" w:cs="Times New Roman"/>
                <w:sz w:val="20"/>
                <w:szCs w:val="20"/>
                <w:lang w:eastAsia="ru-RU"/>
              </w:rPr>
              <w:t>Еропкинский</w:t>
            </w:r>
            <w:proofErr w:type="spellEnd"/>
            <w:r w:rsidRPr="00DF5C32">
              <w:rPr>
                <w:rFonts w:ascii="Times New Roman" w:eastAsia="Times New Roman" w:hAnsi="Times New Roman" w:cs="Times New Roman"/>
                <w:sz w:val="20"/>
                <w:szCs w:val="20"/>
                <w:lang w:eastAsia="ru-RU"/>
              </w:rPr>
              <w:t xml:space="preserve"> переулок, д.5, стр.1</w:t>
            </w:r>
            <w:r w:rsidRPr="00DF5C32">
              <w:rPr>
                <w:rFonts w:ascii="Times New Roman" w:eastAsia="Times New Roman" w:hAnsi="Times New Roman" w:cs="Times New Roman"/>
                <w:sz w:val="20"/>
                <w:szCs w:val="24"/>
                <w:lang w:eastAsia="ru-RU"/>
              </w:rPr>
              <w:t xml:space="preserve"> </w:t>
            </w:r>
          </w:p>
        </w:tc>
      </w:tr>
      <w:tr w:rsidR="00DF5C32" w:rsidRPr="00DF5C32" w:rsidTr="008C1003">
        <w:tc>
          <w:tcPr>
            <w:tcW w:w="1008" w:type="dxa"/>
          </w:tcPr>
          <w:p w:rsidR="00DF5C32" w:rsidRPr="00DF5C32" w:rsidRDefault="003F2510" w:rsidP="00DF5C32">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п.</w:t>
            </w:r>
            <w:proofErr w:type="gramStart"/>
            <w:r>
              <w:rPr>
                <w:rFonts w:ascii="Times New Roman" w:eastAsia="Times New Roman" w:hAnsi="Times New Roman" w:cs="Times New Roman"/>
                <w:sz w:val="16"/>
                <w:szCs w:val="16"/>
                <w:lang w:eastAsia="ru-RU"/>
              </w:rPr>
              <w:t>9</w:t>
            </w:r>
            <w:r w:rsidR="00DF5C32" w:rsidRPr="00DF5C32">
              <w:rPr>
                <w:rFonts w:ascii="Times New Roman" w:eastAsia="Times New Roman" w:hAnsi="Times New Roman" w:cs="Times New Roman"/>
                <w:sz w:val="16"/>
                <w:szCs w:val="16"/>
                <w:lang w:eastAsia="ru-RU"/>
              </w:rPr>
              <w:t xml:space="preserve">  Ин</w:t>
            </w:r>
            <w:proofErr w:type="gramEnd"/>
            <w:r w:rsidR="00DF5C32" w:rsidRPr="00DF5C32">
              <w:rPr>
                <w:rFonts w:ascii="Times New Roman" w:eastAsia="Times New Roman" w:hAnsi="Times New Roman" w:cs="Times New Roman"/>
                <w:sz w:val="16"/>
                <w:szCs w:val="16"/>
                <w:lang w:eastAsia="ru-RU"/>
              </w:rPr>
              <w:t xml:space="preserve">-формации об открытом </w:t>
            </w:r>
          </w:p>
          <w:p w:rsidR="00DF5C32" w:rsidRPr="00DF5C32" w:rsidRDefault="00DF5C32" w:rsidP="00DF5C32">
            <w:pPr>
              <w:ind w:firstLine="0"/>
              <w:jc w:val="left"/>
              <w:rPr>
                <w:rFonts w:ascii="Times New Roman" w:eastAsia="Times New Roman" w:hAnsi="Times New Roman" w:cs="Times New Roman"/>
                <w:sz w:val="20"/>
                <w:szCs w:val="20"/>
                <w:lang w:eastAsia="ru-RU"/>
              </w:rPr>
            </w:pPr>
            <w:proofErr w:type="gramStart"/>
            <w:r w:rsidRPr="00DF5C32">
              <w:rPr>
                <w:rFonts w:ascii="Times New Roman" w:eastAsia="Times New Roman" w:hAnsi="Times New Roman" w:cs="Times New Roman"/>
                <w:sz w:val="16"/>
                <w:szCs w:val="16"/>
                <w:lang w:eastAsia="ru-RU"/>
              </w:rPr>
              <w:t>конкурсе</w:t>
            </w:r>
            <w:proofErr w:type="gramEnd"/>
          </w:p>
        </w:tc>
        <w:tc>
          <w:tcPr>
            <w:tcW w:w="9306" w:type="dxa"/>
          </w:tcPr>
          <w:p w:rsidR="00DF5C32" w:rsidRPr="00DF5C32" w:rsidRDefault="00DF5C32" w:rsidP="00DF5C32">
            <w:pPr>
              <w:ind w:firstLine="0"/>
              <w:jc w:val="left"/>
              <w:rPr>
                <w:rFonts w:ascii="Times New Roman" w:eastAsia="Times New Roman" w:hAnsi="Times New Roman" w:cs="Times New Roman"/>
                <w:b/>
                <w:sz w:val="20"/>
                <w:szCs w:val="24"/>
                <w:lang w:eastAsia="ru-RU"/>
              </w:rPr>
            </w:pPr>
          </w:p>
          <w:p w:rsidR="00DF5C32" w:rsidRPr="00DF5C32" w:rsidRDefault="00DF5C32" w:rsidP="00C33B50">
            <w:pPr>
              <w:ind w:firstLine="0"/>
              <w:jc w:val="left"/>
              <w:rPr>
                <w:rFonts w:ascii="Times New Roman" w:eastAsia="Times New Roman" w:hAnsi="Times New Roman" w:cs="Times New Roman"/>
                <w:b/>
                <w:sz w:val="20"/>
                <w:szCs w:val="24"/>
                <w:lang w:eastAsia="ru-RU"/>
              </w:rPr>
            </w:pPr>
            <w:r w:rsidRPr="00DF5C32">
              <w:rPr>
                <w:rFonts w:ascii="Times New Roman" w:eastAsia="Times New Roman" w:hAnsi="Times New Roman" w:cs="Times New Roman"/>
                <w:b/>
                <w:sz w:val="20"/>
                <w:szCs w:val="24"/>
                <w:lang w:eastAsia="ru-RU"/>
              </w:rPr>
              <w:t xml:space="preserve">Срок начала приема конкурсных заявок: </w:t>
            </w:r>
            <w:r w:rsidRPr="00874574">
              <w:rPr>
                <w:rFonts w:ascii="Times New Roman" w:eastAsia="Times New Roman" w:hAnsi="Times New Roman" w:cs="Times New Roman"/>
                <w:i/>
                <w:sz w:val="20"/>
                <w:szCs w:val="24"/>
                <w:lang w:eastAsia="ru-RU"/>
              </w:rPr>
              <w:t>10</w:t>
            </w:r>
            <w:r w:rsidRPr="00874574">
              <w:rPr>
                <w:rFonts w:ascii="Times New Roman" w:eastAsia="Times New Roman" w:hAnsi="Times New Roman" w:cs="Times New Roman"/>
                <w:b/>
                <w:i/>
                <w:sz w:val="20"/>
                <w:szCs w:val="24"/>
                <w:lang w:eastAsia="ru-RU"/>
              </w:rPr>
              <w:t xml:space="preserve"> </w:t>
            </w:r>
            <w:r w:rsidR="00274AAF" w:rsidRPr="00874574">
              <w:rPr>
                <w:rFonts w:ascii="Times New Roman" w:eastAsia="Times New Roman" w:hAnsi="Times New Roman" w:cs="Times New Roman"/>
                <w:i/>
                <w:sz w:val="20"/>
                <w:szCs w:val="24"/>
                <w:lang w:eastAsia="ru-RU"/>
              </w:rPr>
              <w:t>.00 (время московское) 6</w:t>
            </w:r>
            <w:r w:rsidR="00C33B50" w:rsidRPr="00874574">
              <w:rPr>
                <w:rFonts w:ascii="Times New Roman" w:eastAsia="Times New Roman" w:hAnsi="Times New Roman" w:cs="Times New Roman"/>
                <w:i/>
                <w:sz w:val="20"/>
                <w:szCs w:val="24"/>
                <w:lang w:eastAsia="ru-RU"/>
              </w:rPr>
              <w:t xml:space="preserve"> ноября</w:t>
            </w:r>
            <w:r w:rsidR="00F523B3" w:rsidRPr="00874574">
              <w:rPr>
                <w:rFonts w:ascii="Times New Roman" w:eastAsia="Times New Roman" w:hAnsi="Times New Roman" w:cs="Times New Roman"/>
                <w:i/>
                <w:sz w:val="20"/>
                <w:szCs w:val="24"/>
                <w:lang w:eastAsia="ru-RU"/>
              </w:rPr>
              <w:t xml:space="preserve"> 2020</w:t>
            </w:r>
            <w:r w:rsidRPr="00874574">
              <w:rPr>
                <w:rFonts w:ascii="Times New Roman" w:eastAsia="Times New Roman" w:hAnsi="Times New Roman" w:cs="Times New Roman"/>
                <w:i/>
                <w:sz w:val="20"/>
                <w:szCs w:val="24"/>
                <w:lang w:eastAsia="ru-RU"/>
              </w:rPr>
              <w:t xml:space="preserve"> </w:t>
            </w:r>
            <w:r w:rsidR="00C33B50" w:rsidRPr="00874574">
              <w:rPr>
                <w:rFonts w:ascii="Times New Roman" w:eastAsia="Times New Roman" w:hAnsi="Times New Roman" w:cs="Times New Roman"/>
                <w:i/>
                <w:sz w:val="20"/>
                <w:szCs w:val="24"/>
                <w:lang w:eastAsia="ru-RU"/>
              </w:rPr>
              <w:t>г.</w:t>
            </w:r>
          </w:p>
        </w:tc>
      </w:tr>
      <w:tr w:rsidR="00DF5C32" w:rsidRPr="00DF5C32" w:rsidTr="008C1003">
        <w:tc>
          <w:tcPr>
            <w:tcW w:w="1008" w:type="dxa"/>
          </w:tcPr>
          <w:p w:rsidR="00DF5C32" w:rsidRPr="00DF5C32" w:rsidRDefault="003F2510" w:rsidP="00DF5C32">
            <w:pPr>
              <w:ind w:firstLine="0"/>
              <w:jc w:val="left"/>
              <w:rPr>
                <w:rFonts w:ascii="Times New Roman" w:eastAsia="Times New Roman" w:hAnsi="Times New Roman" w:cs="Times New Roman"/>
                <w:sz w:val="16"/>
                <w:szCs w:val="16"/>
                <w:lang w:eastAsia="ru-RU"/>
              </w:rPr>
            </w:pPr>
            <w:bookmarkStart w:id="49" w:name="_Hlt469756710"/>
            <w:bookmarkEnd w:id="49"/>
            <w:r>
              <w:rPr>
                <w:rFonts w:ascii="Times New Roman" w:eastAsia="Times New Roman" w:hAnsi="Times New Roman" w:cs="Times New Roman"/>
                <w:sz w:val="16"/>
                <w:szCs w:val="16"/>
                <w:lang w:eastAsia="ru-RU"/>
              </w:rPr>
              <w:t>п.</w:t>
            </w:r>
            <w:proofErr w:type="gramStart"/>
            <w:r>
              <w:rPr>
                <w:rFonts w:ascii="Times New Roman" w:eastAsia="Times New Roman" w:hAnsi="Times New Roman" w:cs="Times New Roman"/>
                <w:sz w:val="16"/>
                <w:szCs w:val="16"/>
                <w:lang w:eastAsia="ru-RU"/>
              </w:rPr>
              <w:t>9</w:t>
            </w:r>
            <w:r w:rsidR="00DF5C32" w:rsidRPr="00DF5C32">
              <w:rPr>
                <w:rFonts w:ascii="Times New Roman" w:eastAsia="Times New Roman" w:hAnsi="Times New Roman" w:cs="Times New Roman"/>
                <w:sz w:val="16"/>
                <w:szCs w:val="16"/>
                <w:lang w:eastAsia="ru-RU"/>
              </w:rPr>
              <w:t xml:space="preserve">  Ин</w:t>
            </w:r>
            <w:proofErr w:type="gramEnd"/>
            <w:r w:rsidR="00DF5C32" w:rsidRPr="00DF5C32">
              <w:rPr>
                <w:rFonts w:ascii="Times New Roman" w:eastAsia="Times New Roman" w:hAnsi="Times New Roman" w:cs="Times New Roman"/>
                <w:sz w:val="16"/>
                <w:szCs w:val="16"/>
                <w:lang w:eastAsia="ru-RU"/>
              </w:rPr>
              <w:t xml:space="preserve">-формации об открытом </w:t>
            </w:r>
          </w:p>
          <w:p w:rsidR="00DF5C32" w:rsidRPr="00DF5C32" w:rsidRDefault="00DF5C32" w:rsidP="00DF5C32">
            <w:pPr>
              <w:ind w:firstLine="0"/>
              <w:jc w:val="left"/>
              <w:rPr>
                <w:rFonts w:ascii="Times New Roman" w:eastAsia="Times New Roman" w:hAnsi="Times New Roman" w:cs="Times New Roman"/>
                <w:sz w:val="20"/>
                <w:szCs w:val="24"/>
                <w:lang w:eastAsia="ru-RU"/>
              </w:rPr>
            </w:pPr>
            <w:proofErr w:type="gramStart"/>
            <w:r w:rsidRPr="00DF5C32">
              <w:rPr>
                <w:rFonts w:ascii="Times New Roman" w:eastAsia="Times New Roman" w:hAnsi="Times New Roman" w:cs="Times New Roman"/>
                <w:sz w:val="16"/>
                <w:szCs w:val="16"/>
                <w:lang w:eastAsia="ru-RU"/>
              </w:rPr>
              <w:t>конкурсе</w:t>
            </w:r>
            <w:proofErr w:type="gramEnd"/>
          </w:p>
        </w:tc>
        <w:tc>
          <w:tcPr>
            <w:tcW w:w="9306" w:type="dxa"/>
          </w:tcPr>
          <w:p w:rsidR="00DF5C32" w:rsidRPr="00DF5C32" w:rsidRDefault="00DF5C32" w:rsidP="00DF5C32">
            <w:pPr>
              <w:ind w:firstLine="0"/>
              <w:jc w:val="left"/>
              <w:rPr>
                <w:rFonts w:ascii="Times New Roman" w:eastAsia="Times New Roman" w:hAnsi="Times New Roman" w:cs="Times New Roman"/>
                <w:b/>
                <w:sz w:val="20"/>
                <w:szCs w:val="24"/>
                <w:lang w:eastAsia="ru-RU"/>
              </w:rPr>
            </w:pPr>
          </w:p>
          <w:p w:rsidR="00DF5C32" w:rsidRPr="00DF5C32" w:rsidRDefault="00DF5C32" w:rsidP="00C33B50">
            <w:pPr>
              <w:ind w:firstLine="0"/>
              <w:jc w:val="left"/>
              <w:rPr>
                <w:rFonts w:ascii="Times New Roman" w:eastAsia="Times New Roman" w:hAnsi="Times New Roman" w:cs="Times New Roman"/>
                <w:b/>
                <w:sz w:val="20"/>
                <w:szCs w:val="24"/>
                <w:lang w:eastAsia="ru-RU"/>
              </w:rPr>
            </w:pPr>
            <w:r w:rsidRPr="00DF5C32">
              <w:rPr>
                <w:rFonts w:ascii="Times New Roman" w:eastAsia="Times New Roman" w:hAnsi="Times New Roman" w:cs="Times New Roman"/>
                <w:b/>
                <w:sz w:val="20"/>
                <w:szCs w:val="24"/>
                <w:lang w:eastAsia="ru-RU"/>
              </w:rPr>
              <w:t>Срок окончания приема</w:t>
            </w:r>
            <w:bookmarkStart w:id="50" w:name="_Hlt469756895"/>
            <w:bookmarkEnd w:id="50"/>
            <w:r w:rsidRPr="00DF5C32">
              <w:rPr>
                <w:rFonts w:ascii="Times New Roman" w:eastAsia="Times New Roman" w:hAnsi="Times New Roman" w:cs="Times New Roman"/>
                <w:b/>
                <w:sz w:val="20"/>
                <w:szCs w:val="24"/>
                <w:lang w:eastAsia="ru-RU"/>
              </w:rPr>
              <w:t xml:space="preserve"> конкурсных заявок: </w:t>
            </w:r>
            <w:r w:rsidRPr="00874574">
              <w:rPr>
                <w:rFonts w:ascii="Times New Roman" w:eastAsia="Times New Roman" w:hAnsi="Times New Roman" w:cs="Times New Roman"/>
                <w:bCs/>
                <w:i/>
                <w:sz w:val="20"/>
                <w:szCs w:val="24"/>
                <w:lang w:eastAsia="ru-RU"/>
              </w:rPr>
              <w:t>10.00</w:t>
            </w:r>
            <w:r w:rsidR="00C33B50" w:rsidRPr="00874574">
              <w:rPr>
                <w:rFonts w:ascii="Times New Roman" w:eastAsia="Times New Roman" w:hAnsi="Times New Roman" w:cs="Times New Roman"/>
                <w:i/>
                <w:sz w:val="20"/>
                <w:szCs w:val="24"/>
                <w:lang w:eastAsia="ru-RU"/>
              </w:rPr>
              <w:t xml:space="preserve"> (время москов</w:t>
            </w:r>
            <w:r w:rsidR="00A31A1E" w:rsidRPr="00874574">
              <w:rPr>
                <w:rFonts w:ascii="Times New Roman" w:eastAsia="Times New Roman" w:hAnsi="Times New Roman" w:cs="Times New Roman"/>
                <w:i/>
                <w:sz w:val="20"/>
                <w:szCs w:val="24"/>
                <w:lang w:eastAsia="ru-RU"/>
              </w:rPr>
              <w:t>ское) 25 ноября</w:t>
            </w:r>
            <w:r w:rsidR="00F523B3" w:rsidRPr="00874574">
              <w:rPr>
                <w:rFonts w:ascii="Times New Roman" w:eastAsia="Times New Roman" w:hAnsi="Times New Roman" w:cs="Times New Roman"/>
                <w:i/>
                <w:sz w:val="20"/>
                <w:szCs w:val="24"/>
                <w:lang w:eastAsia="ru-RU"/>
              </w:rPr>
              <w:t xml:space="preserve"> 2020</w:t>
            </w:r>
            <w:r w:rsidR="00C33B50" w:rsidRPr="00874574">
              <w:rPr>
                <w:rFonts w:ascii="Times New Roman" w:eastAsia="Times New Roman" w:hAnsi="Times New Roman" w:cs="Times New Roman"/>
                <w:i/>
                <w:sz w:val="20"/>
                <w:szCs w:val="24"/>
                <w:lang w:eastAsia="ru-RU"/>
              </w:rPr>
              <w:t xml:space="preserve"> г.</w:t>
            </w:r>
          </w:p>
        </w:tc>
      </w:tr>
      <w:tr w:rsidR="00DF5C32" w:rsidRPr="00DF5C32" w:rsidTr="008C1003">
        <w:tc>
          <w:tcPr>
            <w:tcW w:w="1008" w:type="dxa"/>
          </w:tcPr>
          <w:p w:rsidR="00DF5C32" w:rsidRPr="00DF5C32" w:rsidRDefault="003F2510" w:rsidP="00DF5C32">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proofErr w:type="gramStart"/>
            <w:r>
              <w:rPr>
                <w:rFonts w:ascii="Times New Roman" w:eastAsia="Times New Roman" w:hAnsi="Times New Roman" w:cs="Times New Roman"/>
                <w:sz w:val="16"/>
                <w:szCs w:val="16"/>
                <w:lang w:eastAsia="ru-RU"/>
              </w:rPr>
              <w:t>10</w:t>
            </w:r>
            <w:r w:rsidR="00DF5C32" w:rsidRPr="00DF5C32">
              <w:rPr>
                <w:rFonts w:ascii="Times New Roman" w:eastAsia="Times New Roman" w:hAnsi="Times New Roman" w:cs="Times New Roman"/>
                <w:sz w:val="16"/>
                <w:szCs w:val="16"/>
                <w:lang w:eastAsia="ru-RU"/>
              </w:rPr>
              <w:t xml:space="preserve">  Ин</w:t>
            </w:r>
            <w:proofErr w:type="gramEnd"/>
            <w:r w:rsidR="00DF5C32" w:rsidRPr="00DF5C32">
              <w:rPr>
                <w:rFonts w:ascii="Times New Roman" w:eastAsia="Times New Roman" w:hAnsi="Times New Roman" w:cs="Times New Roman"/>
                <w:sz w:val="16"/>
                <w:szCs w:val="16"/>
                <w:lang w:eastAsia="ru-RU"/>
              </w:rPr>
              <w:t xml:space="preserve">-формации об открытом </w:t>
            </w:r>
          </w:p>
          <w:p w:rsidR="00DF5C32" w:rsidRPr="00DF5C32" w:rsidRDefault="00DF5C32" w:rsidP="00DF5C32">
            <w:pPr>
              <w:ind w:firstLine="0"/>
              <w:jc w:val="left"/>
              <w:rPr>
                <w:rFonts w:ascii="Times New Roman" w:eastAsia="Times New Roman" w:hAnsi="Times New Roman" w:cs="Times New Roman"/>
                <w:sz w:val="20"/>
                <w:szCs w:val="24"/>
                <w:lang w:eastAsia="ru-RU"/>
              </w:rPr>
            </w:pPr>
            <w:proofErr w:type="gramStart"/>
            <w:r w:rsidRPr="00DF5C32">
              <w:rPr>
                <w:rFonts w:ascii="Times New Roman" w:eastAsia="Times New Roman" w:hAnsi="Times New Roman" w:cs="Times New Roman"/>
                <w:sz w:val="16"/>
                <w:szCs w:val="16"/>
                <w:lang w:eastAsia="ru-RU"/>
              </w:rPr>
              <w:t>конкурсе</w:t>
            </w:r>
            <w:proofErr w:type="gramEnd"/>
          </w:p>
        </w:tc>
        <w:tc>
          <w:tcPr>
            <w:tcW w:w="9306" w:type="dxa"/>
          </w:tcPr>
          <w:p w:rsidR="00DF5C32" w:rsidRPr="00DF5C32" w:rsidRDefault="00DF5C32" w:rsidP="00DF5C32">
            <w:pPr>
              <w:ind w:firstLine="0"/>
              <w:jc w:val="left"/>
              <w:rPr>
                <w:rFonts w:ascii="Times New Roman" w:eastAsia="Times New Roman" w:hAnsi="Times New Roman" w:cs="Times New Roman"/>
                <w:b/>
                <w:sz w:val="20"/>
                <w:szCs w:val="24"/>
                <w:lang w:eastAsia="ru-RU"/>
              </w:rPr>
            </w:pPr>
          </w:p>
          <w:p w:rsidR="00DF5C32" w:rsidRPr="00DF5C32" w:rsidRDefault="00DF5C32" w:rsidP="00DF5C32">
            <w:pPr>
              <w:ind w:firstLine="0"/>
              <w:jc w:val="left"/>
              <w:rPr>
                <w:rFonts w:ascii="Times New Roman" w:eastAsia="Times New Roman" w:hAnsi="Times New Roman" w:cs="Times New Roman"/>
                <w:sz w:val="20"/>
                <w:szCs w:val="24"/>
                <w:lang w:eastAsia="ru-RU"/>
              </w:rPr>
            </w:pPr>
            <w:r w:rsidRPr="00DF5C32">
              <w:rPr>
                <w:rFonts w:ascii="Times New Roman" w:eastAsia="Times New Roman" w:hAnsi="Times New Roman" w:cs="Times New Roman"/>
                <w:b/>
                <w:sz w:val="20"/>
                <w:szCs w:val="24"/>
                <w:lang w:eastAsia="ru-RU"/>
              </w:rPr>
              <w:t xml:space="preserve">Дата, время и место вскрытия конвертов с конкурсными заявками: </w:t>
            </w:r>
            <w:r w:rsidR="00A31A1E" w:rsidRPr="00874574">
              <w:rPr>
                <w:rFonts w:ascii="Times New Roman" w:eastAsia="Times New Roman" w:hAnsi="Times New Roman" w:cs="Times New Roman"/>
                <w:sz w:val="20"/>
                <w:szCs w:val="24"/>
                <w:lang w:eastAsia="ru-RU"/>
              </w:rPr>
              <w:t>25 ноября</w:t>
            </w:r>
            <w:r w:rsidR="00F523B3" w:rsidRPr="00874574">
              <w:rPr>
                <w:rFonts w:ascii="Times New Roman" w:eastAsia="Times New Roman" w:hAnsi="Times New Roman" w:cs="Times New Roman"/>
                <w:sz w:val="20"/>
                <w:szCs w:val="24"/>
                <w:lang w:eastAsia="ru-RU"/>
              </w:rPr>
              <w:t xml:space="preserve"> 2020</w:t>
            </w:r>
            <w:r w:rsidR="00C33B50" w:rsidRPr="00874574">
              <w:rPr>
                <w:rFonts w:ascii="Times New Roman" w:eastAsia="Times New Roman" w:hAnsi="Times New Roman" w:cs="Times New Roman"/>
                <w:sz w:val="20"/>
                <w:szCs w:val="24"/>
                <w:lang w:eastAsia="ru-RU"/>
              </w:rPr>
              <w:t xml:space="preserve"> г.  </w:t>
            </w:r>
            <w:proofErr w:type="gramStart"/>
            <w:r w:rsidR="00C33B50" w:rsidRPr="00874574">
              <w:rPr>
                <w:rFonts w:ascii="Times New Roman" w:eastAsia="Times New Roman" w:hAnsi="Times New Roman" w:cs="Times New Roman"/>
                <w:sz w:val="20"/>
                <w:szCs w:val="24"/>
                <w:lang w:eastAsia="ru-RU"/>
              </w:rPr>
              <w:t>в</w:t>
            </w:r>
            <w:proofErr w:type="gramEnd"/>
            <w:r w:rsidR="00C33B50" w:rsidRPr="00874574">
              <w:rPr>
                <w:rFonts w:ascii="Times New Roman" w:eastAsia="Times New Roman" w:hAnsi="Times New Roman" w:cs="Times New Roman"/>
                <w:sz w:val="20"/>
                <w:szCs w:val="24"/>
                <w:lang w:eastAsia="ru-RU"/>
              </w:rPr>
              <w:t xml:space="preserve"> 10.00 </w:t>
            </w:r>
            <w:r w:rsidRPr="00DF5C32">
              <w:rPr>
                <w:rFonts w:ascii="Times New Roman" w:eastAsia="Times New Roman" w:hAnsi="Times New Roman" w:cs="Times New Roman"/>
                <w:sz w:val="20"/>
                <w:szCs w:val="24"/>
                <w:lang w:eastAsia="ru-RU"/>
              </w:rPr>
              <w:t xml:space="preserve">(время московское),  Россия, </w:t>
            </w:r>
            <w:r w:rsidRPr="00DF5C32">
              <w:rPr>
                <w:rFonts w:ascii="Times New Roman" w:eastAsia="Times New Roman" w:hAnsi="Times New Roman" w:cs="Times New Roman"/>
                <w:sz w:val="20"/>
                <w:szCs w:val="20"/>
                <w:lang w:eastAsia="ru-RU"/>
              </w:rPr>
              <w:t xml:space="preserve">119034, г. Москва, </w:t>
            </w:r>
            <w:proofErr w:type="spellStart"/>
            <w:r w:rsidRPr="00DF5C32">
              <w:rPr>
                <w:rFonts w:ascii="Times New Roman" w:eastAsia="Times New Roman" w:hAnsi="Times New Roman" w:cs="Times New Roman"/>
                <w:sz w:val="20"/>
                <w:szCs w:val="20"/>
                <w:lang w:eastAsia="ru-RU"/>
              </w:rPr>
              <w:t>Еропкинский</w:t>
            </w:r>
            <w:proofErr w:type="spellEnd"/>
            <w:r w:rsidRPr="00DF5C32">
              <w:rPr>
                <w:rFonts w:ascii="Times New Roman" w:eastAsia="Times New Roman" w:hAnsi="Times New Roman" w:cs="Times New Roman"/>
                <w:sz w:val="20"/>
                <w:szCs w:val="20"/>
                <w:lang w:eastAsia="ru-RU"/>
              </w:rPr>
              <w:t xml:space="preserve"> переулок, д.5, </w:t>
            </w:r>
            <w:proofErr w:type="spellStart"/>
            <w:r w:rsidRPr="00DF5C32">
              <w:rPr>
                <w:rFonts w:ascii="Times New Roman" w:eastAsia="Times New Roman" w:hAnsi="Times New Roman" w:cs="Times New Roman"/>
                <w:sz w:val="20"/>
                <w:szCs w:val="20"/>
                <w:lang w:eastAsia="ru-RU"/>
              </w:rPr>
              <w:t>стр</w:t>
            </w:r>
            <w:proofErr w:type="spellEnd"/>
            <w:r w:rsidRPr="00DF5C32">
              <w:rPr>
                <w:rFonts w:ascii="Times New Roman" w:eastAsia="Times New Roman" w:hAnsi="Times New Roman" w:cs="Times New Roman"/>
                <w:sz w:val="20"/>
                <w:szCs w:val="20"/>
                <w:lang w:eastAsia="ru-RU"/>
              </w:rPr>
              <w:t xml:space="preserve"> 1., </w:t>
            </w:r>
            <w:proofErr w:type="spellStart"/>
            <w:r w:rsidRPr="00DF5C32">
              <w:rPr>
                <w:rFonts w:ascii="Times New Roman" w:eastAsia="Times New Roman" w:hAnsi="Times New Roman" w:cs="Times New Roman"/>
                <w:sz w:val="20"/>
                <w:szCs w:val="20"/>
                <w:lang w:eastAsia="ru-RU"/>
              </w:rPr>
              <w:t>каб</w:t>
            </w:r>
            <w:proofErr w:type="spellEnd"/>
            <w:r w:rsidRPr="00DF5C32">
              <w:rPr>
                <w:rFonts w:ascii="Times New Roman" w:eastAsia="Times New Roman" w:hAnsi="Times New Roman" w:cs="Times New Roman"/>
                <w:sz w:val="20"/>
                <w:szCs w:val="20"/>
                <w:lang w:eastAsia="ru-RU"/>
              </w:rPr>
              <w:t xml:space="preserve"> № 119</w:t>
            </w:r>
          </w:p>
        </w:tc>
      </w:tr>
      <w:tr w:rsidR="00DF5C32" w:rsidRPr="00DF5C32" w:rsidTr="008C1003">
        <w:tc>
          <w:tcPr>
            <w:tcW w:w="10314" w:type="dxa"/>
            <w:gridSpan w:val="2"/>
          </w:tcPr>
          <w:p w:rsidR="00DF5C32" w:rsidRPr="00DF5C32" w:rsidRDefault="00DF5C32" w:rsidP="00DF5C32">
            <w:pPr>
              <w:keepNext/>
              <w:numPr>
                <w:ilvl w:val="8"/>
                <w:numId w:val="0"/>
              </w:numPr>
              <w:jc w:val="center"/>
              <w:outlineLvl w:val="8"/>
              <w:rPr>
                <w:rFonts w:ascii="Times New Roman" w:eastAsia="Times New Roman" w:hAnsi="Times New Roman" w:cs="Times New Roman"/>
                <w:b/>
                <w:sz w:val="20"/>
                <w:szCs w:val="24"/>
                <w:lang w:eastAsia="ru-RU"/>
              </w:rPr>
            </w:pPr>
            <w:r w:rsidRPr="00DF5C32">
              <w:rPr>
                <w:rFonts w:ascii="Times New Roman" w:eastAsia="Times New Roman" w:hAnsi="Times New Roman" w:cs="Times New Roman"/>
                <w:b/>
                <w:sz w:val="20"/>
                <w:szCs w:val="24"/>
                <w:lang w:eastAsia="ru-RU"/>
              </w:rPr>
              <w:t xml:space="preserve">Критерии оценки конкурсных заявок </w:t>
            </w:r>
          </w:p>
        </w:tc>
      </w:tr>
      <w:tr w:rsidR="00DF5C32" w:rsidRPr="00DF5C32" w:rsidTr="008C1003">
        <w:tc>
          <w:tcPr>
            <w:tcW w:w="1008" w:type="dxa"/>
            <w:tcBorders>
              <w:right w:val="single" w:sz="4" w:space="0" w:color="auto"/>
            </w:tcBorders>
          </w:tcPr>
          <w:p w:rsidR="00DF5C32" w:rsidRPr="00DF5C32" w:rsidRDefault="00DF5C32" w:rsidP="00DF5C32">
            <w:pPr>
              <w:ind w:firstLine="0"/>
              <w:jc w:val="left"/>
              <w:rPr>
                <w:rFonts w:ascii="Times New Roman" w:eastAsia="Times New Roman" w:hAnsi="Times New Roman" w:cs="Times New Roman"/>
                <w:b/>
                <w:sz w:val="96"/>
                <w:szCs w:val="96"/>
                <w:lang w:val="en-US" w:eastAsia="ru-RU"/>
              </w:rPr>
            </w:pPr>
          </w:p>
        </w:tc>
        <w:tc>
          <w:tcPr>
            <w:tcW w:w="9306" w:type="dxa"/>
            <w:tcBorders>
              <w:left w:val="single" w:sz="4" w:space="0" w:color="auto"/>
            </w:tcBorders>
          </w:tcPr>
          <w:p w:rsidR="00DF5C32" w:rsidRPr="00DF5C32" w:rsidRDefault="00DF5C32" w:rsidP="00DF5C32">
            <w:pPr>
              <w:keepNext/>
              <w:tabs>
                <w:tab w:val="left" w:pos="-1800"/>
              </w:tabs>
              <w:suppressAutoHyphens/>
              <w:ind w:firstLine="0"/>
              <w:contextualSpacing/>
              <w:outlineLvl w:val="2"/>
              <w:rPr>
                <w:rFonts w:ascii="Times New Roman" w:eastAsia="Times New Roman" w:hAnsi="Times New Roman" w:cs="Times New Roman"/>
                <w:sz w:val="20"/>
                <w:szCs w:val="20"/>
                <w:lang w:eastAsia="ru-RU"/>
              </w:rPr>
            </w:pPr>
            <w:r w:rsidRPr="00DF5C32">
              <w:rPr>
                <w:rFonts w:ascii="Times New Roman" w:eastAsia="Times New Roman" w:hAnsi="Times New Roman" w:cs="Times New Roman"/>
                <w:b/>
                <w:color w:val="0070C0"/>
                <w:sz w:val="20"/>
                <w:szCs w:val="28"/>
                <w:lang w:eastAsia="ru-RU"/>
              </w:rPr>
              <w:t xml:space="preserve"> </w:t>
            </w:r>
            <w:r w:rsidR="00F523B3">
              <w:rPr>
                <w:rFonts w:ascii="Times New Roman" w:eastAsia="Times New Roman" w:hAnsi="Times New Roman" w:cs="Times New Roman"/>
                <w:sz w:val="20"/>
                <w:szCs w:val="20"/>
                <w:lang w:eastAsia="ru-RU"/>
              </w:rPr>
              <w:t>1. Цена договора – 60</w:t>
            </w:r>
            <w:r w:rsidRPr="00DF5C32">
              <w:rPr>
                <w:rFonts w:ascii="Times New Roman" w:eastAsia="Times New Roman" w:hAnsi="Times New Roman" w:cs="Times New Roman"/>
                <w:sz w:val="20"/>
                <w:szCs w:val="20"/>
                <w:lang w:eastAsia="ru-RU"/>
              </w:rPr>
              <w:t xml:space="preserve">%.  </w:t>
            </w:r>
          </w:p>
          <w:p w:rsidR="00DF5C32" w:rsidRPr="00DF5C32" w:rsidRDefault="00DF5C32" w:rsidP="00DF5C32">
            <w:pPr>
              <w:keepNext/>
              <w:tabs>
                <w:tab w:val="left" w:pos="-1800"/>
              </w:tabs>
              <w:suppressAutoHyphens/>
              <w:ind w:firstLine="0"/>
              <w:contextualSpacing/>
              <w:outlineLvl w:val="2"/>
              <w:rPr>
                <w:rFonts w:ascii="Times New Roman" w:eastAsia="Times New Roman" w:hAnsi="Times New Roman" w:cs="Times New Roman"/>
                <w:sz w:val="20"/>
                <w:szCs w:val="20"/>
                <w:lang w:eastAsia="ru-RU"/>
              </w:rPr>
            </w:pPr>
            <w:r w:rsidRPr="00DF5C32">
              <w:rPr>
                <w:rFonts w:ascii="Times New Roman" w:eastAsia="Times New Roman" w:hAnsi="Times New Roman" w:cs="Times New Roman"/>
                <w:sz w:val="20"/>
                <w:szCs w:val="20"/>
                <w:lang w:eastAsia="ru-RU"/>
              </w:rPr>
              <w:t xml:space="preserve"> 2. </w:t>
            </w:r>
            <w:r w:rsidRPr="00DF5C32">
              <w:rPr>
                <w:rFonts w:ascii="Times New Roman" w:eastAsia="Calibri" w:hAnsi="Times New Roman" w:cs="Times New Roman"/>
                <w:sz w:val="20"/>
                <w:szCs w:val="20"/>
              </w:rPr>
              <w:t>Квалификация участника конкурса</w:t>
            </w:r>
            <w:r w:rsidR="00F523B3">
              <w:rPr>
                <w:rFonts w:ascii="Times New Roman" w:eastAsia="Times New Roman" w:hAnsi="Times New Roman" w:cs="Times New Roman"/>
                <w:sz w:val="20"/>
                <w:szCs w:val="20"/>
                <w:lang w:eastAsia="ru-RU"/>
              </w:rPr>
              <w:t>– 40</w:t>
            </w:r>
            <w:r w:rsidRPr="00DF5C32">
              <w:rPr>
                <w:rFonts w:ascii="Times New Roman" w:eastAsia="Times New Roman" w:hAnsi="Times New Roman" w:cs="Times New Roman"/>
                <w:sz w:val="20"/>
                <w:szCs w:val="20"/>
                <w:lang w:eastAsia="ru-RU"/>
              </w:rPr>
              <w:t>%</w:t>
            </w:r>
          </w:p>
          <w:p w:rsidR="00DF5C32" w:rsidRPr="00DF5C32" w:rsidRDefault="00DF5C32" w:rsidP="00DF5C32">
            <w:pPr>
              <w:keepNext/>
              <w:tabs>
                <w:tab w:val="left" w:pos="-1800"/>
              </w:tabs>
              <w:suppressAutoHyphens/>
              <w:ind w:firstLine="0"/>
              <w:contextualSpacing/>
              <w:outlineLvl w:val="2"/>
              <w:rPr>
                <w:rFonts w:ascii="Times New Roman" w:eastAsia="Times New Roman" w:hAnsi="Times New Roman" w:cs="Times New Roman"/>
                <w:b/>
                <w:sz w:val="20"/>
                <w:szCs w:val="28"/>
                <w:lang w:eastAsia="ru-RU"/>
              </w:rPr>
            </w:pPr>
            <w:r w:rsidRPr="00DF5C32">
              <w:rPr>
                <w:rFonts w:ascii="Times New Roman" w:eastAsia="Times New Roman" w:hAnsi="Times New Roman" w:cs="Times New Roman"/>
                <w:sz w:val="20"/>
                <w:szCs w:val="20"/>
                <w:lang w:eastAsia="ru-RU"/>
              </w:rPr>
              <w:t xml:space="preserve">Показатели настоящего критерия оценки конкурсных заявок указаны в приложении № 1 к Информационной карте. </w:t>
            </w:r>
          </w:p>
        </w:tc>
      </w:tr>
      <w:tr w:rsidR="00DF5C32" w:rsidRPr="00DF5C32" w:rsidTr="008C1003">
        <w:tc>
          <w:tcPr>
            <w:tcW w:w="1008" w:type="dxa"/>
          </w:tcPr>
          <w:p w:rsidR="00DF5C32" w:rsidRPr="00DF5C32" w:rsidRDefault="003F2510" w:rsidP="00DF5C32">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пп.22.1 п.22</w:t>
            </w:r>
            <w:r w:rsidR="00DF5C32" w:rsidRPr="00DF5C32">
              <w:rPr>
                <w:rFonts w:ascii="Times New Roman" w:eastAsia="Times New Roman" w:hAnsi="Times New Roman" w:cs="Times New Roman"/>
                <w:sz w:val="16"/>
                <w:szCs w:val="16"/>
                <w:lang w:eastAsia="ru-RU"/>
              </w:rPr>
              <w:t xml:space="preserve"> </w:t>
            </w:r>
            <w:proofErr w:type="spellStart"/>
            <w:proofErr w:type="gramStart"/>
            <w:r w:rsidR="00DF5C32" w:rsidRPr="00DF5C32">
              <w:rPr>
                <w:rFonts w:ascii="Times New Roman" w:eastAsia="Times New Roman" w:hAnsi="Times New Roman" w:cs="Times New Roman"/>
                <w:sz w:val="16"/>
                <w:szCs w:val="16"/>
                <w:lang w:eastAsia="ru-RU"/>
              </w:rPr>
              <w:t>Инструк-ции</w:t>
            </w:r>
            <w:proofErr w:type="spellEnd"/>
            <w:proofErr w:type="gramEnd"/>
            <w:r w:rsidR="00DF5C32" w:rsidRPr="00DF5C32">
              <w:rPr>
                <w:rFonts w:ascii="Times New Roman" w:eastAsia="Times New Roman" w:hAnsi="Times New Roman" w:cs="Times New Roman"/>
                <w:sz w:val="16"/>
                <w:szCs w:val="16"/>
                <w:lang w:eastAsia="ru-RU"/>
              </w:rPr>
              <w:t xml:space="preserve"> </w:t>
            </w:r>
            <w:proofErr w:type="spellStart"/>
            <w:r w:rsidR="00DF5C32" w:rsidRPr="00DF5C32">
              <w:rPr>
                <w:rFonts w:ascii="Times New Roman" w:eastAsia="Times New Roman" w:hAnsi="Times New Roman" w:cs="Times New Roman"/>
                <w:sz w:val="16"/>
                <w:szCs w:val="16"/>
                <w:lang w:eastAsia="ru-RU"/>
              </w:rPr>
              <w:t>участ-никам</w:t>
            </w:r>
            <w:proofErr w:type="spellEnd"/>
          </w:p>
          <w:p w:rsidR="00DF5C32" w:rsidRPr="00DF5C32" w:rsidRDefault="00DF5C32" w:rsidP="00DF5C32">
            <w:pPr>
              <w:ind w:firstLine="0"/>
              <w:jc w:val="left"/>
              <w:rPr>
                <w:rFonts w:ascii="Times New Roman" w:eastAsia="Times New Roman" w:hAnsi="Times New Roman" w:cs="Times New Roman"/>
                <w:sz w:val="20"/>
                <w:szCs w:val="20"/>
                <w:lang w:eastAsia="ru-RU"/>
              </w:rPr>
            </w:pPr>
            <w:proofErr w:type="gramStart"/>
            <w:r w:rsidRPr="00DF5C32">
              <w:rPr>
                <w:rFonts w:ascii="Times New Roman" w:eastAsia="Times New Roman" w:hAnsi="Times New Roman" w:cs="Times New Roman"/>
                <w:sz w:val="16"/>
                <w:szCs w:val="16"/>
                <w:lang w:eastAsia="ru-RU"/>
              </w:rPr>
              <w:t>конкурса</w:t>
            </w:r>
            <w:proofErr w:type="gramEnd"/>
          </w:p>
        </w:tc>
        <w:tc>
          <w:tcPr>
            <w:tcW w:w="9306" w:type="dxa"/>
          </w:tcPr>
          <w:p w:rsidR="00DF5C32" w:rsidRPr="00DF5C32" w:rsidRDefault="00DF5C32" w:rsidP="00DF5C32">
            <w:pPr>
              <w:tabs>
                <w:tab w:val="left" w:pos="399"/>
              </w:tabs>
              <w:ind w:firstLine="0"/>
              <w:jc w:val="left"/>
              <w:rPr>
                <w:rFonts w:ascii="Times New Roman" w:eastAsia="Times New Roman" w:hAnsi="Times New Roman" w:cs="Times New Roman"/>
                <w:b/>
                <w:sz w:val="20"/>
                <w:szCs w:val="24"/>
                <w:lang w:eastAsia="ru-RU"/>
              </w:rPr>
            </w:pPr>
          </w:p>
          <w:p w:rsidR="00DF5C32" w:rsidRPr="00DF5C32" w:rsidRDefault="00DF5C32" w:rsidP="00C33B50">
            <w:pPr>
              <w:tabs>
                <w:tab w:val="left" w:pos="399"/>
              </w:tabs>
              <w:ind w:firstLine="0"/>
              <w:jc w:val="left"/>
              <w:rPr>
                <w:rFonts w:ascii="Times New Roman" w:eastAsia="Times New Roman" w:hAnsi="Times New Roman" w:cs="Times New Roman"/>
                <w:b/>
                <w:sz w:val="20"/>
                <w:szCs w:val="24"/>
                <w:lang w:eastAsia="ru-RU"/>
              </w:rPr>
            </w:pPr>
            <w:r w:rsidRPr="00DF5C32">
              <w:rPr>
                <w:rFonts w:ascii="Times New Roman" w:eastAsia="Times New Roman" w:hAnsi="Times New Roman" w:cs="Times New Roman"/>
                <w:b/>
                <w:sz w:val="20"/>
                <w:szCs w:val="24"/>
                <w:lang w:eastAsia="ru-RU"/>
              </w:rPr>
              <w:t xml:space="preserve">Срок, в течение которого победитель состоявшегося конкурса должен подписать Договор: </w:t>
            </w:r>
            <w:r w:rsidRPr="00DF5C32">
              <w:rPr>
                <w:rFonts w:ascii="Times New Roman" w:eastAsia="Times New Roman" w:hAnsi="Times New Roman" w:cs="Times New Roman"/>
                <w:sz w:val="20"/>
                <w:szCs w:val="24"/>
                <w:lang w:eastAsia="ru-RU"/>
              </w:rPr>
              <w:t>не ранее чем через 10 (десять)</w:t>
            </w:r>
            <w:r w:rsidRPr="00DF5C32">
              <w:rPr>
                <w:rFonts w:ascii="Times New Roman" w:eastAsia="Times New Roman" w:hAnsi="Times New Roman" w:cs="Times New Roman"/>
                <w:b/>
                <w:sz w:val="20"/>
                <w:szCs w:val="24"/>
                <w:lang w:eastAsia="ru-RU"/>
              </w:rPr>
              <w:t xml:space="preserve"> </w:t>
            </w:r>
            <w:r w:rsidR="003271AD">
              <w:rPr>
                <w:rFonts w:ascii="Times New Roman" w:eastAsia="Times New Roman" w:hAnsi="Times New Roman" w:cs="Times New Roman"/>
                <w:sz w:val="20"/>
                <w:szCs w:val="24"/>
                <w:lang w:eastAsia="ru-RU"/>
              </w:rPr>
              <w:t xml:space="preserve">дней </w:t>
            </w:r>
            <w:r w:rsidRPr="00DF5C32">
              <w:rPr>
                <w:rFonts w:ascii="Times New Roman" w:eastAsia="Times New Roman" w:hAnsi="Times New Roman" w:cs="Times New Roman"/>
                <w:sz w:val="20"/>
                <w:szCs w:val="24"/>
                <w:lang w:eastAsia="ru-RU"/>
              </w:rPr>
              <w:t xml:space="preserve">и не позднее чем через 20 (двадцать) дней с </w:t>
            </w:r>
            <w:r w:rsidRPr="00DF5C32">
              <w:rPr>
                <w:rFonts w:ascii="Times New Roman" w:eastAsia="Times New Roman" w:hAnsi="Times New Roman" w:cs="Times New Roman"/>
                <w:sz w:val="20"/>
                <w:szCs w:val="20"/>
                <w:lang w:eastAsia="ru-RU"/>
              </w:rPr>
              <w:t>даты размещения п</w:t>
            </w:r>
            <w:r w:rsidR="00C33B50">
              <w:rPr>
                <w:rFonts w:ascii="Times New Roman" w:eastAsia="Times New Roman" w:hAnsi="Times New Roman" w:cs="Times New Roman"/>
                <w:sz w:val="20"/>
                <w:szCs w:val="20"/>
                <w:lang w:eastAsia="ru-RU"/>
              </w:rPr>
              <w:t xml:space="preserve">ротокола рассмотрения и оценки </w:t>
            </w:r>
            <w:r w:rsidRPr="00DF5C32">
              <w:rPr>
                <w:rFonts w:ascii="Times New Roman" w:eastAsia="Times New Roman" w:hAnsi="Times New Roman" w:cs="Times New Roman"/>
                <w:sz w:val="20"/>
                <w:szCs w:val="20"/>
                <w:lang w:eastAsia="ru-RU"/>
              </w:rPr>
              <w:t>заявок на сайте Заказчика.</w:t>
            </w:r>
          </w:p>
        </w:tc>
      </w:tr>
    </w:tbl>
    <w:p w:rsidR="00DF5C32" w:rsidRPr="00DF5C32" w:rsidRDefault="00DF5C32" w:rsidP="003271AD">
      <w:pPr>
        <w:ind w:firstLine="708"/>
        <w:rPr>
          <w:rFonts w:ascii="Times New Roman" w:eastAsia="Times New Roman" w:hAnsi="Times New Roman" w:cs="Times New Roman"/>
          <w:b/>
          <w:bCs/>
          <w:sz w:val="20"/>
          <w:szCs w:val="20"/>
          <w:lang w:eastAsia="ru-RU"/>
        </w:rPr>
      </w:pPr>
      <w:bookmarkStart w:id="51" w:name="_Hlt440553689"/>
      <w:bookmarkEnd w:id="51"/>
      <w:r w:rsidRPr="00DF5C32">
        <w:rPr>
          <w:rFonts w:ascii="Times New Roman" w:eastAsia="Times New Roman" w:hAnsi="Times New Roman" w:cs="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DF5C32" w:rsidRPr="00DF5C32" w:rsidRDefault="00DF5C32" w:rsidP="003271AD">
      <w:pPr>
        <w:ind w:firstLine="708"/>
        <w:rPr>
          <w:rFonts w:ascii="Times New Roman" w:eastAsia="Times New Roman" w:hAnsi="Times New Roman" w:cs="Times New Roman"/>
          <w:b/>
          <w:bCs/>
          <w:sz w:val="20"/>
          <w:szCs w:val="20"/>
          <w:lang w:eastAsia="ru-RU"/>
        </w:rPr>
      </w:pPr>
      <w:r w:rsidRPr="00DF5C32">
        <w:rPr>
          <w:rFonts w:ascii="Times New Roman" w:eastAsia="Times New Roman" w:hAnsi="Times New Roman" w:cs="Times New Roman"/>
          <w:b/>
          <w:bCs/>
          <w:sz w:val="20"/>
          <w:szCs w:val="20"/>
          <w:lang w:eastAsia="ru-RU"/>
        </w:rPr>
        <w:t xml:space="preserve">                                                                                                         </w:t>
      </w:r>
    </w:p>
    <w:p w:rsidR="00DF5C32" w:rsidRDefault="00DF5C32" w:rsidP="00DF5C32">
      <w:pPr>
        <w:ind w:firstLine="708"/>
        <w:jc w:val="right"/>
        <w:rPr>
          <w:rFonts w:ascii="Times New Roman" w:eastAsia="Times New Roman" w:hAnsi="Times New Roman" w:cs="Times New Roman"/>
          <w:b/>
          <w:bCs/>
          <w:sz w:val="20"/>
          <w:szCs w:val="20"/>
          <w:lang w:eastAsia="ru-RU"/>
        </w:rPr>
      </w:pPr>
      <w:r w:rsidRPr="00DF5C32">
        <w:rPr>
          <w:rFonts w:ascii="Times New Roman" w:eastAsia="Times New Roman" w:hAnsi="Times New Roman" w:cs="Times New Roman"/>
          <w:b/>
          <w:bCs/>
          <w:sz w:val="20"/>
          <w:szCs w:val="20"/>
          <w:lang w:eastAsia="ru-RU"/>
        </w:rPr>
        <w:t xml:space="preserve">    Приложение № 1 к Информационной карте</w:t>
      </w:r>
    </w:p>
    <w:p w:rsidR="002C50E5" w:rsidRPr="00673D5E" w:rsidRDefault="002C50E5" w:rsidP="00DF5C32">
      <w:pPr>
        <w:ind w:firstLine="708"/>
        <w:jc w:val="right"/>
        <w:rPr>
          <w:rFonts w:ascii="Times New Roman" w:eastAsia="Times New Roman" w:hAnsi="Times New Roman" w:cs="Times New Roman"/>
          <w:b/>
          <w:bCs/>
          <w:sz w:val="20"/>
          <w:szCs w:val="20"/>
          <w:lang w:eastAsia="ru-RU"/>
        </w:rPr>
      </w:pPr>
    </w:p>
    <w:p w:rsidR="002C50E5" w:rsidRPr="00673D5E" w:rsidRDefault="002C50E5" w:rsidP="002C50E5">
      <w:pPr>
        <w:widowControl w:val="0"/>
        <w:autoSpaceDE w:val="0"/>
        <w:autoSpaceDN w:val="0"/>
        <w:adjustRightInd w:val="0"/>
        <w:spacing w:line="273" w:lineRule="exact"/>
        <w:ind w:right="62"/>
        <w:rPr>
          <w:rFonts w:ascii="Times New Roman" w:eastAsia="Times New Roman" w:hAnsi="Times New Roman" w:cs="Times New Roman"/>
          <w:sz w:val="24"/>
          <w:szCs w:val="24"/>
          <w:lang w:eastAsia="ru-RU"/>
        </w:rPr>
      </w:pPr>
      <w:r w:rsidRPr="00673D5E">
        <w:rPr>
          <w:rFonts w:ascii="Times New Roman" w:eastAsia="Times New Roman" w:hAnsi="Times New Roman" w:cs="Times New Roman"/>
          <w:sz w:val="24"/>
          <w:szCs w:val="24"/>
          <w:lang w:eastAsia="ru-RU"/>
        </w:rPr>
        <w:t xml:space="preserve">Для оценки заявок (предложений) Заказчик устанавливает в конкурсной документации следующие критерии оценки: </w:t>
      </w:r>
    </w:p>
    <w:p w:rsidR="002C50E5" w:rsidRPr="00673D5E" w:rsidRDefault="002C50E5" w:rsidP="002C50E5">
      <w:pPr>
        <w:widowControl w:val="0"/>
        <w:autoSpaceDE w:val="0"/>
        <w:autoSpaceDN w:val="0"/>
        <w:adjustRightInd w:val="0"/>
        <w:spacing w:line="307" w:lineRule="exact"/>
        <w:ind w:right="58" w:firstLine="0"/>
        <w:rPr>
          <w:rFonts w:ascii="Times New Roman" w:eastAsia="Times New Roman" w:hAnsi="Times New Roman" w:cs="Times New Roman"/>
          <w:b/>
          <w:sz w:val="24"/>
          <w:szCs w:val="24"/>
          <w:lang w:eastAsia="ru-RU"/>
        </w:rPr>
      </w:pPr>
      <w:r w:rsidRPr="00673D5E">
        <w:rPr>
          <w:rFonts w:ascii="Times New Roman" w:eastAsia="Times New Roman" w:hAnsi="Times New Roman" w:cs="Times New Roman"/>
          <w:b/>
          <w:sz w:val="24"/>
          <w:szCs w:val="24"/>
          <w:lang w:eastAsia="ru-RU"/>
        </w:rPr>
        <w:t>Цена Д</w:t>
      </w:r>
      <w:r w:rsidR="00F523B3">
        <w:rPr>
          <w:rFonts w:ascii="Times New Roman" w:eastAsia="Times New Roman" w:hAnsi="Times New Roman" w:cs="Times New Roman"/>
          <w:b/>
          <w:sz w:val="24"/>
          <w:szCs w:val="24"/>
          <w:lang w:eastAsia="ru-RU"/>
        </w:rPr>
        <w:t>оговора – значимость критерия 60</w:t>
      </w:r>
      <w:r w:rsidRPr="00673D5E">
        <w:rPr>
          <w:rFonts w:ascii="Times New Roman" w:eastAsia="Times New Roman" w:hAnsi="Times New Roman" w:cs="Times New Roman"/>
          <w:b/>
          <w:sz w:val="24"/>
          <w:szCs w:val="24"/>
          <w:lang w:eastAsia="ru-RU"/>
        </w:rPr>
        <w:t xml:space="preserve">% </w:t>
      </w:r>
    </w:p>
    <w:p w:rsidR="002C50E5" w:rsidRPr="00673D5E" w:rsidRDefault="002C50E5" w:rsidP="002C50E5">
      <w:pPr>
        <w:widowControl w:val="0"/>
        <w:autoSpaceDE w:val="0"/>
        <w:autoSpaceDN w:val="0"/>
        <w:adjustRightInd w:val="0"/>
        <w:spacing w:line="297" w:lineRule="exact"/>
        <w:ind w:right="50" w:firstLine="0"/>
        <w:rPr>
          <w:rFonts w:ascii="Times New Roman" w:eastAsia="Times New Roman" w:hAnsi="Times New Roman" w:cs="Times New Roman"/>
          <w:b/>
          <w:sz w:val="24"/>
          <w:szCs w:val="24"/>
          <w:lang w:eastAsia="ru-RU"/>
        </w:rPr>
      </w:pPr>
      <w:r w:rsidRPr="00673D5E">
        <w:rPr>
          <w:rFonts w:ascii="Times New Roman" w:eastAsia="Times New Roman" w:hAnsi="Times New Roman" w:cs="Times New Roman"/>
          <w:b/>
          <w:sz w:val="24"/>
          <w:szCs w:val="24"/>
          <w:lang w:eastAsia="ru-RU"/>
        </w:rPr>
        <w:t>Не стоимостные критерии оценки:</w:t>
      </w:r>
    </w:p>
    <w:p w:rsidR="002C50E5" w:rsidRPr="00673D5E" w:rsidRDefault="002C50E5" w:rsidP="002C50E5">
      <w:pPr>
        <w:widowControl w:val="0"/>
        <w:autoSpaceDE w:val="0"/>
        <w:autoSpaceDN w:val="0"/>
        <w:adjustRightInd w:val="0"/>
        <w:spacing w:line="297" w:lineRule="exact"/>
        <w:ind w:right="50" w:firstLine="0"/>
        <w:jc w:val="left"/>
        <w:rPr>
          <w:rFonts w:ascii="Times New Roman" w:eastAsia="Times New Roman" w:hAnsi="Times New Roman" w:cs="Times New Roman"/>
          <w:b/>
          <w:sz w:val="24"/>
          <w:szCs w:val="24"/>
          <w:lang w:eastAsia="ru-RU"/>
        </w:rPr>
      </w:pPr>
      <w:r w:rsidRPr="00673D5E">
        <w:rPr>
          <w:rFonts w:ascii="Times New Roman" w:eastAsia="Times New Roman" w:hAnsi="Times New Roman" w:cs="Times New Roman"/>
          <w:b/>
          <w:sz w:val="24"/>
          <w:szCs w:val="24"/>
          <w:lang w:eastAsia="ru-RU"/>
        </w:rPr>
        <w:t>Квалификация участника ко</w:t>
      </w:r>
      <w:r w:rsidR="00F523B3">
        <w:rPr>
          <w:rFonts w:ascii="Times New Roman" w:eastAsia="Times New Roman" w:hAnsi="Times New Roman" w:cs="Times New Roman"/>
          <w:b/>
          <w:sz w:val="24"/>
          <w:szCs w:val="24"/>
          <w:lang w:eastAsia="ru-RU"/>
        </w:rPr>
        <w:t>нкурса - значимость критериев 40</w:t>
      </w:r>
      <w:r w:rsidRPr="00673D5E">
        <w:rPr>
          <w:rFonts w:ascii="Times New Roman" w:eastAsia="Times New Roman" w:hAnsi="Times New Roman" w:cs="Times New Roman"/>
          <w:b/>
          <w:sz w:val="24"/>
          <w:szCs w:val="24"/>
          <w:lang w:eastAsia="ru-RU"/>
        </w:rPr>
        <w:t xml:space="preserve">%. </w:t>
      </w:r>
    </w:p>
    <w:p w:rsidR="002C50E5" w:rsidRPr="002C50E5" w:rsidRDefault="002C50E5" w:rsidP="002C50E5">
      <w:pPr>
        <w:ind w:firstLine="0"/>
        <w:jc w:val="left"/>
        <w:rPr>
          <w:rFonts w:ascii="Times New Roman" w:eastAsia="Times New Roman" w:hAnsi="Times New Roman" w:cs="Times New Roman"/>
          <w:color w:val="0070C0"/>
          <w:sz w:val="24"/>
          <w:szCs w:val="24"/>
          <w:lang w:eastAsia="ru-RU"/>
        </w:rPr>
      </w:pPr>
    </w:p>
    <w:p w:rsidR="002C50E5" w:rsidRPr="00673D5E" w:rsidRDefault="002C50E5" w:rsidP="002C50E5">
      <w:pPr>
        <w:widowControl w:val="0"/>
        <w:autoSpaceDE w:val="0"/>
        <w:autoSpaceDN w:val="0"/>
        <w:adjustRightInd w:val="0"/>
        <w:spacing w:line="292" w:lineRule="exact"/>
        <w:ind w:right="14"/>
        <w:rPr>
          <w:rFonts w:ascii="Times New Roman" w:eastAsia="Times New Roman" w:hAnsi="Times New Roman" w:cs="Times New Roman"/>
          <w:sz w:val="24"/>
          <w:szCs w:val="24"/>
          <w:lang w:eastAsia="ru-RU"/>
        </w:rPr>
      </w:pPr>
      <w:r w:rsidRPr="00673D5E">
        <w:rPr>
          <w:rFonts w:ascii="Times New Roman" w:eastAsia="Times New Roman" w:hAnsi="Times New Roman" w:cs="Times New Roman"/>
          <w:sz w:val="24"/>
          <w:szCs w:val="24"/>
          <w:lang w:eastAsia="ru-RU"/>
        </w:rPr>
        <w:t xml:space="preserve">Рейтинг, присуждаемый заявке, представляет собой оценку в баллах, получаемую по результатам оценки по критериям. Дробное значение рейтинга </w:t>
      </w:r>
      <w:r w:rsidR="00E9651F" w:rsidRPr="00673D5E">
        <w:rPr>
          <w:rFonts w:ascii="Times New Roman" w:eastAsia="Times New Roman" w:hAnsi="Times New Roman" w:cs="Times New Roman"/>
          <w:sz w:val="24"/>
          <w:szCs w:val="24"/>
          <w:lang w:eastAsia="ru-RU"/>
        </w:rPr>
        <w:t xml:space="preserve">округляется до двух десятичных </w:t>
      </w:r>
      <w:r w:rsidRPr="00673D5E">
        <w:rPr>
          <w:rFonts w:ascii="Times New Roman" w:eastAsia="Times New Roman" w:hAnsi="Times New Roman" w:cs="Times New Roman"/>
          <w:sz w:val="24"/>
          <w:szCs w:val="24"/>
          <w:lang w:eastAsia="ru-RU"/>
        </w:rPr>
        <w:t xml:space="preserve">знаков после, запятой по математическим правилам округления. </w:t>
      </w:r>
    </w:p>
    <w:p w:rsidR="002C50E5" w:rsidRPr="00673D5E" w:rsidRDefault="002C50E5" w:rsidP="002C50E5">
      <w:pPr>
        <w:widowControl w:val="0"/>
        <w:autoSpaceDE w:val="0"/>
        <w:autoSpaceDN w:val="0"/>
        <w:adjustRightInd w:val="0"/>
        <w:spacing w:before="4" w:line="292" w:lineRule="exact"/>
        <w:ind w:right="76"/>
        <w:rPr>
          <w:rFonts w:ascii="Times New Roman" w:eastAsia="Times New Roman" w:hAnsi="Times New Roman" w:cs="Times New Roman"/>
          <w:iCs/>
          <w:sz w:val="24"/>
          <w:szCs w:val="24"/>
          <w:lang w:eastAsia="ru-RU"/>
        </w:rPr>
      </w:pPr>
      <w:r w:rsidRPr="00673D5E">
        <w:rPr>
          <w:rFonts w:ascii="Times New Roman" w:eastAsia="Times New Roman" w:hAnsi="Times New Roman" w:cs="Times New Roman"/>
          <w:sz w:val="24"/>
          <w:szCs w:val="24"/>
          <w:lang w:eastAsia="ru-RU"/>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w:t>
      </w:r>
      <w:r w:rsidRPr="00673D5E">
        <w:rPr>
          <w:rFonts w:ascii="Times New Roman" w:eastAsia="Times New Roman" w:hAnsi="Times New Roman" w:cs="Times New Roman"/>
          <w:iCs/>
          <w:sz w:val="24"/>
          <w:szCs w:val="24"/>
          <w:lang w:eastAsia="ru-RU"/>
        </w:rPr>
        <w:t xml:space="preserve">100. </w:t>
      </w:r>
    </w:p>
    <w:p w:rsidR="002C50E5" w:rsidRPr="00673D5E" w:rsidRDefault="002C50E5" w:rsidP="002C50E5">
      <w:pPr>
        <w:widowControl w:val="0"/>
        <w:autoSpaceDE w:val="0"/>
        <w:autoSpaceDN w:val="0"/>
        <w:adjustRightInd w:val="0"/>
        <w:spacing w:before="268" w:line="268" w:lineRule="exact"/>
        <w:ind w:left="763" w:right="58" w:firstLine="0"/>
        <w:jc w:val="left"/>
        <w:rPr>
          <w:rFonts w:ascii="Times New Roman" w:eastAsia="Times New Roman" w:hAnsi="Times New Roman" w:cs="Times New Roman"/>
          <w:b/>
          <w:sz w:val="24"/>
          <w:szCs w:val="24"/>
          <w:lang w:eastAsia="ru-RU"/>
        </w:rPr>
      </w:pPr>
      <w:r w:rsidRPr="00673D5E">
        <w:rPr>
          <w:rFonts w:ascii="Times New Roman" w:eastAsia="Times New Roman" w:hAnsi="Times New Roman" w:cs="Times New Roman"/>
          <w:b/>
          <w:sz w:val="24"/>
          <w:szCs w:val="24"/>
          <w:lang w:eastAsia="ru-RU"/>
        </w:rPr>
        <w:t xml:space="preserve">Критерии и их величины значимости. </w:t>
      </w:r>
    </w:p>
    <w:p w:rsidR="002C50E5" w:rsidRPr="00673D5E" w:rsidRDefault="002C50E5" w:rsidP="002C50E5">
      <w:pPr>
        <w:widowControl w:val="0"/>
        <w:autoSpaceDE w:val="0"/>
        <w:autoSpaceDN w:val="0"/>
        <w:adjustRightInd w:val="0"/>
        <w:spacing w:line="292" w:lineRule="exact"/>
        <w:ind w:left="115" w:right="72" w:firstLine="633"/>
        <w:jc w:val="left"/>
        <w:rPr>
          <w:rFonts w:ascii="Times New Roman" w:eastAsia="Times New Roman" w:hAnsi="Times New Roman" w:cs="Times New Roman"/>
          <w:sz w:val="24"/>
          <w:szCs w:val="24"/>
          <w:lang w:eastAsia="ru-RU"/>
        </w:rPr>
      </w:pPr>
      <w:r w:rsidRPr="00673D5E">
        <w:rPr>
          <w:rFonts w:ascii="Times New Roman" w:eastAsia="Times New Roman" w:hAnsi="Times New Roman" w:cs="Times New Roman"/>
          <w:sz w:val="24"/>
          <w:szCs w:val="24"/>
          <w:lang w:eastAsia="ru-RU"/>
        </w:rPr>
        <w:t xml:space="preserve">Для оценки заявок участников конкурса заказчик устанавливает следующие критерии: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169"/>
        <w:gridCol w:w="2813"/>
      </w:tblGrid>
      <w:tr w:rsidR="002C50E5" w:rsidRPr="002C50E5" w:rsidTr="00673D5E">
        <w:tc>
          <w:tcPr>
            <w:tcW w:w="4219" w:type="dxa"/>
            <w:tcBorders>
              <w:top w:val="single" w:sz="4" w:space="0" w:color="auto"/>
              <w:left w:val="single" w:sz="4" w:space="0" w:color="auto"/>
              <w:bottom w:val="single" w:sz="4" w:space="0" w:color="auto"/>
              <w:right w:val="single" w:sz="4" w:space="0" w:color="auto"/>
            </w:tcBorders>
            <w:hideMark/>
          </w:tcPr>
          <w:p w:rsidR="002C50E5" w:rsidRPr="00673D5E" w:rsidRDefault="002C50E5" w:rsidP="002C50E5">
            <w:pPr>
              <w:widowControl w:val="0"/>
              <w:autoSpaceDE w:val="0"/>
              <w:autoSpaceDN w:val="0"/>
              <w:adjustRightInd w:val="0"/>
              <w:spacing w:line="292" w:lineRule="exact"/>
              <w:ind w:right="72" w:firstLine="0"/>
              <w:jc w:val="center"/>
              <w:rPr>
                <w:rFonts w:ascii="Times New Roman" w:eastAsia="Times New Roman" w:hAnsi="Times New Roman" w:cs="Times New Roman"/>
                <w:b/>
                <w:sz w:val="20"/>
                <w:szCs w:val="20"/>
                <w:lang w:eastAsia="ru-RU"/>
              </w:rPr>
            </w:pPr>
            <w:r w:rsidRPr="00673D5E">
              <w:rPr>
                <w:rFonts w:ascii="Times New Roman" w:eastAsia="Times New Roman" w:hAnsi="Times New Roman" w:cs="Times New Roman"/>
                <w:b/>
                <w:sz w:val="20"/>
                <w:szCs w:val="20"/>
                <w:lang w:eastAsia="ru-RU"/>
              </w:rPr>
              <w:t>Критерий оценки</w:t>
            </w:r>
          </w:p>
        </w:tc>
        <w:tc>
          <w:tcPr>
            <w:tcW w:w="3169" w:type="dxa"/>
            <w:tcBorders>
              <w:top w:val="single" w:sz="4" w:space="0" w:color="auto"/>
              <w:left w:val="single" w:sz="4" w:space="0" w:color="auto"/>
              <w:bottom w:val="single" w:sz="4" w:space="0" w:color="auto"/>
              <w:right w:val="single" w:sz="4" w:space="0" w:color="auto"/>
            </w:tcBorders>
            <w:hideMark/>
          </w:tcPr>
          <w:p w:rsidR="002C50E5" w:rsidRPr="00673D5E" w:rsidRDefault="002C50E5" w:rsidP="002C50E5">
            <w:pPr>
              <w:widowControl w:val="0"/>
              <w:autoSpaceDE w:val="0"/>
              <w:autoSpaceDN w:val="0"/>
              <w:adjustRightInd w:val="0"/>
              <w:spacing w:line="292" w:lineRule="exact"/>
              <w:ind w:right="72" w:firstLine="0"/>
              <w:jc w:val="center"/>
              <w:rPr>
                <w:rFonts w:ascii="Times New Roman" w:eastAsia="Times New Roman" w:hAnsi="Times New Roman" w:cs="Times New Roman"/>
                <w:b/>
                <w:sz w:val="20"/>
                <w:szCs w:val="20"/>
                <w:lang w:eastAsia="ru-RU"/>
              </w:rPr>
            </w:pPr>
            <w:r w:rsidRPr="00673D5E">
              <w:rPr>
                <w:rFonts w:ascii="Times New Roman" w:eastAsia="Times New Roman" w:hAnsi="Times New Roman" w:cs="Times New Roman"/>
                <w:b/>
                <w:sz w:val="20"/>
                <w:szCs w:val="20"/>
                <w:lang w:eastAsia="ru-RU"/>
              </w:rPr>
              <w:t>Величина значимости критерия оценки</w:t>
            </w:r>
          </w:p>
        </w:tc>
        <w:tc>
          <w:tcPr>
            <w:tcW w:w="2813" w:type="dxa"/>
            <w:tcBorders>
              <w:top w:val="single" w:sz="4" w:space="0" w:color="auto"/>
              <w:left w:val="single" w:sz="4" w:space="0" w:color="auto"/>
              <w:bottom w:val="single" w:sz="4" w:space="0" w:color="auto"/>
              <w:right w:val="single" w:sz="4" w:space="0" w:color="auto"/>
            </w:tcBorders>
            <w:hideMark/>
          </w:tcPr>
          <w:p w:rsidR="002C50E5" w:rsidRPr="00673D5E" w:rsidRDefault="002C50E5" w:rsidP="002C50E5">
            <w:pPr>
              <w:widowControl w:val="0"/>
              <w:autoSpaceDE w:val="0"/>
              <w:autoSpaceDN w:val="0"/>
              <w:adjustRightInd w:val="0"/>
              <w:spacing w:line="292" w:lineRule="exact"/>
              <w:ind w:right="72" w:firstLine="0"/>
              <w:jc w:val="center"/>
              <w:rPr>
                <w:rFonts w:ascii="Times New Roman" w:eastAsia="Times New Roman" w:hAnsi="Times New Roman" w:cs="Times New Roman"/>
                <w:b/>
                <w:sz w:val="20"/>
                <w:szCs w:val="20"/>
                <w:lang w:eastAsia="ru-RU"/>
              </w:rPr>
            </w:pPr>
            <w:r w:rsidRPr="00673D5E">
              <w:rPr>
                <w:rFonts w:ascii="Times New Roman" w:eastAsia="Times New Roman" w:hAnsi="Times New Roman" w:cs="Times New Roman"/>
                <w:b/>
                <w:sz w:val="20"/>
                <w:szCs w:val="20"/>
                <w:lang w:eastAsia="ru-RU"/>
              </w:rPr>
              <w:t>Коэффициент значимости критерия оценки</w:t>
            </w:r>
          </w:p>
        </w:tc>
      </w:tr>
      <w:tr w:rsidR="002C50E5" w:rsidRPr="002C50E5" w:rsidTr="00673D5E">
        <w:tc>
          <w:tcPr>
            <w:tcW w:w="4219" w:type="dxa"/>
            <w:tcBorders>
              <w:top w:val="single" w:sz="4" w:space="0" w:color="auto"/>
              <w:left w:val="single" w:sz="4" w:space="0" w:color="auto"/>
              <w:bottom w:val="single" w:sz="4" w:space="0" w:color="auto"/>
              <w:right w:val="single" w:sz="4" w:space="0" w:color="auto"/>
            </w:tcBorders>
            <w:hideMark/>
          </w:tcPr>
          <w:p w:rsidR="002C50E5" w:rsidRPr="00673D5E" w:rsidRDefault="002C50E5" w:rsidP="002C50E5">
            <w:pPr>
              <w:widowControl w:val="0"/>
              <w:autoSpaceDE w:val="0"/>
              <w:autoSpaceDN w:val="0"/>
              <w:adjustRightInd w:val="0"/>
              <w:spacing w:line="292" w:lineRule="exact"/>
              <w:ind w:right="72" w:firstLine="0"/>
              <w:jc w:val="left"/>
              <w:rPr>
                <w:rFonts w:ascii="Times New Roman" w:eastAsia="Times New Roman" w:hAnsi="Times New Roman" w:cs="Times New Roman"/>
                <w:sz w:val="20"/>
                <w:szCs w:val="20"/>
                <w:lang w:eastAsia="ru-RU"/>
              </w:rPr>
            </w:pPr>
            <w:r w:rsidRPr="002561E0">
              <w:rPr>
                <w:rFonts w:ascii="Times New Roman" w:eastAsia="Times New Roman" w:hAnsi="Times New Roman" w:cs="Times New Roman"/>
                <w:sz w:val="20"/>
                <w:szCs w:val="20"/>
                <w:lang w:eastAsia="ru-RU"/>
              </w:rPr>
              <w:t>1.</w:t>
            </w:r>
            <w:r w:rsidR="002561E0">
              <w:rPr>
                <w:rFonts w:ascii="Times New Roman" w:eastAsia="Times New Roman" w:hAnsi="Times New Roman" w:cs="Times New Roman"/>
                <w:sz w:val="20"/>
                <w:szCs w:val="20"/>
                <w:lang w:eastAsia="ru-RU"/>
              </w:rPr>
              <w:t xml:space="preserve"> Стоимостной критерий: </w:t>
            </w:r>
            <w:r w:rsidRPr="00673D5E">
              <w:rPr>
                <w:rFonts w:ascii="Times New Roman" w:eastAsia="Times New Roman" w:hAnsi="Times New Roman" w:cs="Times New Roman"/>
                <w:sz w:val="20"/>
                <w:szCs w:val="20"/>
                <w:lang w:eastAsia="ru-RU"/>
              </w:rPr>
              <w:t>Цена Договора</w:t>
            </w:r>
          </w:p>
        </w:tc>
        <w:tc>
          <w:tcPr>
            <w:tcW w:w="3169" w:type="dxa"/>
            <w:tcBorders>
              <w:top w:val="single" w:sz="4" w:space="0" w:color="auto"/>
              <w:left w:val="single" w:sz="4" w:space="0" w:color="auto"/>
              <w:bottom w:val="single" w:sz="4" w:space="0" w:color="auto"/>
              <w:right w:val="single" w:sz="4" w:space="0" w:color="auto"/>
            </w:tcBorders>
            <w:vAlign w:val="center"/>
            <w:hideMark/>
          </w:tcPr>
          <w:p w:rsidR="002C50E5" w:rsidRPr="00673D5E" w:rsidRDefault="00F523B3" w:rsidP="002C50E5">
            <w:pPr>
              <w:widowControl w:val="0"/>
              <w:autoSpaceDE w:val="0"/>
              <w:autoSpaceDN w:val="0"/>
              <w:adjustRightInd w:val="0"/>
              <w:ind w:right="19"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2C50E5" w:rsidRPr="00673D5E">
              <w:rPr>
                <w:rFonts w:ascii="Times New Roman" w:eastAsia="Times New Roman" w:hAnsi="Times New Roman" w:cs="Times New Roman"/>
                <w:sz w:val="20"/>
                <w:szCs w:val="20"/>
                <w:lang w:eastAsia="ru-RU"/>
              </w:rPr>
              <w:t>0 процентов</w:t>
            </w:r>
          </w:p>
        </w:tc>
        <w:tc>
          <w:tcPr>
            <w:tcW w:w="2813" w:type="dxa"/>
            <w:tcBorders>
              <w:top w:val="single" w:sz="4" w:space="0" w:color="auto"/>
              <w:left w:val="single" w:sz="4" w:space="0" w:color="auto"/>
              <w:bottom w:val="single" w:sz="4" w:space="0" w:color="auto"/>
              <w:right w:val="single" w:sz="4" w:space="0" w:color="auto"/>
            </w:tcBorders>
            <w:vAlign w:val="center"/>
            <w:hideMark/>
          </w:tcPr>
          <w:p w:rsidR="002C50E5" w:rsidRPr="00673D5E" w:rsidRDefault="00F523B3" w:rsidP="002C50E5">
            <w:pPr>
              <w:widowControl w:val="0"/>
              <w:autoSpaceDE w:val="0"/>
              <w:autoSpaceDN w:val="0"/>
              <w:adjustRightInd w:val="0"/>
              <w:ind w:right="19"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w:t>
            </w:r>
          </w:p>
        </w:tc>
      </w:tr>
      <w:tr w:rsidR="002C50E5" w:rsidRPr="002C50E5" w:rsidTr="00673D5E">
        <w:tc>
          <w:tcPr>
            <w:tcW w:w="4219" w:type="dxa"/>
            <w:tcBorders>
              <w:top w:val="single" w:sz="4" w:space="0" w:color="auto"/>
              <w:left w:val="single" w:sz="4" w:space="0" w:color="auto"/>
              <w:bottom w:val="single" w:sz="4" w:space="0" w:color="auto"/>
              <w:right w:val="single" w:sz="4" w:space="0" w:color="auto"/>
            </w:tcBorders>
            <w:hideMark/>
          </w:tcPr>
          <w:p w:rsidR="002C50E5" w:rsidRPr="00582DA2" w:rsidRDefault="002C50E5" w:rsidP="002561E0">
            <w:pPr>
              <w:widowControl w:val="0"/>
              <w:autoSpaceDE w:val="0"/>
              <w:autoSpaceDN w:val="0"/>
              <w:adjustRightInd w:val="0"/>
              <w:ind w:right="72" w:firstLine="0"/>
              <w:jc w:val="left"/>
              <w:rPr>
                <w:rFonts w:ascii="Times New Roman" w:eastAsia="Times New Roman" w:hAnsi="Times New Roman" w:cs="Times New Roman"/>
                <w:sz w:val="20"/>
                <w:szCs w:val="20"/>
                <w:lang w:eastAsia="ru-RU"/>
              </w:rPr>
            </w:pPr>
            <w:r w:rsidRPr="00582DA2">
              <w:rPr>
                <w:rFonts w:ascii="Times New Roman" w:eastAsia="Times New Roman" w:hAnsi="Times New Roman" w:cs="Times New Roman"/>
                <w:sz w:val="20"/>
                <w:szCs w:val="20"/>
                <w:lang w:eastAsia="ru-RU"/>
              </w:rPr>
              <w:t>2.</w:t>
            </w:r>
            <w:r w:rsidR="002561E0" w:rsidRPr="00582DA2">
              <w:rPr>
                <w:rFonts w:ascii="Times New Roman" w:eastAsia="Times New Roman" w:hAnsi="Times New Roman" w:cs="Times New Roman"/>
                <w:sz w:val="20"/>
                <w:szCs w:val="20"/>
                <w:lang w:eastAsia="ru-RU"/>
              </w:rPr>
              <w:t>Не стоимостной критерий</w:t>
            </w:r>
            <w:proofErr w:type="gramStart"/>
            <w:r w:rsidR="002561E0" w:rsidRPr="00582DA2">
              <w:rPr>
                <w:rFonts w:ascii="Times New Roman" w:eastAsia="Times New Roman" w:hAnsi="Times New Roman" w:cs="Times New Roman"/>
                <w:sz w:val="20"/>
                <w:szCs w:val="20"/>
                <w:lang w:eastAsia="ru-RU"/>
              </w:rPr>
              <w:t>: .Квалификация</w:t>
            </w:r>
            <w:proofErr w:type="gramEnd"/>
            <w:r w:rsidR="002561E0" w:rsidRPr="00582DA2">
              <w:rPr>
                <w:rFonts w:ascii="Times New Roman" w:eastAsia="Times New Roman" w:hAnsi="Times New Roman" w:cs="Times New Roman"/>
                <w:sz w:val="20"/>
                <w:szCs w:val="20"/>
                <w:lang w:eastAsia="ru-RU"/>
              </w:rPr>
              <w:t xml:space="preserve"> участников конкурса</w:t>
            </w:r>
          </w:p>
        </w:tc>
        <w:tc>
          <w:tcPr>
            <w:tcW w:w="3169" w:type="dxa"/>
            <w:tcBorders>
              <w:top w:val="single" w:sz="4" w:space="0" w:color="auto"/>
              <w:left w:val="single" w:sz="4" w:space="0" w:color="auto"/>
              <w:bottom w:val="single" w:sz="4" w:space="0" w:color="auto"/>
              <w:right w:val="single" w:sz="4" w:space="0" w:color="auto"/>
            </w:tcBorders>
            <w:vAlign w:val="center"/>
          </w:tcPr>
          <w:p w:rsidR="002C50E5" w:rsidRPr="00582DA2" w:rsidRDefault="00F523B3" w:rsidP="002C50E5">
            <w:pPr>
              <w:widowControl w:val="0"/>
              <w:autoSpaceDE w:val="0"/>
              <w:autoSpaceDN w:val="0"/>
              <w:adjustRightInd w:val="0"/>
              <w:ind w:right="19"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2561E0" w:rsidRPr="00582DA2">
              <w:rPr>
                <w:rFonts w:ascii="Times New Roman" w:eastAsia="Times New Roman" w:hAnsi="Times New Roman" w:cs="Times New Roman"/>
                <w:sz w:val="20"/>
                <w:szCs w:val="20"/>
                <w:lang w:eastAsia="ru-RU"/>
              </w:rPr>
              <w:t>0 процентов</w:t>
            </w:r>
          </w:p>
        </w:tc>
        <w:tc>
          <w:tcPr>
            <w:tcW w:w="2813" w:type="dxa"/>
            <w:tcBorders>
              <w:top w:val="single" w:sz="4" w:space="0" w:color="auto"/>
              <w:left w:val="single" w:sz="4" w:space="0" w:color="auto"/>
              <w:bottom w:val="single" w:sz="4" w:space="0" w:color="auto"/>
              <w:right w:val="single" w:sz="4" w:space="0" w:color="auto"/>
            </w:tcBorders>
            <w:vAlign w:val="center"/>
          </w:tcPr>
          <w:p w:rsidR="002C50E5" w:rsidRPr="00582DA2" w:rsidRDefault="00F523B3" w:rsidP="002C50E5">
            <w:pPr>
              <w:widowControl w:val="0"/>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w:t>
            </w:r>
          </w:p>
        </w:tc>
      </w:tr>
    </w:tbl>
    <w:p w:rsidR="002C50E5" w:rsidRPr="0089359A" w:rsidRDefault="002C50E5" w:rsidP="002C50E5">
      <w:pPr>
        <w:widowControl w:val="0"/>
        <w:autoSpaceDE w:val="0"/>
        <w:autoSpaceDN w:val="0"/>
        <w:adjustRightInd w:val="0"/>
        <w:ind w:right="170"/>
        <w:rPr>
          <w:rFonts w:ascii="Times New Roman" w:eastAsia="Times New Roman" w:hAnsi="Times New Roman" w:cs="Times New Roman"/>
          <w:sz w:val="24"/>
          <w:szCs w:val="24"/>
          <w:lang w:eastAsia="ru-RU"/>
        </w:rPr>
      </w:pPr>
      <w:r w:rsidRPr="0089359A">
        <w:rPr>
          <w:rFonts w:ascii="Times New Roman" w:eastAsia="Times New Roman" w:hAnsi="Times New Roman" w:cs="Times New Roman"/>
          <w:sz w:val="24"/>
          <w:szCs w:val="24"/>
          <w:lang w:eastAsia="ru-RU"/>
        </w:rPr>
        <w:t xml:space="preserve">Сумма величин значимости всех критериев составляет сто процентов. </w:t>
      </w:r>
      <w:r w:rsidRPr="0089359A">
        <w:rPr>
          <w:rFonts w:ascii="Times New Roman" w:eastAsia="Times New Roman" w:hAnsi="Times New Roman" w:cs="Times New Roman"/>
          <w:sz w:val="24"/>
          <w:szCs w:val="24"/>
          <w:lang w:eastAsia="ru-RU"/>
        </w:rPr>
        <w:br/>
        <w:t xml:space="preserve">Для оценки заявок по каждому критерию оценки используется 100 - балльная шкала оценки. </w:t>
      </w:r>
    </w:p>
    <w:p w:rsidR="002C50E5" w:rsidRPr="0089359A" w:rsidRDefault="002C50E5" w:rsidP="002C50E5">
      <w:pPr>
        <w:widowControl w:val="0"/>
        <w:autoSpaceDE w:val="0"/>
        <w:autoSpaceDN w:val="0"/>
        <w:adjustRightInd w:val="0"/>
        <w:spacing w:line="292" w:lineRule="exact"/>
        <w:ind w:right="72"/>
        <w:rPr>
          <w:rFonts w:ascii="Times New Roman" w:eastAsia="Times New Roman" w:hAnsi="Times New Roman" w:cs="Times New Roman"/>
          <w:sz w:val="24"/>
          <w:szCs w:val="24"/>
          <w:lang w:eastAsia="ru-RU"/>
        </w:rPr>
      </w:pPr>
      <w:r w:rsidRPr="0089359A">
        <w:rPr>
          <w:rFonts w:ascii="Times New Roman" w:eastAsia="Times New Roman" w:hAnsi="Times New Roman" w:cs="Times New Roman"/>
          <w:sz w:val="24"/>
          <w:szCs w:val="24"/>
          <w:lang w:eastAsia="ru-RU"/>
        </w:rPr>
        <w:t>Итоговый рейтинг заявки вычисляется как сумма рейтингов по каждому критерию оценки заявки.</w:t>
      </w:r>
    </w:p>
    <w:p w:rsidR="002C50E5" w:rsidRPr="0089359A" w:rsidRDefault="002C50E5" w:rsidP="002C50E5">
      <w:pPr>
        <w:widowControl w:val="0"/>
        <w:autoSpaceDE w:val="0"/>
        <w:autoSpaceDN w:val="0"/>
        <w:adjustRightInd w:val="0"/>
        <w:spacing w:line="292" w:lineRule="exact"/>
        <w:ind w:right="56"/>
        <w:rPr>
          <w:rFonts w:ascii="Times New Roman" w:eastAsia="Times New Roman" w:hAnsi="Times New Roman" w:cs="Times New Roman"/>
          <w:sz w:val="24"/>
          <w:szCs w:val="24"/>
          <w:lang w:eastAsia="ru-RU"/>
        </w:rPr>
      </w:pPr>
      <w:r w:rsidRPr="0089359A">
        <w:rPr>
          <w:rFonts w:ascii="Times New Roman" w:eastAsia="Times New Roman" w:hAnsi="Times New Roman" w:cs="Times New Roman"/>
          <w:sz w:val="24"/>
          <w:szCs w:val="24"/>
          <w:lang w:eastAsia="ru-RU"/>
        </w:rPr>
        <w:t xml:space="preserve">Победителем признается участник конкурса, заявке которого присвоен самый высокий итоговый рейтинг. Заявке такого участника конкурса присваивается первый порядковый номер. </w:t>
      </w:r>
    </w:p>
    <w:p w:rsidR="002C50E5" w:rsidRPr="0089359A" w:rsidRDefault="002C50E5" w:rsidP="002C50E5">
      <w:pPr>
        <w:widowControl w:val="0"/>
        <w:autoSpaceDE w:val="0"/>
        <w:autoSpaceDN w:val="0"/>
        <w:adjustRightInd w:val="0"/>
        <w:spacing w:line="292" w:lineRule="exact"/>
        <w:ind w:right="56"/>
        <w:rPr>
          <w:rFonts w:ascii="Times New Roman" w:eastAsia="Times New Roman" w:hAnsi="Times New Roman" w:cs="Times New Roman"/>
          <w:sz w:val="24"/>
          <w:szCs w:val="24"/>
          <w:lang w:eastAsia="ru-RU"/>
        </w:rPr>
      </w:pPr>
      <w:r w:rsidRPr="0089359A">
        <w:rPr>
          <w:rFonts w:ascii="Times New Roman" w:eastAsia="Times New Roman" w:hAnsi="Times New Roman" w:cs="Times New Roman"/>
          <w:sz w:val="24"/>
          <w:szCs w:val="24"/>
          <w:lang w:eastAsia="ru-RU"/>
        </w:rPr>
        <w:t xml:space="preserve">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w:t>
      </w:r>
      <w:r w:rsidRPr="0089359A">
        <w:rPr>
          <w:rFonts w:ascii="Times New Roman" w:eastAsia="Times New Roman" w:hAnsi="Times New Roman" w:cs="Times New Roman"/>
          <w:sz w:val="24"/>
          <w:szCs w:val="24"/>
          <w:lang w:eastAsia="ru-RU"/>
        </w:rPr>
        <w:lastRenderedPageBreak/>
        <w:t xml:space="preserve">которая поступила ранее других заявок на участие в конкурсе, содержащих такие условия. </w:t>
      </w:r>
    </w:p>
    <w:p w:rsidR="002C50E5" w:rsidRPr="0089359A" w:rsidRDefault="002C50E5" w:rsidP="002C50E5">
      <w:pPr>
        <w:widowControl w:val="0"/>
        <w:autoSpaceDE w:val="0"/>
        <w:autoSpaceDN w:val="0"/>
        <w:adjustRightInd w:val="0"/>
        <w:spacing w:before="273" w:line="273" w:lineRule="exact"/>
        <w:ind w:left="671" w:right="53" w:firstLine="0"/>
        <w:jc w:val="left"/>
        <w:rPr>
          <w:rFonts w:ascii="Times New Roman" w:eastAsia="Times New Roman" w:hAnsi="Times New Roman" w:cs="Times New Roman"/>
          <w:b/>
          <w:sz w:val="24"/>
          <w:szCs w:val="24"/>
          <w:lang w:eastAsia="ru-RU"/>
        </w:rPr>
      </w:pPr>
      <w:r w:rsidRPr="0089359A">
        <w:rPr>
          <w:rFonts w:ascii="Times New Roman" w:eastAsia="Times New Roman" w:hAnsi="Times New Roman" w:cs="Times New Roman"/>
          <w:b/>
          <w:sz w:val="24"/>
          <w:szCs w:val="24"/>
          <w:lang w:eastAsia="ru-RU"/>
        </w:rPr>
        <w:t xml:space="preserve">1). Оценка заявок по критерию «Цена Договора» </w:t>
      </w:r>
    </w:p>
    <w:p w:rsidR="002C50E5" w:rsidRPr="0089359A" w:rsidRDefault="002C50E5" w:rsidP="002C50E5">
      <w:pPr>
        <w:widowControl w:val="0"/>
        <w:autoSpaceDE w:val="0"/>
        <w:autoSpaceDN w:val="0"/>
        <w:adjustRightInd w:val="0"/>
        <w:spacing w:line="292" w:lineRule="exact"/>
        <w:ind w:left="14" w:right="57" w:firstLine="667"/>
        <w:jc w:val="left"/>
        <w:rPr>
          <w:rFonts w:ascii="Times New Roman" w:eastAsia="Times New Roman" w:hAnsi="Times New Roman" w:cs="Times New Roman"/>
          <w:sz w:val="24"/>
          <w:szCs w:val="24"/>
          <w:lang w:eastAsia="ru-RU"/>
        </w:rPr>
      </w:pPr>
      <w:r w:rsidRPr="0089359A">
        <w:rPr>
          <w:rFonts w:ascii="Times New Roman" w:eastAsia="Times New Roman" w:hAnsi="Times New Roman" w:cs="Times New Roman"/>
          <w:sz w:val="24"/>
          <w:szCs w:val="24"/>
          <w:lang w:eastAsia="ru-RU"/>
        </w:rPr>
        <w:t xml:space="preserve">Количество баллов, присуждаемых по критериям оценки "цена Договора" определяется по формуле: </w:t>
      </w:r>
    </w:p>
    <w:p w:rsidR="002C50E5" w:rsidRPr="002C50E5" w:rsidRDefault="002C50E5" w:rsidP="002C50E5">
      <w:pPr>
        <w:widowControl w:val="0"/>
        <w:autoSpaceDE w:val="0"/>
        <w:autoSpaceDN w:val="0"/>
        <w:adjustRightInd w:val="0"/>
        <w:ind w:firstLine="720"/>
        <w:jc w:val="center"/>
        <w:rPr>
          <w:rFonts w:ascii="Times New Roman" w:eastAsia="Calibri" w:hAnsi="Times New Roman" w:cs="Times New Roman"/>
          <w:color w:val="0070C0"/>
          <w:sz w:val="24"/>
          <w:szCs w:val="24"/>
        </w:rPr>
      </w:pPr>
      <w:r w:rsidRPr="002C50E5">
        <w:rPr>
          <w:rFonts w:ascii="Times New Roman" w:eastAsia="Calibri" w:hAnsi="Times New Roman" w:cs="Times New Roman"/>
          <w:noProof/>
          <w:color w:val="0070C0"/>
          <w:position w:val="-30"/>
          <w:sz w:val="24"/>
          <w:szCs w:val="24"/>
          <w:lang w:eastAsia="ru-RU"/>
        </w:rPr>
        <w:drawing>
          <wp:inline distT="0" distB="0" distL="0" distR="0" wp14:anchorId="1A4177E0" wp14:editId="5CA09714">
            <wp:extent cx="1041400" cy="437515"/>
            <wp:effectExtent l="0" t="0" r="635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437515"/>
                    </a:xfrm>
                    <a:prstGeom prst="rect">
                      <a:avLst/>
                    </a:prstGeom>
                    <a:noFill/>
                    <a:ln>
                      <a:noFill/>
                    </a:ln>
                  </pic:spPr>
                </pic:pic>
              </a:graphicData>
            </a:graphic>
          </wp:inline>
        </w:drawing>
      </w:r>
      <w:r w:rsidRPr="002C50E5">
        <w:rPr>
          <w:rFonts w:ascii="Times New Roman" w:eastAsia="Calibri" w:hAnsi="Times New Roman" w:cs="Times New Roman"/>
          <w:color w:val="0070C0"/>
          <w:sz w:val="24"/>
          <w:szCs w:val="24"/>
        </w:rPr>
        <w:t>,</w:t>
      </w:r>
    </w:p>
    <w:p w:rsidR="002C50E5" w:rsidRPr="0089359A" w:rsidRDefault="002C50E5" w:rsidP="002C50E5">
      <w:pPr>
        <w:widowControl w:val="0"/>
        <w:autoSpaceDE w:val="0"/>
        <w:autoSpaceDN w:val="0"/>
        <w:adjustRightInd w:val="0"/>
        <w:ind w:firstLine="540"/>
        <w:rPr>
          <w:rFonts w:ascii="Times New Roman" w:eastAsia="Calibri" w:hAnsi="Times New Roman" w:cs="Times New Roman"/>
          <w:sz w:val="24"/>
          <w:szCs w:val="24"/>
        </w:rPr>
      </w:pPr>
      <w:proofErr w:type="gramStart"/>
      <w:r w:rsidRPr="0089359A">
        <w:rPr>
          <w:rFonts w:ascii="Times New Roman" w:eastAsia="Calibri" w:hAnsi="Times New Roman" w:cs="Times New Roman"/>
          <w:sz w:val="24"/>
          <w:szCs w:val="24"/>
        </w:rPr>
        <w:t>где</w:t>
      </w:r>
      <w:proofErr w:type="gramEnd"/>
      <w:r w:rsidRPr="0089359A">
        <w:rPr>
          <w:rFonts w:ascii="Times New Roman" w:eastAsia="Calibri" w:hAnsi="Times New Roman" w:cs="Times New Roman"/>
          <w:sz w:val="24"/>
          <w:szCs w:val="24"/>
        </w:rPr>
        <w:t>:</w:t>
      </w:r>
    </w:p>
    <w:p w:rsidR="002C50E5" w:rsidRPr="0089359A" w:rsidRDefault="002C50E5" w:rsidP="002C50E5">
      <w:pPr>
        <w:widowControl w:val="0"/>
        <w:autoSpaceDE w:val="0"/>
        <w:autoSpaceDN w:val="0"/>
        <w:adjustRightInd w:val="0"/>
        <w:ind w:firstLine="540"/>
        <w:rPr>
          <w:rFonts w:ascii="Times New Roman" w:eastAsia="Calibri" w:hAnsi="Times New Roman" w:cs="Times New Roman"/>
          <w:sz w:val="24"/>
          <w:szCs w:val="24"/>
        </w:rPr>
      </w:pPr>
      <w:r w:rsidRPr="002C50E5">
        <w:rPr>
          <w:rFonts w:ascii="Times New Roman" w:eastAsia="Calibri" w:hAnsi="Times New Roman" w:cs="Times New Roman"/>
          <w:noProof/>
          <w:color w:val="0070C0"/>
          <w:position w:val="-12"/>
          <w:sz w:val="24"/>
          <w:szCs w:val="24"/>
          <w:lang w:eastAsia="ru-RU"/>
        </w:rPr>
        <w:drawing>
          <wp:inline distT="0" distB="0" distL="0" distR="0" wp14:anchorId="17D0B7C7" wp14:editId="3D271B25">
            <wp:extent cx="198755" cy="2305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55" cy="230505"/>
                    </a:xfrm>
                    <a:prstGeom prst="rect">
                      <a:avLst/>
                    </a:prstGeom>
                    <a:noFill/>
                    <a:ln>
                      <a:noFill/>
                    </a:ln>
                  </pic:spPr>
                </pic:pic>
              </a:graphicData>
            </a:graphic>
          </wp:inline>
        </w:drawing>
      </w:r>
      <w:r w:rsidRPr="002C50E5">
        <w:rPr>
          <w:rFonts w:ascii="Times New Roman" w:eastAsia="Calibri" w:hAnsi="Times New Roman" w:cs="Times New Roman"/>
          <w:color w:val="0070C0"/>
          <w:sz w:val="24"/>
          <w:szCs w:val="24"/>
        </w:rPr>
        <w:t xml:space="preserve"> - </w:t>
      </w:r>
      <w:r w:rsidRPr="0089359A">
        <w:rPr>
          <w:rFonts w:ascii="Times New Roman" w:eastAsia="Calibri" w:hAnsi="Times New Roman" w:cs="Times New Roman"/>
          <w:sz w:val="24"/>
          <w:szCs w:val="24"/>
        </w:rPr>
        <w:t xml:space="preserve">предложение участника </w:t>
      </w:r>
      <w:r w:rsidRPr="0089359A">
        <w:rPr>
          <w:rFonts w:ascii="Times New Roman" w:eastAsia="Calibri" w:hAnsi="Times New Roman" w:cs="Times New Roman"/>
        </w:rPr>
        <w:t>конкурса</w:t>
      </w:r>
      <w:r w:rsidRPr="0089359A">
        <w:rPr>
          <w:rFonts w:ascii="Times New Roman" w:eastAsia="Calibri" w:hAnsi="Times New Roman" w:cs="Times New Roman"/>
          <w:sz w:val="24"/>
          <w:szCs w:val="24"/>
        </w:rPr>
        <w:t>, заявка (предложение) которого оценивается;</w:t>
      </w:r>
    </w:p>
    <w:p w:rsidR="002C50E5" w:rsidRPr="0089359A" w:rsidRDefault="002C50E5" w:rsidP="002C50E5">
      <w:pPr>
        <w:widowControl w:val="0"/>
        <w:autoSpaceDE w:val="0"/>
        <w:autoSpaceDN w:val="0"/>
        <w:adjustRightInd w:val="0"/>
        <w:ind w:firstLine="540"/>
        <w:rPr>
          <w:rFonts w:ascii="Times New Roman" w:eastAsia="Calibri" w:hAnsi="Times New Roman" w:cs="Times New Roman"/>
          <w:sz w:val="24"/>
          <w:szCs w:val="24"/>
        </w:rPr>
      </w:pPr>
      <w:r w:rsidRPr="0089359A">
        <w:rPr>
          <w:rFonts w:ascii="Times New Roman" w:eastAsia="Calibri" w:hAnsi="Times New Roman" w:cs="Times New Roman"/>
          <w:noProof/>
          <w:position w:val="-12"/>
          <w:sz w:val="24"/>
          <w:szCs w:val="24"/>
          <w:lang w:eastAsia="ru-RU"/>
        </w:rPr>
        <w:drawing>
          <wp:inline distT="0" distB="0" distL="0" distR="0" wp14:anchorId="02984421" wp14:editId="267A4EFA">
            <wp:extent cx="325755" cy="2305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755" cy="230505"/>
                    </a:xfrm>
                    <a:prstGeom prst="rect">
                      <a:avLst/>
                    </a:prstGeom>
                    <a:noFill/>
                    <a:ln>
                      <a:noFill/>
                    </a:ln>
                  </pic:spPr>
                </pic:pic>
              </a:graphicData>
            </a:graphic>
          </wp:inline>
        </w:drawing>
      </w:r>
      <w:r w:rsidRPr="0089359A">
        <w:rPr>
          <w:rFonts w:ascii="Times New Roman" w:eastAsia="Calibri" w:hAnsi="Times New Roman" w:cs="Times New Roman"/>
          <w:sz w:val="24"/>
          <w:szCs w:val="24"/>
        </w:rPr>
        <w:t xml:space="preserve"> - минимальное предложение из предложений по критерию оценки, сделанных участниками </w:t>
      </w:r>
      <w:r w:rsidRPr="0089359A">
        <w:rPr>
          <w:rFonts w:ascii="Times New Roman" w:eastAsia="Calibri" w:hAnsi="Times New Roman" w:cs="Times New Roman"/>
        </w:rPr>
        <w:t>конкурса</w:t>
      </w:r>
      <w:r w:rsidRPr="0089359A">
        <w:rPr>
          <w:rFonts w:ascii="Times New Roman" w:eastAsia="Calibri" w:hAnsi="Times New Roman" w:cs="Times New Roman"/>
          <w:sz w:val="24"/>
          <w:szCs w:val="24"/>
        </w:rPr>
        <w:t>;</w:t>
      </w:r>
    </w:p>
    <w:p w:rsidR="002C50E5" w:rsidRPr="0089359A" w:rsidRDefault="002C50E5" w:rsidP="002C50E5">
      <w:pPr>
        <w:widowControl w:val="0"/>
        <w:autoSpaceDE w:val="0"/>
        <w:autoSpaceDN w:val="0"/>
        <w:adjustRightInd w:val="0"/>
        <w:spacing w:before="9" w:line="292" w:lineRule="exact"/>
        <w:ind w:left="14" w:right="48" w:firstLine="379"/>
        <w:jc w:val="left"/>
        <w:rPr>
          <w:rFonts w:ascii="Times New Roman" w:eastAsia="Times New Roman" w:hAnsi="Times New Roman" w:cs="Times New Roman"/>
          <w:sz w:val="24"/>
          <w:szCs w:val="24"/>
          <w:lang w:eastAsia="ru-RU"/>
        </w:rPr>
      </w:pPr>
      <w:r w:rsidRPr="0089359A">
        <w:rPr>
          <w:rFonts w:ascii="Times New Roman" w:eastAsia="Times New Roman" w:hAnsi="Times New Roman" w:cs="Times New Roman"/>
          <w:sz w:val="24"/>
          <w:szCs w:val="24"/>
          <w:lang w:eastAsia="ru-RU"/>
        </w:rPr>
        <w:t xml:space="preserve">Для расчета рейтинга по заявке количество набранных баллов, присуждаемых этой заявке по критерию "цена Договора ", умножается на соответствующий коэффициент критерия значимости, указанный в таблице. </w:t>
      </w:r>
    </w:p>
    <w:p w:rsidR="00582DA2" w:rsidRPr="00582DA2" w:rsidRDefault="00582DA2" w:rsidP="00582DA2">
      <w:pPr>
        <w:autoSpaceDE w:val="0"/>
        <w:autoSpaceDN w:val="0"/>
        <w:spacing w:before="240" w:line="273" w:lineRule="exact"/>
        <w:ind w:left="370" w:right="43" w:firstLine="0"/>
        <w:jc w:val="left"/>
        <w:rPr>
          <w:rFonts w:ascii="Times New Roman" w:hAnsi="Times New Roman" w:cs="Times New Roman"/>
          <w:b/>
          <w:bCs/>
          <w:sz w:val="24"/>
          <w:szCs w:val="24"/>
          <w:lang w:eastAsia="ru-RU"/>
        </w:rPr>
      </w:pPr>
      <w:r w:rsidRPr="00582DA2">
        <w:rPr>
          <w:rFonts w:ascii="Times New Roman" w:hAnsi="Times New Roman" w:cs="Times New Roman"/>
          <w:b/>
          <w:bCs/>
          <w:sz w:val="24"/>
          <w:szCs w:val="24"/>
          <w:lang w:eastAsia="ru-RU"/>
        </w:rPr>
        <w:t xml:space="preserve">2). Оценка заявок по критерию «Квалификация участника конкурса»: </w:t>
      </w:r>
    </w:p>
    <w:tbl>
      <w:tblPr>
        <w:tblW w:w="5000" w:type="pct"/>
        <w:tblLayout w:type="fixed"/>
        <w:tblCellMar>
          <w:left w:w="0" w:type="dxa"/>
          <w:right w:w="0" w:type="dxa"/>
        </w:tblCellMar>
        <w:tblLook w:val="04A0" w:firstRow="1" w:lastRow="0" w:firstColumn="1" w:lastColumn="0" w:noHBand="0" w:noVBand="1"/>
      </w:tblPr>
      <w:tblGrid>
        <w:gridCol w:w="917"/>
        <w:gridCol w:w="2784"/>
        <w:gridCol w:w="6485"/>
      </w:tblGrid>
      <w:tr w:rsidR="00582DA2" w:rsidRPr="00582DA2" w:rsidTr="00582DA2">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2DA2" w:rsidRPr="00582DA2" w:rsidRDefault="00582DA2" w:rsidP="00582DA2">
            <w:pPr>
              <w:autoSpaceDE w:val="0"/>
              <w:autoSpaceDN w:val="0"/>
              <w:spacing w:line="268" w:lineRule="exact"/>
              <w:ind w:right="43" w:firstLine="0"/>
              <w:jc w:val="center"/>
              <w:rPr>
                <w:rFonts w:ascii="Times New Roman" w:hAnsi="Times New Roman" w:cs="Times New Roman"/>
                <w:sz w:val="24"/>
                <w:szCs w:val="24"/>
                <w:lang w:eastAsia="ru-RU"/>
              </w:rPr>
            </w:pPr>
            <w:r w:rsidRPr="00582DA2">
              <w:rPr>
                <w:rFonts w:ascii="Times New Roman" w:hAnsi="Times New Roman" w:cs="Times New Roman"/>
                <w:sz w:val="24"/>
                <w:szCs w:val="24"/>
                <w:lang w:eastAsia="ru-RU"/>
              </w:rPr>
              <w:t>№ п/п</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2DA2" w:rsidRPr="00582DA2" w:rsidRDefault="00582DA2" w:rsidP="00582DA2">
            <w:pPr>
              <w:autoSpaceDE w:val="0"/>
              <w:autoSpaceDN w:val="0"/>
              <w:spacing w:line="268" w:lineRule="exact"/>
              <w:ind w:right="43" w:firstLine="0"/>
              <w:jc w:val="center"/>
              <w:rPr>
                <w:rFonts w:ascii="Times New Roman" w:hAnsi="Times New Roman" w:cs="Times New Roman"/>
                <w:sz w:val="24"/>
                <w:szCs w:val="24"/>
                <w:lang w:eastAsia="ru-RU"/>
              </w:rPr>
            </w:pPr>
            <w:r w:rsidRPr="00582DA2">
              <w:rPr>
                <w:rFonts w:ascii="Times New Roman" w:hAnsi="Times New Roman" w:cs="Times New Roman"/>
                <w:sz w:val="24"/>
                <w:szCs w:val="24"/>
                <w:lang w:eastAsia="ru-RU"/>
              </w:rPr>
              <w:t>Показатель оценки критерия</w:t>
            </w:r>
          </w:p>
        </w:tc>
        <w:tc>
          <w:tcPr>
            <w:tcW w:w="59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2DA2" w:rsidRPr="00582DA2" w:rsidRDefault="00582DA2" w:rsidP="00582DA2">
            <w:pPr>
              <w:autoSpaceDE w:val="0"/>
              <w:autoSpaceDN w:val="0"/>
              <w:spacing w:line="268" w:lineRule="exact"/>
              <w:ind w:right="43" w:firstLine="0"/>
              <w:jc w:val="center"/>
              <w:rPr>
                <w:rFonts w:ascii="Times New Roman" w:hAnsi="Times New Roman" w:cs="Times New Roman"/>
                <w:sz w:val="24"/>
                <w:szCs w:val="24"/>
                <w:lang w:eastAsia="ru-RU"/>
              </w:rPr>
            </w:pPr>
            <w:r w:rsidRPr="00582DA2">
              <w:rPr>
                <w:rFonts w:ascii="Times New Roman" w:hAnsi="Times New Roman" w:cs="Times New Roman"/>
                <w:sz w:val="24"/>
                <w:szCs w:val="24"/>
                <w:lang w:eastAsia="ru-RU"/>
              </w:rPr>
              <w:t>Порядок определения значимости показателя</w:t>
            </w:r>
          </w:p>
        </w:tc>
      </w:tr>
      <w:tr w:rsidR="00582DA2" w:rsidRPr="00582DA2" w:rsidTr="00582DA2">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82DA2" w:rsidRPr="00582DA2" w:rsidRDefault="00582DA2" w:rsidP="00582DA2">
            <w:pPr>
              <w:autoSpaceDE w:val="0"/>
              <w:autoSpaceDN w:val="0"/>
              <w:spacing w:after="60" w:line="268" w:lineRule="exact"/>
              <w:ind w:left="82" w:right="43" w:firstLine="0"/>
              <w:jc w:val="left"/>
              <w:rPr>
                <w:rFonts w:ascii="Times New Roman" w:hAnsi="Times New Roman" w:cs="Times New Roman"/>
                <w:b/>
                <w:sz w:val="24"/>
                <w:szCs w:val="24"/>
                <w:lang w:eastAsia="ru-RU"/>
              </w:rPr>
            </w:pPr>
            <w:r w:rsidRPr="00582DA2">
              <w:rPr>
                <w:rFonts w:ascii="Times New Roman" w:hAnsi="Times New Roman" w:cs="Times New Roman"/>
                <w:b/>
                <w:sz w:val="24"/>
                <w:szCs w:val="24"/>
                <w:lang w:eastAsia="ru-RU"/>
              </w:rPr>
              <w:t>2.1.</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582DA2" w:rsidRPr="00582DA2" w:rsidRDefault="00582DA2" w:rsidP="00582DA2">
            <w:pPr>
              <w:autoSpaceDE w:val="0"/>
              <w:autoSpaceDN w:val="0"/>
              <w:spacing w:line="268" w:lineRule="exact"/>
              <w:ind w:right="43" w:firstLine="0"/>
              <w:rPr>
                <w:rFonts w:ascii="Times New Roman" w:hAnsi="Times New Roman" w:cs="Times New Roman"/>
                <w:b/>
                <w:sz w:val="24"/>
                <w:szCs w:val="24"/>
              </w:rPr>
            </w:pPr>
            <w:r w:rsidRPr="00582DA2">
              <w:rPr>
                <w:rFonts w:ascii="Times New Roman" w:hAnsi="Times New Roman" w:cs="Times New Roman"/>
                <w:b/>
                <w:sz w:val="24"/>
                <w:szCs w:val="24"/>
              </w:rPr>
              <w:t>Средний уровень выплат по ДМС за три года: 2019, 2018, 2017</w:t>
            </w:r>
          </w:p>
          <w:p w:rsidR="00582DA2" w:rsidRPr="00582DA2" w:rsidRDefault="00582DA2" w:rsidP="00582DA2">
            <w:pPr>
              <w:autoSpaceDE w:val="0"/>
              <w:autoSpaceDN w:val="0"/>
              <w:spacing w:line="268" w:lineRule="exact"/>
              <w:ind w:right="43" w:firstLine="0"/>
              <w:rPr>
                <w:rFonts w:ascii="Times New Roman" w:hAnsi="Times New Roman" w:cs="Times New Roman"/>
                <w:sz w:val="24"/>
                <w:szCs w:val="24"/>
              </w:rPr>
            </w:pPr>
            <w:r w:rsidRPr="00582DA2">
              <w:rPr>
                <w:rFonts w:ascii="Times New Roman" w:hAnsi="Times New Roman" w:cs="Times New Roman"/>
                <w:sz w:val="24"/>
                <w:szCs w:val="24"/>
              </w:rPr>
              <w:t>Значимость показателя: 30 %</w:t>
            </w:r>
          </w:p>
        </w:tc>
        <w:tc>
          <w:tcPr>
            <w:tcW w:w="5943" w:type="dxa"/>
            <w:tcBorders>
              <w:top w:val="nil"/>
              <w:left w:val="nil"/>
              <w:bottom w:val="single" w:sz="8" w:space="0" w:color="auto"/>
              <w:right w:val="single" w:sz="8" w:space="0" w:color="auto"/>
            </w:tcBorders>
            <w:tcMar>
              <w:top w:w="0" w:type="dxa"/>
              <w:left w:w="108" w:type="dxa"/>
              <w:bottom w:w="0" w:type="dxa"/>
              <w:right w:w="108" w:type="dxa"/>
            </w:tcMar>
          </w:tcPr>
          <w:p w:rsidR="00582DA2" w:rsidRPr="00582DA2" w:rsidRDefault="00582DA2" w:rsidP="00582DA2">
            <w:pPr>
              <w:widowControl w:val="0"/>
              <w:tabs>
                <w:tab w:val="left" w:pos="82"/>
                <w:tab w:val="left" w:pos="605"/>
                <w:tab w:val="left" w:pos="3955"/>
              </w:tabs>
              <w:autoSpaceDE w:val="0"/>
              <w:autoSpaceDN w:val="0"/>
              <w:adjustRightInd w:val="0"/>
              <w:spacing w:line="260" w:lineRule="exact"/>
              <w:ind w:firstLine="0"/>
              <w:rPr>
                <w:rFonts w:ascii="Times New Roman" w:hAnsi="Times New Roman" w:cs="Times New Roman"/>
                <w:sz w:val="24"/>
                <w:szCs w:val="24"/>
              </w:rPr>
            </w:pPr>
            <w:r w:rsidRPr="00582DA2">
              <w:rPr>
                <w:rFonts w:ascii="Times New Roman" w:hAnsi="Times New Roman" w:cs="Times New Roman"/>
                <w:sz w:val="24"/>
                <w:szCs w:val="24"/>
              </w:rPr>
              <w:t>Оценивается по данным формы «СВЕДЕНИЯ О ДЕЯТЕЛЬНОСТИ СТРАХОВЩИКА» за январь-декабрь 2019 года, за январь-декабрь 2018 года и за январь-декабрь 2017 года</w:t>
            </w:r>
          </w:p>
          <w:p w:rsidR="00582DA2" w:rsidRPr="00582DA2" w:rsidRDefault="00582DA2" w:rsidP="00582DA2">
            <w:pPr>
              <w:widowControl w:val="0"/>
              <w:tabs>
                <w:tab w:val="left" w:pos="82"/>
                <w:tab w:val="left" w:pos="605"/>
                <w:tab w:val="left" w:pos="3955"/>
              </w:tabs>
              <w:autoSpaceDE w:val="0"/>
              <w:autoSpaceDN w:val="0"/>
              <w:adjustRightInd w:val="0"/>
              <w:spacing w:line="260" w:lineRule="exact"/>
              <w:ind w:firstLine="0"/>
              <w:rPr>
                <w:rFonts w:ascii="Times New Roman" w:hAnsi="Times New Roman" w:cs="Times New Roman"/>
                <w:sz w:val="24"/>
                <w:szCs w:val="24"/>
              </w:rPr>
            </w:pPr>
          </w:p>
          <w:p w:rsidR="00582DA2" w:rsidRPr="00582DA2" w:rsidRDefault="00582DA2" w:rsidP="00582DA2">
            <w:pPr>
              <w:widowControl w:val="0"/>
              <w:tabs>
                <w:tab w:val="left" w:pos="82"/>
                <w:tab w:val="left" w:pos="605"/>
                <w:tab w:val="left" w:pos="3955"/>
              </w:tabs>
              <w:autoSpaceDE w:val="0"/>
              <w:autoSpaceDN w:val="0"/>
              <w:adjustRightInd w:val="0"/>
              <w:spacing w:line="260" w:lineRule="exact"/>
              <w:ind w:firstLine="0"/>
              <w:rPr>
                <w:rFonts w:ascii="Times New Roman" w:hAnsi="Times New Roman" w:cs="Times New Roman"/>
                <w:sz w:val="24"/>
                <w:szCs w:val="24"/>
              </w:rPr>
            </w:pPr>
            <w:r w:rsidRPr="00582DA2">
              <w:rPr>
                <w:rFonts w:ascii="Times New Roman" w:hAnsi="Times New Roman" w:cs="Times New Roman"/>
                <w:sz w:val="24"/>
                <w:szCs w:val="24"/>
              </w:rPr>
              <w:t>(Ст.9 Стр.126 (2019 г.) /</w:t>
            </w:r>
            <w:r w:rsidRPr="00582DA2">
              <w:rPr>
                <w:rFonts w:ascii="Calibri" w:hAnsi="Calibri" w:cs="Calibri"/>
              </w:rPr>
              <w:t xml:space="preserve"> </w:t>
            </w:r>
            <w:r w:rsidRPr="00582DA2">
              <w:rPr>
                <w:rFonts w:ascii="Times New Roman" w:hAnsi="Times New Roman" w:cs="Times New Roman"/>
                <w:sz w:val="24"/>
                <w:szCs w:val="24"/>
              </w:rPr>
              <w:t>Ст.3 Стр.126 (2019 г.) + Ст.9 Стр.126 (2018 г.) / Ст.3 Стр.126 (2018 г.) + Ст.9 Стр.126 (2017 г.</w:t>
            </w:r>
            <w:r w:rsidRPr="00582DA2">
              <w:rPr>
                <w:rFonts w:ascii="Calibri" w:hAnsi="Calibri" w:cs="Calibri"/>
              </w:rPr>
              <w:t xml:space="preserve"> </w:t>
            </w:r>
            <w:r w:rsidRPr="00582DA2">
              <w:rPr>
                <w:rFonts w:ascii="Times New Roman" w:hAnsi="Times New Roman" w:cs="Times New Roman"/>
                <w:sz w:val="24"/>
                <w:szCs w:val="24"/>
              </w:rPr>
              <w:t>Ст.3 Стр.126 (2017 г.)) /3 х 100%</w:t>
            </w:r>
          </w:p>
          <w:p w:rsidR="00582DA2" w:rsidRPr="00582DA2" w:rsidRDefault="00582DA2" w:rsidP="00582DA2">
            <w:pPr>
              <w:widowControl w:val="0"/>
              <w:tabs>
                <w:tab w:val="left" w:pos="82"/>
                <w:tab w:val="left" w:pos="605"/>
                <w:tab w:val="left" w:pos="3955"/>
              </w:tabs>
              <w:autoSpaceDE w:val="0"/>
              <w:autoSpaceDN w:val="0"/>
              <w:adjustRightInd w:val="0"/>
              <w:spacing w:line="260" w:lineRule="exact"/>
              <w:ind w:firstLine="0"/>
              <w:rPr>
                <w:rFonts w:ascii="Times New Roman" w:hAnsi="Times New Roman" w:cs="Times New Roman"/>
                <w:sz w:val="24"/>
                <w:szCs w:val="24"/>
              </w:rPr>
            </w:pPr>
          </w:p>
          <w:p w:rsidR="00582DA2" w:rsidRPr="00582DA2" w:rsidRDefault="00582DA2" w:rsidP="00582DA2">
            <w:pPr>
              <w:widowControl w:val="0"/>
              <w:tabs>
                <w:tab w:val="left" w:pos="82"/>
                <w:tab w:val="left" w:pos="605"/>
                <w:tab w:val="left" w:pos="3955"/>
              </w:tabs>
              <w:autoSpaceDE w:val="0"/>
              <w:autoSpaceDN w:val="0"/>
              <w:adjustRightInd w:val="0"/>
              <w:spacing w:line="260" w:lineRule="exact"/>
              <w:ind w:firstLine="0"/>
              <w:rPr>
                <w:rFonts w:ascii="Times New Roman" w:hAnsi="Times New Roman" w:cs="Times New Roman"/>
                <w:sz w:val="24"/>
                <w:szCs w:val="24"/>
              </w:rPr>
            </w:pPr>
            <w:r w:rsidRPr="00582DA2">
              <w:rPr>
                <w:rFonts w:ascii="Times New Roman" w:hAnsi="Times New Roman" w:cs="Times New Roman"/>
                <w:sz w:val="24"/>
                <w:szCs w:val="24"/>
              </w:rPr>
              <w:t xml:space="preserve">∙    80,00% и более - 0 баллов; </w:t>
            </w:r>
          </w:p>
          <w:p w:rsidR="00582DA2" w:rsidRPr="00582DA2" w:rsidRDefault="00582DA2" w:rsidP="00582DA2">
            <w:pPr>
              <w:widowControl w:val="0"/>
              <w:tabs>
                <w:tab w:val="left" w:pos="82"/>
                <w:tab w:val="left" w:pos="605"/>
                <w:tab w:val="left" w:pos="3955"/>
              </w:tabs>
              <w:autoSpaceDE w:val="0"/>
              <w:autoSpaceDN w:val="0"/>
              <w:adjustRightInd w:val="0"/>
              <w:spacing w:line="260" w:lineRule="exact"/>
              <w:ind w:firstLine="0"/>
              <w:rPr>
                <w:rFonts w:ascii="Times New Roman" w:hAnsi="Times New Roman" w:cs="Times New Roman"/>
                <w:sz w:val="24"/>
                <w:szCs w:val="24"/>
              </w:rPr>
            </w:pPr>
            <w:r w:rsidRPr="00582DA2">
              <w:rPr>
                <w:rFonts w:ascii="Times New Roman" w:hAnsi="Times New Roman" w:cs="Times New Roman"/>
                <w:sz w:val="24"/>
                <w:szCs w:val="24"/>
              </w:rPr>
              <w:t xml:space="preserve">∙    70,01% - 79,99% - 50 баллов; </w:t>
            </w:r>
          </w:p>
          <w:p w:rsidR="00582DA2" w:rsidRPr="00582DA2" w:rsidRDefault="00582DA2" w:rsidP="00582DA2">
            <w:pPr>
              <w:widowControl w:val="0"/>
              <w:tabs>
                <w:tab w:val="left" w:pos="82"/>
                <w:tab w:val="left" w:pos="605"/>
                <w:tab w:val="left" w:pos="3955"/>
              </w:tabs>
              <w:autoSpaceDE w:val="0"/>
              <w:autoSpaceDN w:val="0"/>
              <w:adjustRightInd w:val="0"/>
              <w:spacing w:line="260" w:lineRule="exact"/>
              <w:ind w:firstLine="0"/>
              <w:rPr>
                <w:rFonts w:ascii="Times New Roman" w:hAnsi="Times New Roman" w:cs="Times New Roman"/>
                <w:sz w:val="24"/>
                <w:szCs w:val="24"/>
              </w:rPr>
            </w:pPr>
            <w:r w:rsidRPr="00582DA2">
              <w:rPr>
                <w:rFonts w:ascii="Times New Roman" w:hAnsi="Times New Roman" w:cs="Times New Roman"/>
                <w:sz w:val="24"/>
                <w:szCs w:val="24"/>
              </w:rPr>
              <w:t xml:space="preserve">∙    50,00% - 70,00% -100 баллов; </w:t>
            </w:r>
          </w:p>
          <w:p w:rsidR="00582DA2" w:rsidRPr="00582DA2" w:rsidRDefault="00582DA2" w:rsidP="00582DA2">
            <w:pPr>
              <w:widowControl w:val="0"/>
              <w:tabs>
                <w:tab w:val="left" w:pos="82"/>
                <w:tab w:val="left" w:pos="605"/>
                <w:tab w:val="left" w:pos="3955"/>
              </w:tabs>
              <w:autoSpaceDE w:val="0"/>
              <w:autoSpaceDN w:val="0"/>
              <w:adjustRightInd w:val="0"/>
              <w:spacing w:line="260" w:lineRule="exact"/>
              <w:ind w:firstLine="0"/>
              <w:rPr>
                <w:rFonts w:ascii="Times New Roman" w:hAnsi="Times New Roman" w:cs="Times New Roman"/>
                <w:sz w:val="24"/>
                <w:szCs w:val="24"/>
              </w:rPr>
            </w:pPr>
            <w:r w:rsidRPr="00582DA2">
              <w:rPr>
                <w:rFonts w:ascii="Times New Roman" w:hAnsi="Times New Roman" w:cs="Times New Roman"/>
                <w:sz w:val="24"/>
                <w:szCs w:val="24"/>
              </w:rPr>
              <w:t xml:space="preserve">∙    40,00% - 49,99% - 50 баллов; </w:t>
            </w:r>
          </w:p>
          <w:p w:rsidR="00582DA2" w:rsidRPr="00582DA2" w:rsidRDefault="00582DA2" w:rsidP="00582DA2">
            <w:pPr>
              <w:widowControl w:val="0"/>
              <w:tabs>
                <w:tab w:val="left" w:pos="82"/>
                <w:tab w:val="left" w:pos="605"/>
                <w:tab w:val="left" w:pos="3955"/>
              </w:tabs>
              <w:autoSpaceDE w:val="0"/>
              <w:autoSpaceDN w:val="0"/>
              <w:adjustRightInd w:val="0"/>
              <w:spacing w:line="260" w:lineRule="exact"/>
              <w:ind w:firstLine="0"/>
              <w:rPr>
                <w:rFonts w:ascii="Times New Roman" w:hAnsi="Times New Roman" w:cs="Times New Roman"/>
                <w:sz w:val="24"/>
                <w:szCs w:val="24"/>
              </w:rPr>
            </w:pPr>
            <w:r w:rsidRPr="00582DA2">
              <w:rPr>
                <w:rFonts w:ascii="Times New Roman" w:hAnsi="Times New Roman" w:cs="Times New Roman"/>
                <w:sz w:val="24"/>
                <w:szCs w:val="24"/>
              </w:rPr>
              <w:t>∙    39,99% и менее - 0 баллов.</w:t>
            </w:r>
          </w:p>
          <w:p w:rsidR="00582DA2" w:rsidRPr="00582DA2" w:rsidRDefault="00582DA2" w:rsidP="00582DA2">
            <w:pPr>
              <w:widowControl w:val="0"/>
              <w:tabs>
                <w:tab w:val="left" w:pos="82"/>
                <w:tab w:val="left" w:pos="605"/>
                <w:tab w:val="left" w:pos="3955"/>
              </w:tabs>
              <w:autoSpaceDE w:val="0"/>
              <w:autoSpaceDN w:val="0"/>
              <w:adjustRightInd w:val="0"/>
              <w:spacing w:line="260" w:lineRule="exact"/>
              <w:ind w:firstLine="0"/>
              <w:rPr>
                <w:rFonts w:ascii="Times New Roman" w:hAnsi="Times New Roman" w:cs="Times New Roman"/>
                <w:sz w:val="24"/>
                <w:szCs w:val="24"/>
              </w:rPr>
            </w:pPr>
            <w:r w:rsidRPr="00582DA2">
              <w:rPr>
                <w:rFonts w:ascii="Times New Roman" w:hAnsi="Times New Roman" w:cs="Times New Roman"/>
                <w:sz w:val="24"/>
                <w:szCs w:val="24"/>
              </w:rPr>
              <w:t xml:space="preserve">НЦБ2.1.i = КЗП х </w:t>
            </w:r>
            <w:proofErr w:type="spellStart"/>
            <w:r w:rsidRPr="00582DA2">
              <w:rPr>
                <w:rFonts w:ascii="Times New Roman" w:hAnsi="Times New Roman" w:cs="Times New Roman"/>
                <w:sz w:val="24"/>
                <w:szCs w:val="24"/>
              </w:rPr>
              <w:t>Bi</w:t>
            </w:r>
            <w:proofErr w:type="spellEnd"/>
            <w:r w:rsidRPr="00582DA2">
              <w:rPr>
                <w:rFonts w:ascii="Times New Roman" w:hAnsi="Times New Roman" w:cs="Times New Roman"/>
                <w:sz w:val="24"/>
                <w:szCs w:val="24"/>
              </w:rPr>
              <w:t>, где:</w:t>
            </w:r>
          </w:p>
          <w:p w:rsidR="00582DA2" w:rsidRPr="00582DA2" w:rsidRDefault="00582DA2" w:rsidP="00582DA2">
            <w:pPr>
              <w:widowControl w:val="0"/>
              <w:tabs>
                <w:tab w:val="left" w:pos="82"/>
                <w:tab w:val="left" w:pos="605"/>
                <w:tab w:val="left" w:pos="3955"/>
              </w:tabs>
              <w:autoSpaceDE w:val="0"/>
              <w:autoSpaceDN w:val="0"/>
              <w:adjustRightInd w:val="0"/>
              <w:spacing w:line="260" w:lineRule="exact"/>
              <w:ind w:firstLine="0"/>
              <w:rPr>
                <w:rFonts w:ascii="Times New Roman" w:hAnsi="Times New Roman" w:cs="Times New Roman"/>
                <w:sz w:val="24"/>
                <w:szCs w:val="24"/>
              </w:rPr>
            </w:pPr>
            <w:r w:rsidRPr="00582DA2">
              <w:rPr>
                <w:rFonts w:ascii="Times New Roman" w:hAnsi="Times New Roman" w:cs="Times New Roman"/>
                <w:sz w:val="24"/>
                <w:szCs w:val="24"/>
              </w:rPr>
              <w:t>КЗП - коэффициент значимости показателя</w:t>
            </w:r>
          </w:p>
          <w:p w:rsidR="00582DA2" w:rsidRPr="00582DA2" w:rsidRDefault="00582DA2" w:rsidP="00582DA2">
            <w:pPr>
              <w:widowControl w:val="0"/>
              <w:tabs>
                <w:tab w:val="left" w:pos="82"/>
                <w:tab w:val="left" w:pos="605"/>
                <w:tab w:val="left" w:pos="3955"/>
              </w:tabs>
              <w:autoSpaceDE w:val="0"/>
              <w:autoSpaceDN w:val="0"/>
              <w:adjustRightInd w:val="0"/>
              <w:spacing w:line="260" w:lineRule="exact"/>
              <w:ind w:firstLine="0"/>
              <w:rPr>
                <w:rFonts w:ascii="Times New Roman" w:hAnsi="Times New Roman" w:cs="Times New Roman"/>
                <w:sz w:val="24"/>
                <w:szCs w:val="24"/>
              </w:rPr>
            </w:pPr>
            <w:proofErr w:type="spellStart"/>
            <w:r w:rsidRPr="00582DA2">
              <w:rPr>
                <w:rFonts w:ascii="Times New Roman" w:hAnsi="Times New Roman" w:cs="Times New Roman"/>
                <w:sz w:val="24"/>
                <w:szCs w:val="24"/>
              </w:rPr>
              <w:t>Вi</w:t>
            </w:r>
            <w:proofErr w:type="spellEnd"/>
            <w:r w:rsidRPr="00582DA2">
              <w:rPr>
                <w:rFonts w:ascii="Times New Roman" w:hAnsi="Times New Roman" w:cs="Times New Roman"/>
                <w:sz w:val="24"/>
                <w:szCs w:val="24"/>
              </w:rPr>
              <w:t xml:space="preserve"> – количество баллов, присвоенных участнику закупки</w:t>
            </w:r>
          </w:p>
          <w:p w:rsidR="00582DA2" w:rsidRPr="00582DA2" w:rsidRDefault="00582DA2" w:rsidP="00582DA2">
            <w:pPr>
              <w:widowControl w:val="0"/>
              <w:tabs>
                <w:tab w:val="left" w:pos="82"/>
                <w:tab w:val="left" w:pos="605"/>
                <w:tab w:val="left" w:pos="3955"/>
              </w:tabs>
              <w:autoSpaceDE w:val="0"/>
              <w:autoSpaceDN w:val="0"/>
              <w:adjustRightInd w:val="0"/>
              <w:spacing w:line="260" w:lineRule="exact"/>
              <w:ind w:firstLine="284"/>
              <w:rPr>
                <w:rFonts w:ascii="Times New Roman" w:hAnsi="Times New Roman" w:cs="Times New Roman"/>
                <w:sz w:val="24"/>
                <w:szCs w:val="24"/>
              </w:rPr>
            </w:pPr>
            <w:r w:rsidRPr="00582DA2">
              <w:rPr>
                <w:rFonts w:ascii="Times New Roman" w:hAnsi="Times New Roman" w:cs="Times New Roman"/>
                <w:sz w:val="24"/>
                <w:szCs w:val="24"/>
              </w:rPr>
              <w:t xml:space="preserve">Документы, необходимые для оценки по </w:t>
            </w:r>
            <w:proofErr w:type="gramStart"/>
            <w:r w:rsidRPr="00582DA2">
              <w:rPr>
                <w:rFonts w:ascii="Times New Roman" w:hAnsi="Times New Roman" w:cs="Times New Roman"/>
                <w:sz w:val="24"/>
                <w:szCs w:val="24"/>
              </w:rPr>
              <w:t>показателю:  форма</w:t>
            </w:r>
            <w:proofErr w:type="gramEnd"/>
            <w:r w:rsidRPr="00582DA2">
              <w:rPr>
                <w:rFonts w:ascii="Times New Roman" w:hAnsi="Times New Roman" w:cs="Times New Roman"/>
                <w:sz w:val="24"/>
                <w:szCs w:val="24"/>
              </w:rPr>
              <w:t xml:space="preserve"> № 1-СК (ОКУД: 0420162) Сведения о деятельности страховщика за январь-декабрь 2019 года, за январь-декабрь 2018 года и за январь-декабрь 2017 года.</w:t>
            </w:r>
          </w:p>
          <w:p w:rsidR="00582DA2" w:rsidRPr="00582DA2" w:rsidRDefault="00582DA2" w:rsidP="00582DA2">
            <w:pPr>
              <w:autoSpaceDE w:val="0"/>
              <w:autoSpaceDN w:val="0"/>
              <w:spacing w:line="260" w:lineRule="exact"/>
              <w:ind w:firstLine="284"/>
              <w:rPr>
                <w:rFonts w:ascii="Times New Roman" w:hAnsi="Times New Roman" w:cs="Times New Roman"/>
                <w:sz w:val="24"/>
                <w:szCs w:val="24"/>
                <w:lang w:eastAsia="ru-RU"/>
              </w:rPr>
            </w:pPr>
            <w:r w:rsidRPr="00582DA2">
              <w:rPr>
                <w:rFonts w:ascii="Times New Roman" w:hAnsi="Times New Roman" w:cs="Times New Roman"/>
                <w:sz w:val="24"/>
                <w:szCs w:val="24"/>
                <w:lang w:eastAsia="ru-RU"/>
              </w:rPr>
              <w:t>При отсутствии в составе заявки документов, подтверждающих сведения участника, заявке по данному показателю присваивается 0 баллов.</w:t>
            </w:r>
          </w:p>
        </w:tc>
      </w:tr>
      <w:tr w:rsidR="00582DA2" w:rsidRPr="00582DA2" w:rsidTr="00582DA2">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2DA2" w:rsidRPr="00582DA2" w:rsidRDefault="00582DA2" w:rsidP="00582DA2">
            <w:pPr>
              <w:autoSpaceDE w:val="0"/>
              <w:autoSpaceDN w:val="0"/>
              <w:spacing w:after="60" w:line="268" w:lineRule="exact"/>
              <w:ind w:left="82" w:right="43" w:firstLine="0"/>
              <w:jc w:val="left"/>
              <w:rPr>
                <w:rFonts w:ascii="Times New Roman" w:hAnsi="Times New Roman" w:cs="Times New Roman"/>
                <w:b/>
                <w:sz w:val="24"/>
                <w:szCs w:val="24"/>
                <w:lang w:eastAsia="ru-RU"/>
              </w:rPr>
            </w:pPr>
            <w:r w:rsidRPr="00582DA2">
              <w:rPr>
                <w:rFonts w:ascii="Times New Roman" w:hAnsi="Times New Roman" w:cs="Times New Roman"/>
                <w:b/>
                <w:sz w:val="24"/>
                <w:szCs w:val="24"/>
                <w:lang w:eastAsia="ru-RU"/>
              </w:rPr>
              <w:t>2.2.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582DA2" w:rsidRPr="00582DA2" w:rsidRDefault="00582DA2" w:rsidP="00582DA2">
            <w:pPr>
              <w:widowControl w:val="0"/>
              <w:tabs>
                <w:tab w:val="left" w:pos="82"/>
                <w:tab w:val="left" w:pos="605"/>
                <w:tab w:val="left" w:pos="3955"/>
              </w:tabs>
              <w:autoSpaceDE w:val="0"/>
              <w:autoSpaceDN w:val="0"/>
              <w:adjustRightInd w:val="0"/>
              <w:spacing w:line="268" w:lineRule="exact"/>
              <w:ind w:right="43" w:firstLine="0"/>
              <w:rPr>
                <w:rFonts w:ascii="Times New Roman" w:hAnsi="Times New Roman" w:cs="Times New Roman"/>
                <w:b/>
                <w:spacing w:val="-12"/>
                <w:sz w:val="24"/>
                <w:szCs w:val="24"/>
              </w:rPr>
            </w:pPr>
            <w:r w:rsidRPr="00582DA2">
              <w:rPr>
                <w:rFonts w:ascii="Times New Roman" w:hAnsi="Times New Roman" w:cs="Times New Roman"/>
                <w:b/>
                <w:spacing w:val="-12"/>
                <w:sz w:val="24"/>
                <w:szCs w:val="24"/>
              </w:rPr>
              <w:t>Количество договоров ДМС, действовавших на 31.12.</w:t>
            </w:r>
            <w:r w:rsidR="00261325">
              <w:rPr>
                <w:rFonts w:ascii="Times New Roman" w:hAnsi="Times New Roman" w:cs="Times New Roman"/>
                <w:b/>
                <w:spacing w:val="-12"/>
                <w:sz w:val="24"/>
                <w:szCs w:val="24"/>
              </w:rPr>
              <w:t>20</w:t>
            </w:r>
            <w:r w:rsidRPr="00582DA2">
              <w:rPr>
                <w:rFonts w:ascii="Times New Roman" w:hAnsi="Times New Roman" w:cs="Times New Roman"/>
                <w:b/>
                <w:spacing w:val="-12"/>
                <w:sz w:val="24"/>
                <w:szCs w:val="24"/>
              </w:rPr>
              <w:t xml:space="preserve">19 </w:t>
            </w:r>
          </w:p>
          <w:p w:rsidR="00582DA2" w:rsidRPr="00582DA2" w:rsidRDefault="00582DA2" w:rsidP="00582DA2">
            <w:pPr>
              <w:widowControl w:val="0"/>
              <w:tabs>
                <w:tab w:val="left" w:pos="82"/>
                <w:tab w:val="left" w:pos="605"/>
                <w:tab w:val="left" w:pos="3955"/>
              </w:tabs>
              <w:autoSpaceDE w:val="0"/>
              <w:autoSpaceDN w:val="0"/>
              <w:adjustRightInd w:val="0"/>
              <w:spacing w:line="268" w:lineRule="exact"/>
              <w:ind w:right="43" w:firstLine="0"/>
              <w:rPr>
                <w:rFonts w:ascii="Times New Roman" w:hAnsi="Times New Roman" w:cs="Times New Roman"/>
                <w:spacing w:val="-6"/>
                <w:sz w:val="24"/>
                <w:szCs w:val="24"/>
              </w:rPr>
            </w:pPr>
            <w:r w:rsidRPr="00582DA2">
              <w:rPr>
                <w:rFonts w:ascii="Times New Roman" w:hAnsi="Times New Roman" w:cs="Times New Roman"/>
                <w:spacing w:val="-6"/>
                <w:sz w:val="24"/>
                <w:szCs w:val="24"/>
              </w:rPr>
              <w:t>Значимость показателя: 20%</w:t>
            </w:r>
          </w:p>
          <w:p w:rsidR="00582DA2" w:rsidRPr="00582DA2" w:rsidRDefault="00582DA2" w:rsidP="00582DA2">
            <w:pPr>
              <w:autoSpaceDE w:val="0"/>
              <w:autoSpaceDN w:val="0"/>
              <w:spacing w:line="268" w:lineRule="exact"/>
              <w:ind w:right="43" w:firstLine="0"/>
              <w:jc w:val="left"/>
              <w:rPr>
                <w:rFonts w:ascii="Times New Roman" w:hAnsi="Times New Roman" w:cs="Times New Roman"/>
                <w:sz w:val="24"/>
                <w:szCs w:val="24"/>
                <w:lang w:eastAsia="ru-RU"/>
              </w:rPr>
            </w:pPr>
          </w:p>
          <w:p w:rsidR="00582DA2" w:rsidRPr="00582DA2" w:rsidRDefault="00582DA2" w:rsidP="00582DA2">
            <w:pPr>
              <w:autoSpaceDE w:val="0"/>
              <w:autoSpaceDN w:val="0"/>
              <w:spacing w:line="268" w:lineRule="exact"/>
              <w:ind w:right="43" w:firstLine="0"/>
              <w:jc w:val="left"/>
              <w:rPr>
                <w:rFonts w:ascii="Times New Roman" w:hAnsi="Times New Roman" w:cs="Times New Roman"/>
                <w:sz w:val="24"/>
                <w:szCs w:val="24"/>
                <w:lang w:eastAsia="ru-RU"/>
              </w:rPr>
            </w:pPr>
          </w:p>
          <w:p w:rsidR="00582DA2" w:rsidRPr="00582DA2" w:rsidRDefault="00582DA2" w:rsidP="00582DA2">
            <w:pPr>
              <w:autoSpaceDE w:val="0"/>
              <w:autoSpaceDN w:val="0"/>
              <w:spacing w:line="268" w:lineRule="exact"/>
              <w:ind w:right="43" w:firstLine="0"/>
              <w:jc w:val="left"/>
              <w:rPr>
                <w:rFonts w:ascii="Times New Roman" w:hAnsi="Times New Roman" w:cs="Times New Roman"/>
                <w:sz w:val="24"/>
                <w:szCs w:val="24"/>
                <w:lang w:eastAsia="ru-RU"/>
              </w:rPr>
            </w:pPr>
          </w:p>
        </w:tc>
        <w:tc>
          <w:tcPr>
            <w:tcW w:w="5943" w:type="dxa"/>
            <w:tcBorders>
              <w:top w:val="nil"/>
              <w:left w:val="nil"/>
              <w:bottom w:val="single" w:sz="8" w:space="0" w:color="auto"/>
              <w:right w:val="single" w:sz="8" w:space="0" w:color="auto"/>
            </w:tcBorders>
            <w:tcMar>
              <w:top w:w="0" w:type="dxa"/>
              <w:left w:w="108" w:type="dxa"/>
              <w:bottom w:w="0" w:type="dxa"/>
              <w:right w:w="108" w:type="dxa"/>
            </w:tcMar>
          </w:tcPr>
          <w:p w:rsidR="00582DA2" w:rsidRPr="00582DA2" w:rsidRDefault="00582DA2" w:rsidP="00582DA2">
            <w:pPr>
              <w:widowControl w:val="0"/>
              <w:tabs>
                <w:tab w:val="left" w:pos="82"/>
                <w:tab w:val="left" w:pos="605"/>
                <w:tab w:val="left" w:pos="3955"/>
              </w:tabs>
              <w:autoSpaceDE w:val="0"/>
              <w:autoSpaceDN w:val="0"/>
              <w:adjustRightInd w:val="0"/>
              <w:spacing w:line="260" w:lineRule="exact"/>
              <w:ind w:firstLine="0"/>
              <w:rPr>
                <w:rFonts w:ascii="Times New Roman" w:hAnsi="Times New Roman" w:cs="Times New Roman"/>
                <w:sz w:val="24"/>
                <w:szCs w:val="24"/>
              </w:rPr>
            </w:pPr>
            <w:r w:rsidRPr="00582DA2">
              <w:rPr>
                <w:rFonts w:ascii="Times New Roman" w:hAnsi="Times New Roman" w:cs="Times New Roman"/>
                <w:sz w:val="24"/>
                <w:szCs w:val="24"/>
              </w:rPr>
              <w:t>Оценивается по данным формы «СВЕДЕНИЯ О ДЕЯТЕЛЬНОСТИ СТРАХОВЩИКА» за январь-декабрь 2019 года</w:t>
            </w:r>
          </w:p>
          <w:p w:rsidR="00582DA2" w:rsidRPr="00582DA2" w:rsidRDefault="00582DA2" w:rsidP="00582DA2">
            <w:pPr>
              <w:widowControl w:val="0"/>
              <w:tabs>
                <w:tab w:val="left" w:pos="82"/>
                <w:tab w:val="left" w:pos="605"/>
                <w:tab w:val="left" w:pos="3955"/>
              </w:tabs>
              <w:autoSpaceDE w:val="0"/>
              <w:autoSpaceDN w:val="0"/>
              <w:adjustRightInd w:val="0"/>
              <w:spacing w:line="260" w:lineRule="exact"/>
              <w:ind w:firstLine="0"/>
              <w:rPr>
                <w:rFonts w:ascii="Times New Roman" w:hAnsi="Times New Roman" w:cs="Times New Roman"/>
                <w:sz w:val="24"/>
                <w:szCs w:val="24"/>
              </w:rPr>
            </w:pPr>
            <w:r w:rsidRPr="00582DA2">
              <w:rPr>
                <w:rFonts w:ascii="Times New Roman" w:hAnsi="Times New Roman" w:cs="Times New Roman"/>
                <w:sz w:val="24"/>
                <w:szCs w:val="24"/>
              </w:rPr>
              <w:t>Ст.13 Стр.126</w:t>
            </w:r>
          </w:p>
          <w:p w:rsidR="00582DA2" w:rsidRPr="00582DA2" w:rsidRDefault="00582DA2" w:rsidP="00582DA2">
            <w:pPr>
              <w:widowControl w:val="0"/>
              <w:tabs>
                <w:tab w:val="left" w:pos="82"/>
                <w:tab w:val="left" w:pos="605"/>
                <w:tab w:val="left" w:pos="3955"/>
              </w:tabs>
              <w:autoSpaceDE w:val="0"/>
              <w:autoSpaceDN w:val="0"/>
              <w:adjustRightInd w:val="0"/>
              <w:spacing w:line="260" w:lineRule="exact"/>
              <w:ind w:firstLine="0"/>
              <w:rPr>
                <w:rFonts w:ascii="Times New Roman" w:hAnsi="Times New Roman" w:cs="Times New Roman"/>
                <w:sz w:val="24"/>
                <w:szCs w:val="24"/>
              </w:rPr>
            </w:pPr>
          </w:p>
          <w:p w:rsidR="00582DA2" w:rsidRPr="00582DA2" w:rsidRDefault="00582DA2" w:rsidP="00582DA2">
            <w:pPr>
              <w:widowControl w:val="0"/>
              <w:tabs>
                <w:tab w:val="left" w:pos="82"/>
                <w:tab w:val="left" w:pos="605"/>
                <w:tab w:val="left" w:pos="3955"/>
              </w:tabs>
              <w:autoSpaceDE w:val="0"/>
              <w:autoSpaceDN w:val="0"/>
              <w:adjustRightInd w:val="0"/>
              <w:spacing w:line="260" w:lineRule="exact"/>
              <w:ind w:firstLine="0"/>
              <w:rPr>
                <w:rFonts w:ascii="Times New Roman" w:hAnsi="Times New Roman" w:cs="Times New Roman"/>
                <w:sz w:val="24"/>
                <w:szCs w:val="24"/>
              </w:rPr>
            </w:pPr>
            <w:r w:rsidRPr="00582DA2">
              <w:rPr>
                <w:rFonts w:ascii="Times New Roman" w:hAnsi="Times New Roman" w:cs="Times New Roman"/>
                <w:sz w:val="24"/>
                <w:szCs w:val="24"/>
              </w:rPr>
              <w:t>∙    более 1 000 000 - 100 баллов;</w:t>
            </w:r>
          </w:p>
          <w:p w:rsidR="00582DA2" w:rsidRPr="00582DA2" w:rsidRDefault="00582DA2" w:rsidP="00582DA2">
            <w:pPr>
              <w:widowControl w:val="0"/>
              <w:tabs>
                <w:tab w:val="left" w:pos="82"/>
                <w:tab w:val="left" w:pos="605"/>
                <w:tab w:val="left" w:pos="3955"/>
              </w:tabs>
              <w:autoSpaceDE w:val="0"/>
              <w:autoSpaceDN w:val="0"/>
              <w:adjustRightInd w:val="0"/>
              <w:spacing w:line="260" w:lineRule="exact"/>
              <w:ind w:firstLine="0"/>
              <w:rPr>
                <w:rFonts w:ascii="Times New Roman" w:hAnsi="Times New Roman" w:cs="Times New Roman"/>
                <w:sz w:val="24"/>
                <w:szCs w:val="24"/>
              </w:rPr>
            </w:pPr>
            <w:r w:rsidRPr="00582DA2">
              <w:rPr>
                <w:rFonts w:ascii="Times New Roman" w:hAnsi="Times New Roman" w:cs="Times New Roman"/>
                <w:sz w:val="24"/>
                <w:szCs w:val="24"/>
              </w:rPr>
              <w:t xml:space="preserve">∙    от 700 000 до 1 000 000 - 50 баллов; </w:t>
            </w:r>
          </w:p>
          <w:p w:rsidR="00582DA2" w:rsidRPr="00582DA2" w:rsidRDefault="00582DA2" w:rsidP="00582DA2">
            <w:pPr>
              <w:widowControl w:val="0"/>
              <w:tabs>
                <w:tab w:val="left" w:pos="82"/>
                <w:tab w:val="left" w:pos="605"/>
                <w:tab w:val="left" w:pos="3955"/>
              </w:tabs>
              <w:autoSpaceDE w:val="0"/>
              <w:autoSpaceDN w:val="0"/>
              <w:adjustRightInd w:val="0"/>
              <w:spacing w:line="260" w:lineRule="exact"/>
              <w:ind w:firstLine="0"/>
              <w:rPr>
                <w:rFonts w:ascii="Times New Roman" w:hAnsi="Times New Roman" w:cs="Times New Roman"/>
                <w:sz w:val="24"/>
                <w:szCs w:val="24"/>
              </w:rPr>
            </w:pPr>
            <w:r w:rsidRPr="00582DA2">
              <w:rPr>
                <w:rFonts w:ascii="Times New Roman" w:hAnsi="Times New Roman" w:cs="Times New Roman"/>
                <w:sz w:val="24"/>
                <w:szCs w:val="24"/>
              </w:rPr>
              <w:t xml:space="preserve">∙    от 500 000 до 699 999 - 20 баллов; </w:t>
            </w:r>
          </w:p>
          <w:p w:rsidR="00582DA2" w:rsidRPr="00582DA2" w:rsidRDefault="00582DA2" w:rsidP="00582DA2">
            <w:pPr>
              <w:widowControl w:val="0"/>
              <w:tabs>
                <w:tab w:val="left" w:pos="82"/>
                <w:tab w:val="left" w:pos="605"/>
                <w:tab w:val="left" w:pos="3955"/>
              </w:tabs>
              <w:autoSpaceDE w:val="0"/>
              <w:autoSpaceDN w:val="0"/>
              <w:adjustRightInd w:val="0"/>
              <w:spacing w:line="260" w:lineRule="exact"/>
              <w:ind w:firstLine="0"/>
              <w:rPr>
                <w:rFonts w:ascii="Times New Roman" w:hAnsi="Times New Roman" w:cs="Times New Roman"/>
                <w:sz w:val="24"/>
                <w:szCs w:val="24"/>
              </w:rPr>
            </w:pPr>
            <w:r w:rsidRPr="00582DA2">
              <w:rPr>
                <w:rFonts w:ascii="Times New Roman" w:hAnsi="Times New Roman" w:cs="Times New Roman"/>
                <w:sz w:val="24"/>
                <w:szCs w:val="24"/>
              </w:rPr>
              <w:t xml:space="preserve">∙    менее 500 000 - 0 баллов; </w:t>
            </w:r>
          </w:p>
          <w:p w:rsidR="00582DA2" w:rsidRPr="00582DA2" w:rsidRDefault="00582DA2" w:rsidP="00582DA2">
            <w:pPr>
              <w:widowControl w:val="0"/>
              <w:tabs>
                <w:tab w:val="left" w:pos="82"/>
                <w:tab w:val="left" w:pos="605"/>
                <w:tab w:val="left" w:pos="3955"/>
              </w:tabs>
              <w:autoSpaceDE w:val="0"/>
              <w:autoSpaceDN w:val="0"/>
              <w:adjustRightInd w:val="0"/>
              <w:spacing w:line="260" w:lineRule="exact"/>
              <w:ind w:firstLine="0"/>
              <w:rPr>
                <w:rFonts w:ascii="Times New Roman" w:hAnsi="Times New Roman" w:cs="Times New Roman"/>
                <w:sz w:val="24"/>
                <w:szCs w:val="24"/>
              </w:rPr>
            </w:pPr>
            <w:r w:rsidRPr="00582DA2">
              <w:rPr>
                <w:rFonts w:ascii="Times New Roman" w:hAnsi="Times New Roman" w:cs="Times New Roman"/>
                <w:sz w:val="24"/>
                <w:szCs w:val="24"/>
              </w:rPr>
              <w:t>НЦБ2.2.</w:t>
            </w:r>
            <w:r w:rsidRPr="00582DA2">
              <w:rPr>
                <w:rFonts w:ascii="Times New Roman" w:hAnsi="Times New Roman" w:cs="Times New Roman"/>
                <w:sz w:val="24"/>
                <w:szCs w:val="24"/>
                <w:vertAlign w:val="subscript"/>
              </w:rPr>
              <w:t>i</w:t>
            </w:r>
            <w:r w:rsidRPr="00582DA2">
              <w:rPr>
                <w:rFonts w:ascii="Times New Roman" w:hAnsi="Times New Roman" w:cs="Times New Roman"/>
                <w:sz w:val="24"/>
                <w:szCs w:val="24"/>
              </w:rPr>
              <w:t xml:space="preserve"> = КЗП х </w:t>
            </w:r>
            <w:proofErr w:type="spellStart"/>
            <w:r w:rsidRPr="00582DA2">
              <w:rPr>
                <w:rFonts w:ascii="Times New Roman" w:hAnsi="Times New Roman" w:cs="Times New Roman"/>
                <w:sz w:val="24"/>
                <w:szCs w:val="24"/>
              </w:rPr>
              <w:t>B</w:t>
            </w:r>
            <w:r w:rsidRPr="00582DA2">
              <w:rPr>
                <w:rFonts w:ascii="Times New Roman" w:hAnsi="Times New Roman" w:cs="Times New Roman"/>
                <w:sz w:val="24"/>
                <w:szCs w:val="24"/>
                <w:vertAlign w:val="subscript"/>
              </w:rPr>
              <w:t>i</w:t>
            </w:r>
            <w:proofErr w:type="spellEnd"/>
            <w:r w:rsidRPr="00582DA2">
              <w:rPr>
                <w:rFonts w:ascii="Times New Roman" w:hAnsi="Times New Roman" w:cs="Times New Roman"/>
                <w:sz w:val="24"/>
                <w:szCs w:val="24"/>
              </w:rPr>
              <w:t>, где:</w:t>
            </w:r>
          </w:p>
          <w:p w:rsidR="00582DA2" w:rsidRPr="00582DA2" w:rsidRDefault="00582DA2" w:rsidP="00582DA2">
            <w:pPr>
              <w:widowControl w:val="0"/>
              <w:tabs>
                <w:tab w:val="left" w:pos="82"/>
                <w:tab w:val="left" w:pos="605"/>
                <w:tab w:val="left" w:pos="3955"/>
              </w:tabs>
              <w:autoSpaceDE w:val="0"/>
              <w:autoSpaceDN w:val="0"/>
              <w:adjustRightInd w:val="0"/>
              <w:spacing w:line="260" w:lineRule="exact"/>
              <w:ind w:firstLine="0"/>
              <w:rPr>
                <w:rFonts w:ascii="Times New Roman" w:hAnsi="Times New Roman" w:cs="Times New Roman"/>
                <w:sz w:val="24"/>
                <w:szCs w:val="24"/>
              </w:rPr>
            </w:pPr>
            <w:r w:rsidRPr="00582DA2">
              <w:rPr>
                <w:rFonts w:ascii="Times New Roman" w:hAnsi="Times New Roman" w:cs="Times New Roman"/>
                <w:sz w:val="24"/>
                <w:szCs w:val="24"/>
              </w:rPr>
              <w:t>КЗП - коэффициент значимости показателя</w:t>
            </w:r>
          </w:p>
          <w:p w:rsidR="00582DA2" w:rsidRPr="00582DA2" w:rsidRDefault="00582DA2" w:rsidP="00582DA2">
            <w:pPr>
              <w:widowControl w:val="0"/>
              <w:tabs>
                <w:tab w:val="left" w:pos="82"/>
                <w:tab w:val="left" w:pos="605"/>
                <w:tab w:val="left" w:pos="3955"/>
              </w:tabs>
              <w:autoSpaceDE w:val="0"/>
              <w:autoSpaceDN w:val="0"/>
              <w:adjustRightInd w:val="0"/>
              <w:spacing w:line="260" w:lineRule="exact"/>
              <w:ind w:firstLine="0"/>
              <w:rPr>
                <w:rFonts w:ascii="Times New Roman" w:hAnsi="Times New Roman" w:cs="Times New Roman"/>
                <w:sz w:val="24"/>
                <w:szCs w:val="24"/>
              </w:rPr>
            </w:pPr>
            <w:proofErr w:type="spellStart"/>
            <w:r w:rsidRPr="00582DA2">
              <w:rPr>
                <w:rFonts w:ascii="Times New Roman" w:hAnsi="Times New Roman" w:cs="Times New Roman"/>
                <w:sz w:val="24"/>
                <w:szCs w:val="24"/>
              </w:rPr>
              <w:t>В</w:t>
            </w:r>
            <w:r w:rsidRPr="00582DA2">
              <w:rPr>
                <w:rFonts w:ascii="Times New Roman" w:hAnsi="Times New Roman" w:cs="Times New Roman"/>
                <w:sz w:val="24"/>
                <w:szCs w:val="24"/>
                <w:vertAlign w:val="subscript"/>
              </w:rPr>
              <w:t>i</w:t>
            </w:r>
            <w:proofErr w:type="spellEnd"/>
            <w:r w:rsidRPr="00582DA2">
              <w:rPr>
                <w:rFonts w:ascii="Times New Roman" w:hAnsi="Times New Roman" w:cs="Times New Roman"/>
                <w:sz w:val="24"/>
                <w:szCs w:val="24"/>
              </w:rPr>
              <w:t xml:space="preserve"> – количество баллов, присвоенных участнику закупки</w:t>
            </w:r>
          </w:p>
          <w:p w:rsidR="00582DA2" w:rsidRPr="00582DA2" w:rsidRDefault="00582DA2" w:rsidP="00582DA2">
            <w:pPr>
              <w:widowControl w:val="0"/>
              <w:tabs>
                <w:tab w:val="left" w:pos="82"/>
                <w:tab w:val="left" w:pos="605"/>
                <w:tab w:val="left" w:pos="3955"/>
              </w:tabs>
              <w:autoSpaceDE w:val="0"/>
              <w:autoSpaceDN w:val="0"/>
              <w:adjustRightInd w:val="0"/>
              <w:spacing w:line="260" w:lineRule="exact"/>
              <w:ind w:firstLine="284"/>
              <w:rPr>
                <w:rFonts w:ascii="Times New Roman" w:hAnsi="Times New Roman" w:cs="Times New Roman"/>
                <w:sz w:val="24"/>
                <w:szCs w:val="24"/>
              </w:rPr>
            </w:pPr>
            <w:r w:rsidRPr="00582DA2">
              <w:rPr>
                <w:rFonts w:ascii="Times New Roman" w:hAnsi="Times New Roman" w:cs="Times New Roman"/>
                <w:sz w:val="24"/>
                <w:szCs w:val="24"/>
              </w:rPr>
              <w:lastRenderedPageBreak/>
              <w:t>Документы, необходимые для оценки по показателю: форма № 1-СК (ОКУД: 0420162) Сведения о деятельности страховщика за январь-декабрь 2019 года.</w:t>
            </w:r>
          </w:p>
          <w:p w:rsidR="00582DA2" w:rsidRPr="00582DA2" w:rsidRDefault="00582DA2" w:rsidP="00582DA2">
            <w:pPr>
              <w:autoSpaceDE w:val="0"/>
              <w:autoSpaceDN w:val="0"/>
              <w:spacing w:line="260" w:lineRule="exact"/>
              <w:ind w:firstLine="284"/>
              <w:rPr>
                <w:rFonts w:ascii="Times New Roman" w:hAnsi="Times New Roman" w:cs="Times New Roman"/>
                <w:sz w:val="24"/>
                <w:szCs w:val="24"/>
                <w:lang w:eastAsia="ru-RU"/>
              </w:rPr>
            </w:pPr>
            <w:r w:rsidRPr="00582DA2">
              <w:rPr>
                <w:rFonts w:ascii="Times New Roman" w:hAnsi="Times New Roman" w:cs="Times New Roman"/>
                <w:sz w:val="24"/>
                <w:szCs w:val="24"/>
                <w:lang w:eastAsia="ru-RU"/>
              </w:rPr>
              <w:t>При отсутствии в составе заявки документов, подтверждающих сведения участника, заявке по данному показателю присваивается 0 баллов.</w:t>
            </w:r>
          </w:p>
          <w:p w:rsidR="00582DA2" w:rsidRPr="00582DA2" w:rsidRDefault="00582DA2" w:rsidP="00582DA2">
            <w:pPr>
              <w:autoSpaceDE w:val="0"/>
              <w:autoSpaceDN w:val="0"/>
              <w:spacing w:line="268" w:lineRule="exact"/>
              <w:ind w:right="43" w:firstLine="0"/>
              <w:jc w:val="left"/>
              <w:rPr>
                <w:rFonts w:ascii="Times New Roman" w:hAnsi="Times New Roman" w:cs="Times New Roman"/>
                <w:sz w:val="24"/>
                <w:szCs w:val="24"/>
                <w:lang w:eastAsia="ru-RU"/>
              </w:rPr>
            </w:pPr>
          </w:p>
        </w:tc>
      </w:tr>
      <w:tr w:rsidR="00582DA2" w:rsidRPr="00582DA2" w:rsidTr="00582DA2">
        <w:tc>
          <w:tcPr>
            <w:tcW w:w="84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82DA2" w:rsidRPr="00582DA2" w:rsidRDefault="00582DA2" w:rsidP="00582DA2">
            <w:pPr>
              <w:autoSpaceDE w:val="0"/>
              <w:autoSpaceDN w:val="0"/>
              <w:spacing w:after="60" w:line="268" w:lineRule="exact"/>
              <w:ind w:left="82" w:right="43" w:firstLine="0"/>
              <w:jc w:val="left"/>
              <w:rPr>
                <w:rFonts w:ascii="Times New Roman" w:hAnsi="Times New Roman" w:cs="Times New Roman"/>
                <w:b/>
                <w:sz w:val="24"/>
                <w:szCs w:val="24"/>
                <w:lang w:eastAsia="ru-RU"/>
              </w:rPr>
            </w:pPr>
            <w:r w:rsidRPr="00582DA2">
              <w:rPr>
                <w:rFonts w:ascii="Times New Roman" w:hAnsi="Times New Roman" w:cs="Times New Roman"/>
                <w:b/>
                <w:sz w:val="24"/>
                <w:szCs w:val="24"/>
                <w:lang w:eastAsia="ru-RU"/>
              </w:rPr>
              <w:lastRenderedPageBreak/>
              <w:t>2.3.</w:t>
            </w:r>
          </w:p>
        </w:tc>
        <w:tc>
          <w:tcPr>
            <w:tcW w:w="2551" w:type="dxa"/>
            <w:tcBorders>
              <w:top w:val="nil"/>
              <w:left w:val="nil"/>
              <w:bottom w:val="single" w:sz="4" w:space="0" w:color="auto"/>
              <w:right w:val="single" w:sz="8" w:space="0" w:color="auto"/>
            </w:tcBorders>
            <w:tcMar>
              <w:top w:w="0" w:type="dxa"/>
              <w:left w:w="108" w:type="dxa"/>
              <w:bottom w:w="0" w:type="dxa"/>
              <w:right w:w="108" w:type="dxa"/>
            </w:tcMar>
            <w:hideMark/>
          </w:tcPr>
          <w:p w:rsidR="00582DA2" w:rsidRPr="00582DA2" w:rsidRDefault="00582DA2" w:rsidP="00582DA2">
            <w:pPr>
              <w:autoSpaceDE w:val="0"/>
              <w:autoSpaceDN w:val="0"/>
              <w:spacing w:line="268" w:lineRule="exact"/>
              <w:ind w:right="43" w:firstLine="0"/>
              <w:rPr>
                <w:rFonts w:ascii="Times New Roman" w:hAnsi="Times New Roman" w:cs="Times New Roman"/>
                <w:b/>
                <w:spacing w:val="-10"/>
                <w:sz w:val="24"/>
                <w:szCs w:val="24"/>
                <w:lang w:eastAsia="ru-RU"/>
              </w:rPr>
            </w:pPr>
            <w:r w:rsidRPr="00582DA2">
              <w:rPr>
                <w:rFonts w:ascii="Times New Roman" w:hAnsi="Times New Roman" w:cs="Times New Roman"/>
                <w:b/>
                <w:spacing w:val="-10"/>
                <w:sz w:val="24"/>
                <w:szCs w:val="24"/>
                <w:lang w:eastAsia="ru-RU"/>
              </w:rPr>
              <w:t>Размер оплаченного уставного капитала на последнюю отчетную дату</w:t>
            </w:r>
          </w:p>
          <w:p w:rsidR="00582DA2" w:rsidRPr="00582DA2" w:rsidRDefault="00582DA2" w:rsidP="00582DA2">
            <w:pPr>
              <w:autoSpaceDE w:val="0"/>
              <w:autoSpaceDN w:val="0"/>
              <w:spacing w:line="268" w:lineRule="exact"/>
              <w:ind w:right="43" w:firstLine="0"/>
              <w:jc w:val="left"/>
              <w:rPr>
                <w:rFonts w:ascii="Times New Roman" w:hAnsi="Times New Roman" w:cs="Times New Roman"/>
                <w:sz w:val="24"/>
                <w:szCs w:val="24"/>
                <w:lang w:eastAsia="ru-RU"/>
              </w:rPr>
            </w:pPr>
            <w:r w:rsidRPr="00582DA2">
              <w:rPr>
                <w:rFonts w:ascii="Times New Roman" w:hAnsi="Times New Roman" w:cs="Times New Roman"/>
                <w:sz w:val="24"/>
                <w:szCs w:val="24"/>
                <w:lang w:eastAsia="ru-RU"/>
              </w:rPr>
              <w:t>Значимость показателя: 30%</w:t>
            </w:r>
          </w:p>
        </w:tc>
        <w:tc>
          <w:tcPr>
            <w:tcW w:w="5943" w:type="dxa"/>
            <w:tcBorders>
              <w:top w:val="nil"/>
              <w:left w:val="nil"/>
              <w:bottom w:val="single" w:sz="4" w:space="0" w:color="auto"/>
              <w:right w:val="single" w:sz="8" w:space="0" w:color="auto"/>
            </w:tcBorders>
            <w:tcMar>
              <w:top w:w="0" w:type="dxa"/>
              <w:left w:w="108" w:type="dxa"/>
              <w:bottom w:w="0" w:type="dxa"/>
              <w:right w:w="108" w:type="dxa"/>
            </w:tcMar>
          </w:tcPr>
          <w:p w:rsidR="00582DA2" w:rsidRPr="00582DA2" w:rsidRDefault="00582DA2" w:rsidP="00582DA2">
            <w:pPr>
              <w:autoSpaceDE w:val="0"/>
              <w:autoSpaceDN w:val="0"/>
              <w:spacing w:line="260" w:lineRule="exact"/>
              <w:ind w:firstLine="0"/>
              <w:rPr>
                <w:rFonts w:ascii="Times New Roman" w:hAnsi="Times New Roman" w:cs="Times New Roman"/>
                <w:sz w:val="24"/>
                <w:szCs w:val="24"/>
                <w:lang w:eastAsia="ru-RU"/>
              </w:rPr>
            </w:pPr>
            <w:r w:rsidRPr="00582DA2">
              <w:rPr>
                <w:rFonts w:ascii="Times New Roman" w:hAnsi="Times New Roman" w:cs="Times New Roman"/>
                <w:sz w:val="24"/>
                <w:szCs w:val="24"/>
                <w:lang w:eastAsia="ru-RU"/>
              </w:rPr>
              <w:t xml:space="preserve">Оценивается по данным </w:t>
            </w:r>
            <w:r w:rsidRPr="00582DA2">
              <w:rPr>
                <w:rFonts w:ascii="Times New Roman" w:hAnsi="Times New Roman" w:cs="Times New Roman"/>
                <w:sz w:val="24"/>
                <w:szCs w:val="24"/>
              </w:rPr>
              <w:t xml:space="preserve">бухгалтерского баланса страховой организации (код формы по ОКУД: 0420125) и </w:t>
            </w:r>
            <w:r w:rsidRPr="00582DA2">
              <w:rPr>
                <w:rFonts w:ascii="Times New Roman" w:hAnsi="Times New Roman" w:cs="Times New Roman"/>
                <w:sz w:val="24"/>
                <w:szCs w:val="24"/>
                <w:lang w:eastAsia="ru-RU"/>
              </w:rPr>
              <w:t>информационной справки (в свободной форме), предоставленной участником конкурса</w:t>
            </w:r>
          </w:p>
          <w:p w:rsidR="00582DA2" w:rsidRPr="00582DA2" w:rsidRDefault="00582DA2" w:rsidP="00582DA2">
            <w:pPr>
              <w:autoSpaceDE w:val="0"/>
              <w:autoSpaceDN w:val="0"/>
              <w:spacing w:line="260" w:lineRule="exact"/>
              <w:ind w:firstLine="0"/>
              <w:rPr>
                <w:rFonts w:ascii="Times New Roman" w:hAnsi="Times New Roman" w:cs="Times New Roman"/>
                <w:sz w:val="24"/>
                <w:szCs w:val="24"/>
                <w:lang w:eastAsia="ru-RU"/>
              </w:rPr>
            </w:pPr>
          </w:p>
          <w:p w:rsidR="00582DA2" w:rsidRPr="00582DA2" w:rsidRDefault="00582DA2" w:rsidP="00582DA2">
            <w:pPr>
              <w:autoSpaceDE w:val="0"/>
              <w:autoSpaceDN w:val="0"/>
              <w:spacing w:line="260" w:lineRule="exact"/>
              <w:ind w:firstLine="0"/>
              <w:rPr>
                <w:rFonts w:ascii="Times New Roman" w:hAnsi="Times New Roman" w:cs="Times New Roman"/>
                <w:sz w:val="24"/>
                <w:szCs w:val="24"/>
                <w:lang w:eastAsia="ru-RU"/>
              </w:rPr>
            </w:pPr>
            <w:r w:rsidRPr="00582DA2">
              <w:rPr>
                <w:rFonts w:ascii="Times New Roman" w:hAnsi="Times New Roman" w:cs="Times New Roman"/>
                <w:sz w:val="24"/>
                <w:szCs w:val="24"/>
                <w:lang w:eastAsia="ru-RU"/>
              </w:rPr>
              <w:t xml:space="preserve">∙    менее 6 млрд руб.- 0 баллов; </w:t>
            </w:r>
          </w:p>
          <w:p w:rsidR="00582DA2" w:rsidRPr="00582DA2" w:rsidRDefault="00582DA2" w:rsidP="00582DA2">
            <w:pPr>
              <w:autoSpaceDE w:val="0"/>
              <w:autoSpaceDN w:val="0"/>
              <w:spacing w:line="260" w:lineRule="exact"/>
              <w:ind w:firstLine="0"/>
              <w:rPr>
                <w:rFonts w:ascii="Times New Roman" w:hAnsi="Times New Roman" w:cs="Times New Roman"/>
                <w:sz w:val="24"/>
                <w:szCs w:val="24"/>
                <w:lang w:eastAsia="ru-RU"/>
              </w:rPr>
            </w:pPr>
            <w:r w:rsidRPr="00582DA2">
              <w:rPr>
                <w:rFonts w:ascii="Times New Roman" w:hAnsi="Times New Roman" w:cs="Times New Roman"/>
                <w:sz w:val="24"/>
                <w:szCs w:val="24"/>
                <w:lang w:eastAsia="ru-RU"/>
              </w:rPr>
              <w:t>∙    6 млрд – 11,99 млрд</w:t>
            </w:r>
            <w:r w:rsidRPr="00582DA2">
              <w:rPr>
                <w:rFonts w:ascii="Times New Roman" w:hAnsi="Times New Roman" w:cs="Times New Roman"/>
                <w:sz w:val="24"/>
                <w:szCs w:val="24"/>
              </w:rPr>
              <w:t xml:space="preserve"> </w:t>
            </w:r>
            <w:r w:rsidRPr="00582DA2">
              <w:rPr>
                <w:rFonts w:ascii="Times New Roman" w:hAnsi="Times New Roman" w:cs="Times New Roman"/>
                <w:sz w:val="24"/>
                <w:szCs w:val="24"/>
                <w:lang w:eastAsia="ru-RU"/>
              </w:rPr>
              <w:t xml:space="preserve">руб. - 25 баллов; </w:t>
            </w:r>
          </w:p>
          <w:p w:rsidR="00582DA2" w:rsidRPr="00582DA2" w:rsidRDefault="00582DA2" w:rsidP="00582DA2">
            <w:pPr>
              <w:autoSpaceDE w:val="0"/>
              <w:autoSpaceDN w:val="0"/>
              <w:spacing w:line="260" w:lineRule="exact"/>
              <w:ind w:firstLine="0"/>
              <w:rPr>
                <w:rFonts w:ascii="Times New Roman" w:hAnsi="Times New Roman" w:cs="Times New Roman"/>
                <w:sz w:val="24"/>
                <w:szCs w:val="24"/>
                <w:lang w:eastAsia="ru-RU"/>
              </w:rPr>
            </w:pPr>
            <w:r w:rsidRPr="00582DA2">
              <w:rPr>
                <w:rFonts w:ascii="Times New Roman" w:hAnsi="Times New Roman" w:cs="Times New Roman"/>
                <w:sz w:val="24"/>
                <w:szCs w:val="24"/>
                <w:lang w:eastAsia="ru-RU"/>
              </w:rPr>
              <w:t xml:space="preserve">∙    12 млрд – 18 млрд руб. - 50 баллов; </w:t>
            </w:r>
          </w:p>
          <w:p w:rsidR="00582DA2" w:rsidRPr="00582DA2" w:rsidRDefault="00582DA2" w:rsidP="00582DA2">
            <w:pPr>
              <w:autoSpaceDE w:val="0"/>
              <w:autoSpaceDN w:val="0"/>
              <w:spacing w:line="260" w:lineRule="exact"/>
              <w:ind w:firstLine="0"/>
              <w:rPr>
                <w:rFonts w:ascii="Times New Roman" w:hAnsi="Times New Roman" w:cs="Times New Roman"/>
                <w:sz w:val="24"/>
                <w:szCs w:val="24"/>
                <w:lang w:eastAsia="ru-RU"/>
              </w:rPr>
            </w:pPr>
            <w:r w:rsidRPr="00582DA2">
              <w:rPr>
                <w:rFonts w:ascii="Times New Roman" w:hAnsi="Times New Roman" w:cs="Times New Roman"/>
                <w:sz w:val="24"/>
                <w:szCs w:val="24"/>
                <w:lang w:eastAsia="ru-RU"/>
              </w:rPr>
              <w:t xml:space="preserve">∙    более 18 млрд руб. -100 баллов; </w:t>
            </w:r>
          </w:p>
          <w:p w:rsidR="00582DA2" w:rsidRPr="00582DA2" w:rsidRDefault="00582DA2" w:rsidP="00582DA2">
            <w:pPr>
              <w:autoSpaceDE w:val="0"/>
              <w:autoSpaceDN w:val="0"/>
              <w:spacing w:line="260" w:lineRule="exact"/>
              <w:ind w:firstLine="0"/>
              <w:rPr>
                <w:rFonts w:ascii="Times New Roman" w:hAnsi="Times New Roman" w:cs="Times New Roman"/>
                <w:sz w:val="24"/>
                <w:szCs w:val="24"/>
                <w:lang w:eastAsia="ru-RU"/>
              </w:rPr>
            </w:pPr>
            <w:r w:rsidRPr="00582DA2">
              <w:rPr>
                <w:rFonts w:ascii="Times New Roman" w:hAnsi="Times New Roman" w:cs="Times New Roman"/>
                <w:sz w:val="24"/>
                <w:szCs w:val="24"/>
                <w:lang w:eastAsia="ru-RU"/>
              </w:rPr>
              <w:t xml:space="preserve">НЦБ2.3.i = КЗП х </w:t>
            </w:r>
            <w:proofErr w:type="spellStart"/>
            <w:r w:rsidRPr="00582DA2">
              <w:rPr>
                <w:rFonts w:ascii="Times New Roman" w:hAnsi="Times New Roman" w:cs="Times New Roman"/>
                <w:sz w:val="24"/>
                <w:szCs w:val="24"/>
                <w:lang w:eastAsia="ru-RU"/>
              </w:rPr>
              <w:t>Bi</w:t>
            </w:r>
            <w:proofErr w:type="spellEnd"/>
            <w:r w:rsidRPr="00582DA2">
              <w:rPr>
                <w:rFonts w:ascii="Times New Roman" w:hAnsi="Times New Roman" w:cs="Times New Roman"/>
                <w:sz w:val="24"/>
                <w:szCs w:val="24"/>
                <w:lang w:eastAsia="ru-RU"/>
              </w:rPr>
              <w:t>, где:</w:t>
            </w:r>
          </w:p>
          <w:p w:rsidR="00582DA2" w:rsidRPr="00582DA2" w:rsidRDefault="00582DA2" w:rsidP="00582DA2">
            <w:pPr>
              <w:autoSpaceDE w:val="0"/>
              <w:autoSpaceDN w:val="0"/>
              <w:spacing w:line="260" w:lineRule="exact"/>
              <w:ind w:firstLine="0"/>
              <w:rPr>
                <w:rFonts w:ascii="Times New Roman" w:hAnsi="Times New Roman" w:cs="Times New Roman"/>
                <w:sz w:val="24"/>
                <w:szCs w:val="24"/>
                <w:lang w:eastAsia="ru-RU"/>
              </w:rPr>
            </w:pPr>
            <w:r w:rsidRPr="00582DA2">
              <w:rPr>
                <w:rFonts w:ascii="Times New Roman" w:hAnsi="Times New Roman" w:cs="Times New Roman"/>
                <w:sz w:val="24"/>
                <w:szCs w:val="24"/>
                <w:lang w:eastAsia="ru-RU"/>
              </w:rPr>
              <w:t>КЗП - коэффициент значимости показателя</w:t>
            </w:r>
          </w:p>
          <w:p w:rsidR="00582DA2" w:rsidRPr="00582DA2" w:rsidRDefault="00582DA2" w:rsidP="00582DA2">
            <w:pPr>
              <w:autoSpaceDE w:val="0"/>
              <w:autoSpaceDN w:val="0"/>
              <w:spacing w:line="260" w:lineRule="exact"/>
              <w:ind w:firstLine="0"/>
              <w:rPr>
                <w:rFonts w:ascii="Times New Roman" w:hAnsi="Times New Roman" w:cs="Times New Roman"/>
                <w:sz w:val="24"/>
                <w:szCs w:val="24"/>
                <w:lang w:eastAsia="ru-RU"/>
              </w:rPr>
            </w:pPr>
            <w:r w:rsidRPr="00582DA2">
              <w:rPr>
                <w:rFonts w:ascii="Times New Roman" w:hAnsi="Times New Roman" w:cs="Times New Roman"/>
                <w:sz w:val="24"/>
                <w:szCs w:val="24"/>
                <w:lang w:eastAsia="ru-RU"/>
              </w:rPr>
              <w:t>В</w:t>
            </w:r>
            <w:proofErr w:type="spellStart"/>
            <w:r w:rsidRPr="00582DA2">
              <w:rPr>
                <w:rFonts w:ascii="Times New Roman" w:hAnsi="Times New Roman" w:cs="Times New Roman"/>
                <w:sz w:val="24"/>
                <w:szCs w:val="24"/>
                <w:lang w:val="en-US" w:eastAsia="ru-RU"/>
              </w:rPr>
              <w:t>i</w:t>
            </w:r>
            <w:proofErr w:type="spellEnd"/>
            <w:r w:rsidRPr="00582DA2">
              <w:rPr>
                <w:rFonts w:ascii="Times New Roman" w:hAnsi="Times New Roman" w:cs="Times New Roman"/>
                <w:sz w:val="24"/>
                <w:szCs w:val="24"/>
                <w:lang w:eastAsia="ru-RU"/>
              </w:rPr>
              <w:t xml:space="preserve"> – количество баллов, присвоенных участнику закупки.</w:t>
            </w:r>
          </w:p>
          <w:p w:rsidR="00582DA2" w:rsidRPr="00582DA2" w:rsidRDefault="00582DA2" w:rsidP="00582DA2">
            <w:pPr>
              <w:autoSpaceDE w:val="0"/>
              <w:autoSpaceDN w:val="0"/>
              <w:spacing w:line="260" w:lineRule="exact"/>
              <w:ind w:firstLine="284"/>
              <w:rPr>
                <w:rFonts w:ascii="Times New Roman" w:hAnsi="Times New Roman" w:cs="Times New Roman"/>
                <w:sz w:val="24"/>
                <w:szCs w:val="24"/>
              </w:rPr>
            </w:pPr>
            <w:r w:rsidRPr="00582DA2">
              <w:rPr>
                <w:rFonts w:ascii="Times New Roman" w:hAnsi="Times New Roman" w:cs="Times New Roman"/>
                <w:sz w:val="24"/>
                <w:szCs w:val="24"/>
              </w:rPr>
              <w:t>Документы, необходимые для оценки по показателю: бухгалтерский баланс страховой организации (код формы по ОКУД: 0420125) и</w:t>
            </w:r>
            <w:r w:rsidRPr="00582DA2">
              <w:rPr>
                <w:rFonts w:ascii="Times New Roman" w:hAnsi="Times New Roman" w:cs="Times New Roman"/>
                <w:sz w:val="24"/>
                <w:szCs w:val="24"/>
                <w:lang w:eastAsia="ru-RU"/>
              </w:rPr>
              <w:t xml:space="preserve"> информационная справка (в свободной форме) о размере оплаченного уставного капитала на последнюю отчетную дату</w:t>
            </w:r>
            <w:r w:rsidRPr="00582DA2">
              <w:rPr>
                <w:rFonts w:ascii="Times New Roman" w:hAnsi="Times New Roman" w:cs="Times New Roman"/>
                <w:sz w:val="24"/>
                <w:szCs w:val="24"/>
              </w:rPr>
              <w:t xml:space="preserve">. </w:t>
            </w:r>
          </w:p>
          <w:p w:rsidR="00582DA2" w:rsidRPr="00582DA2" w:rsidRDefault="00582DA2" w:rsidP="00582DA2">
            <w:pPr>
              <w:autoSpaceDE w:val="0"/>
              <w:autoSpaceDN w:val="0"/>
              <w:spacing w:line="260" w:lineRule="exact"/>
              <w:ind w:firstLine="284"/>
              <w:rPr>
                <w:rFonts w:ascii="Times New Roman" w:hAnsi="Times New Roman" w:cs="Times New Roman"/>
                <w:sz w:val="24"/>
                <w:szCs w:val="24"/>
              </w:rPr>
            </w:pPr>
            <w:r w:rsidRPr="00582DA2">
              <w:rPr>
                <w:rFonts w:ascii="Times New Roman" w:hAnsi="Times New Roman" w:cs="Times New Roman"/>
                <w:sz w:val="24"/>
                <w:szCs w:val="24"/>
              </w:rPr>
              <w:t>При отсутствии в составе заявки документов, подтверждающих сведения участника, заявке по данному показателю присваивается 0 баллов.</w:t>
            </w:r>
          </w:p>
          <w:p w:rsidR="00582DA2" w:rsidRPr="00582DA2" w:rsidRDefault="00582DA2" w:rsidP="00582DA2">
            <w:pPr>
              <w:autoSpaceDE w:val="0"/>
              <w:autoSpaceDN w:val="0"/>
              <w:spacing w:line="268" w:lineRule="exact"/>
              <w:ind w:right="43" w:firstLine="0"/>
              <w:jc w:val="left"/>
              <w:rPr>
                <w:rFonts w:ascii="Times New Roman" w:hAnsi="Times New Roman" w:cs="Times New Roman"/>
                <w:sz w:val="24"/>
                <w:szCs w:val="24"/>
                <w:lang w:eastAsia="ru-RU"/>
              </w:rPr>
            </w:pPr>
          </w:p>
        </w:tc>
      </w:tr>
      <w:tr w:rsidR="00582DA2" w:rsidRPr="00582DA2" w:rsidTr="00582DA2">
        <w:tc>
          <w:tcPr>
            <w:tcW w:w="84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582DA2" w:rsidRPr="00582DA2" w:rsidRDefault="00582DA2" w:rsidP="00582DA2">
            <w:pPr>
              <w:autoSpaceDE w:val="0"/>
              <w:autoSpaceDN w:val="0"/>
              <w:spacing w:after="60" w:line="268" w:lineRule="exact"/>
              <w:ind w:left="82" w:right="43" w:firstLine="0"/>
              <w:jc w:val="left"/>
              <w:rPr>
                <w:rFonts w:ascii="Times New Roman" w:hAnsi="Times New Roman" w:cs="Times New Roman"/>
                <w:b/>
                <w:sz w:val="24"/>
                <w:szCs w:val="24"/>
                <w:lang w:eastAsia="ru-RU"/>
              </w:rPr>
            </w:pPr>
            <w:r w:rsidRPr="00582DA2">
              <w:rPr>
                <w:rFonts w:ascii="Times New Roman" w:hAnsi="Times New Roman" w:cs="Times New Roman"/>
                <w:b/>
                <w:sz w:val="24"/>
                <w:szCs w:val="24"/>
                <w:lang w:eastAsia="ru-RU"/>
              </w:rPr>
              <w:t>2.4.</w:t>
            </w:r>
          </w:p>
        </w:tc>
        <w:tc>
          <w:tcPr>
            <w:tcW w:w="255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82DA2" w:rsidRPr="00582DA2" w:rsidRDefault="00582DA2" w:rsidP="00582DA2">
            <w:pPr>
              <w:autoSpaceDE w:val="0"/>
              <w:autoSpaceDN w:val="0"/>
              <w:spacing w:line="268" w:lineRule="exact"/>
              <w:ind w:right="43" w:firstLine="0"/>
              <w:rPr>
                <w:rFonts w:ascii="Times New Roman" w:hAnsi="Times New Roman" w:cs="Times New Roman"/>
                <w:b/>
                <w:sz w:val="24"/>
                <w:szCs w:val="24"/>
                <w:lang w:eastAsia="ru-RU"/>
              </w:rPr>
            </w:pPr>
            <w:r w:rsidRPr="00582DA2">
              <w:rPr>
                <w:rFonts w:ascii="Times New Roman" w:hAnsi="Times New Roman" w:cs="Times New Roman"/>
                <w:b/>
                <w:sz w:val="24"/>
                <w:szCs w:val="24"/>
                <w:lang w:eastAsia="ru-RU"/>
              </w:rPr>
              <w:t>Наличие положительной деловой репутации</w:t>
            </w:r>
          </w:p>
          <w:p w:rsidR="00582DA2" w:rsidRPr="00582DA2" w:rsidRDefault="00582DA2" w:rsidP="00582DA2">
            <w:pPr>
              <w:autoSpaceDE w:val="0"/>
              <w:autoSpaceDN w:val="0"/>
              <w:spacing w:line="268" w:lineRule="exact"/>
              <w:ind w:right="43" w:firstLine="0"/>
              <w:rPr>
                <w:rFonts w:ascii="Times New Roman" w:hAnsi="Times New Roman" w:cs="Times New Roman"/>
                <w:sz w:val="24"/>
                <w:szCs w:val="24"/>
                <w:lang w:eastAsia="ru-RU"/>
              </w:rPr>
            </w:pPr>
            <w:r w:rsidRPr="00582DA2">
              <w:rPr>
                <w:rFonts w:ascii="Times New Roman" w:hAnsi="Times New Roman" w:cs="Times New Roman"/>
                <w:sz w:val="24"/>
                <w:szCs w:val="24"/>
                <w:lang w:eastAsia="ru-RU"/>
              </w:rPr>
              <w:t>Значимость показателя: 20%</w:t>
            </w:r>
          </w:p>
          <w:p w:rsidR="00582DA2" w:rsidRPr="00582DA2" w:rsidRDefault="00582DA2" w:rsidP="00582DA2">
            <w:pPr>
              <w:autoSpaceDE w:val="0"/>
              <w:autoSpaceDN w:val="0"/>
              <w:spacing w:line="268" w:lineRule="exact"/>
              <w:ind w:right="43" w:firstLine="0"/>
              <w:jc w:val="left"/>
              <w:rPr>
                <w:rFonts w:ascii="Times New Roman" w:hAnsi="Times New Roman" w:cs="Times New Roman"/>
                <w:sz w:val="24"/>
                <w:szCs w:val="24"/>
                <w:lang w:eastAsia="ru-RU"/>
              </w:rPr>
            </w:pPr>
          </w:p>
        </w:tc>
        <w:tc>
          <w:tcPr>
            <w:tcW w:w="594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82DA2" w:rsidRPr="00582DA2" w:rsidRDefault="00582DA2" w:rsidP="00582DA2">
            <w:pPr>
              <w:autoSpaceDE w:val="0"/>
              <w:autoSpaceDN w:val="0"/>
              <w:spacing w:line="260" w:lineRule="exact"/>
              <w:ind w:firstLine="0"/>
              <w:jc w:val="left"/>
              <w:rPr>
                <w:rFonts w:ascii="Times New Roman" w:hAnsi="Times New Roman" w:cs="Times New Roman"/>
                <w:sz w:val="24"/>
                <w:szCs w:val="24"/>
                <w:lang w:eastAsia="ru-RU"/>
              </w:rPr>
            </w:pPr>
            <w:r w:rsidRPr="00582DA2">
              <w:rPr>
                <w:rFonts w:ascii="Times New Roman" w:hAnsi="Times New Roman" w:cs="Times New Roman"/>
                <w:sz w:val="24"/>
                <w:szCs w:val="24"/>
                <w:lang w:eastAsia="ru-RU"/>
              </w:rPr>
              <w:t>Положительная деловая репутация оценивается посредствам занимаемого места в рейтинге «Эксперт РА».</w:t>
            </w:r>
          </w:p>
          <w:p w:rsidR="00582DA2" w:rsidRPr="00582DA2" w:rsidRDefault="00582DA2" w:rsidP="00582DA2">
            <w:pPr>
              <w:autoSpaceDE w:val="0"/>
              <w:autoSpaceDN w:val="0"/>
              <w:spacing w:line="260" w:lineRule="exact"/>
              <w:ind w:firstLine="284"/>
              <w:rPr>
                <w:rFonts w:ascii="Times New Roman" w:hAnsi="Times New Roman" w:cs="Times New Roman"/>
                <w:sz w:val="24"/>
                <w:szCs w:val="24"/>
                <w:lang w:eastAsia="ru-RU"/>
              </w:rPr>
            </w:pPr>
            <w:r w:rsidRPr="00582DA2">
              <w:rPr>
                <w:rFonts w:ascii="Times New Roman" w:hAnsi="Times New Roman" w:cs="Times New Roman"/>
                <w:sz w:val="24"/>
                <w:szCs w:val="24"/>
                <w:lang w:eastAsia="ru-RU"/>
              </w:rPr>
              <w:t>В качестве подтверждения участник предоставляет копии документов, подтверждающие у него место в рейтинге</w:t>
            </w:r>
          </w:p>
          <w:p w:rsidR="00582DA2" w:rsidRPr="00582DA2" w:rsidRDefault="00582DA2" w:rsidP="00582DA2">
            <w:pPr>
              <w:autoSpaceDE w:val="0"/>
              <w:autoSpaceDN w:val="0"/>
              <w:spacing w:line="260" w:lineRule="exact"/>
              <w:ind w:firstLine="284"/>
              <w:rPr>
                <w:rFonts w:ascii="Times New Roman" w:hAnsi="Times New Roman" w:cs="Times New Roman"/>
                <w:sz w:val="24"/>
                <w:szCs w:val="24"/>
                <w:lang w:eastAsia="ru-RU"/>
              </w:rPr>
            </w:pPr>
          </w:p>
          <w:p w:rsidR="00582DA2" w:rsidRPr="00582DA2" w:rsidRDefault="00582DA2" w:rsidP="00582DA2">
            <w:pPr>
              <w:autoSpaceDE w:val="0"/>
              <w:autoSpaceDN w:val="0"/>
              <w:spacing w:line="260" w:lineRule="exact"/>
              <w:ind w:firstLine="0"/>
              <w:jc w:val="left"/>
              <w:rPr>
                <w:rFonts w:ascii="Times New Roman" w:hAnsi="Times New Roman" w:cs="Times New Roman"/>
                <w:sz w:val="24"/>
                <w:szCs w:val="24"/>
                <w:lang w:eastAsia="ru-RU"/>
              </w:rPr>
            </w:pPr>
            <w:r w:rsidRPr="00582DA2">
              <w:rPr>
                <w:rFonts w:ascii="Times New Roman" w:hAnsi="Times New Roman" w:cs="Times New Roman"/>
                <w:sz w:val="24"/>
                <w:szCs w:val="24"/>
                <w:lang w:eastAsia="ru-RU"/>
              </w:rPr>
              <w:t xml:space="preserve">∙    </w:t>
            </w:r>
            <w:proofErr w:type="spellStart"/>
            <w:r w:rsidRPr="00582DA2">
              <w:rPr>
                <w:rFonts w:ascii="Times New Roman" w:hAnsi="Times New Roman" w:cs="Times New Roman"/>
                <w:sz w:val="24"/>
                <w:szCs w:val="24"/>
                <w:lang w:eastAsia="ru-RU"/>
              </w:rPr>
              <w:t>ruAA</w:t>
            </w:r>
            <w:proofErr w:type="spellEnd"/>
            <w:r w:rsidRPr="00582DA2">
              <w:rPr>
                <w:rFonts w:ascii="Times New Roman" w:hAnsi="Times New Roman" w:cs="Times New Roman"/>
                <w:sz w:val="24"/>
                <w:szCs w:val="24"/>
                <w:lang w:eastAsia="ru-RU"/>
              </w:rPr>
              <w:t xml:space="preserve">, </w:t>
            </w:r>
            <w:proofErr w:type="spellStart"/>
            <w:r w:rsidRPr="00582DA2">
              <w:rPr>
                <w:rFonts w:ascii="Times New Roman" w:hAnsi="Times New Roman" w:cs="Times New Roman"/>
                <w:sz w:val="24"/>
                <w:szCs w:val="24"/>
                <w:lang w:eastAsia="ru-RU"/>
              </w:rPr>
              <w:t>ruAA</w:t>
            </w:r>
            <w:proofErr w:type="spellEnd"/>
            <w:r w:rsidRPr="00582DA2">
              <w:rPr>
                <w:rFonts w:ascii="Times New Roman" w:hAnsi="Times New Roman" w:cs="Times New Roman"/>
                <w:sz w:val="24"/>
                <w:szCs w:val="24"/>
                <w:lang w:eastAsia="ru-RU"/>
              </w:rPr>
              <w:t xml:space="preserve">-  – 50 баллов; </w:t>
            </w:r>
          </w:p>
          <w:p w:rsidR="00582DA2" w:rsidRPr="00582DA2" w:rsidRDefault="00582DA2" w:rsidP="00582DA2">
            <w:pPr>
              <w:autoSpaceDE w:val="0"/>
              <w:autoSpaceDN w:val="0"/>
              <w:spacing w:line="260" w:lineRule="exact"/>
              <w:ind w:firstLine="0"/>
              <w:jc w:val="left"/>
              <w:rPr>
                <w:rFonts w:ascii="Times New Roman" w:hAnsi="Times New Roman" w:cs="Times New Roman"/>
                <w:sz w:val="24"/>
                <w:szCs w:val="24"/>
                <w:lang w:eastAsia="ru-RU"/>
              </w:rPr>
            </w:pPr>
            <w:r w:rsidRPr="00582DA2">
              <w:rPr>
                <w:rFonts w:ascii="Times New Roman" w:hAnsi="Times New Roman" w:cs="Times New Roman"/>
                <w:sz w:val="24"/>
                <w:szCs w:val="24"/>
                <w:lang w:eastAsia="ru-RU"/>
              </w:rPr>
              <w:t xml:space="preserve">∙    </w:t>
            </w:r>
            <w:proofErr w:type="spellStart"/>
            <w:r w:rsidRPr="00582DA2">
              <w:rPr>
                <w:rFonts w:ascii="Times New Roman" w:hAnsi="Times New Roman" w:cs="Times New Roman"/>
                <w:sz w:val="24"/>
                <w:szCs w:val="24"/>
                <w:lang w:val="en-US" w:eastAsia="ru-RU"/>
              </w:rPr>
              <w:t>ruAAA</w:t>
            </w:r>
            <w:proofErr w:type="spellEnd"/>
            <w:r w:rsidRPr="00582DA2">
              <w:rPr>
                <w:rFonts w:ascii="Times New Roman" w:hAnsi="Times New Roman" w:cs="Times New Roman"/>
                <w:sz w:val="24"/>
                <w:szCs w:val="24"/>
                <w:lang w:eastAsia="ru-RU"/>
              </w:rPr>
              <w:t xml:space="preserve">, </w:t>
            </w:r>
            <w:proofErr w:type="spellStart"/>
            <w:r w:rsidRPr="00582DA2">
              <w:rPr>
                <w:rFonts w:ascii="Times New Roman" w:hAnsi="Times New Roman" w:cs="Times New Roman"/>
                <w:sz w:val="24"/>
                <w:szCs w:val="24"/>
                <w:lang w:val="en-US" w:eastAsia="ru-RU"/>
              </w:rPr>
              <w:t>ruAA</w:t>
            </w:r>
            <w:proofErr w:type="spellEnd"/>
            <w:r w:rsidRPr="00582DA2">
              <w:rPr>
                <w:rFonts w:ascii="Times New Roman" w:hAnsi="Times New Roman" w:cs="Times New Roman"/>
                <w:sz w:val="24"/>
                <w:szCs w:val="24"/>
                <w:lang w:eastAsia="ru-RU"/>
              </w:rPr>
              <w:t xml:space="preserve">+ – 100 баллов. </w:t>
            </w:r>
          </w:p>
          <w:p w:rsidR="00582DA2" w:rsidRPr="00582DA2" w:rsidRDefault="00582DA2" w:rsidP="00582DA2">
            <w:pPr>
              <w:autoSpaceDE w:val="0"/>
              <w:autoSpaceDN w:val="0"/>
              <w:spacing w:line="260" w:lineRule="exact"/>
              <w:ind w:firstLine="284"/>
              <w:rPr>
                <w:rFonts w:ascii="Times New Roman" w:hAnsi="Times New Roman" w:cs="Times New Roman"/>
                <w:sz w:val="24"/>
                <w:szCs w:val="24"/>
                <w:lang w:eastAsia="ru-RU"/>
              </w:rPr>
            </w:pPr>
            <w:r w:rsidRPr="00582DA2">
              <w:rPr>
                <w:rFonts w:ascii="Times New Roman" w:hAnsi="Times New Roman" w:cs="Times New Roman"/>
                <w:sz w:val="24"/>
                <w:szCs w:val="24"/>
                <w:lang w:eastAsia="ru-RU"/>
              </w:rPr>
              <w:t xml:space="preserve">НЦБ2.4.i = КЗП х </w:t>
            </w:r>
            <w:proofErr w:type="spellStart"/>
            <w:r w:rsidRPr="00582DA2">
              <w:rPr>
                <w:rFonts w:ascii="Times New Roman" w:hAnsi="Times New Roman" w:cs="Times New Roman"/>
                <w:sz w:val="24"/>
                <w:szCs w:val="24"/>
                <w:lang w:eastAsia="ru-RU"/>
              </w:rPr>
              <w:t>Bi</w:t>
            </w:r>
            <w:proofErr w:type="spellEnd"/>
            <w:r w:rsidRPr="00582DA2">
              <w:rPr>
                <w:rFonts w:ascii="Times New Roman" w:hAnsi="Times New Roman" w:cs="Times New Roman"/>
                <w:sz w:val="24"/>
                <w:szCs w:val="24"/>
                <w:lang w:eastAsia="ru-RU"/>
              </w:rPr>
              <w:t>, где:</w:t>
            </w:r>
          </w:p>
          <w:p w:rsidR="00582DA2" w:rsidRPr="00582DA2" w:rsidRDefault="00582DA2" w:rsidP="00582DA2">
            <w:pPr>
              <w:autoSpaceDE w:val="0"/>
              <w:autoSpaceDN w:val="0"/>
              <w:spacing w:line="260" w:lineRule="exact"/>
              <w:ind w:firstLine="284"/>
              <w:rPr>
                <w:rFonts w:ascii="Times New Roman" w:hAnsi="Times New Roman" w:cs="Times New Roman"/>
                <w:sz w:val="24"/>
                <w:szCs w:val="24"/>
                <w:lang w:eastAsia="ru-RU"/>
              </w:rPr>
            </w:pPr>
            <w:r w:rsidRPr="00582DA2">
              <w:rPr>
                <w:rFonts w:ascii="Times New Roman" w:hAnsi="Times New Roman" w:cs="Times New Roman"/>
                <w:sz w:val="24"/>
                <w:szCs w:val="24"/>
                <w:lang w:eastAsia="ru-RU"/>
              </w:rPr>
              <w:t>КЗП - коэффициент значимости показателя</w:t>
            </w:r>
          </w:p>
          <w:p w:rsidR="00582DA2" w:rsidRPr="00582DA2" w:rsidRDefault="00582DA2" w:rsidP="00582DA2">
            <w:pPr>
              <w:autoSpaceDE w:val="0"/>
              <w:autoSpaceDN w:val="0"/>
              <w:spacing w:line="260" w:lineRule="exact"/>
              <w:ind w:firstLine="284"/>
              <w:rPr>
                <w:rFonts w:ascii="Times New Roman" w:hAnsi="Times New Roman" w:cs="Times New Roman"/>
                <w:sz w:val="24"/>
                <w:szCs w:val="24"/>
                <w:lang w:eastAsia="ru-RU"/>
              </w:rPr>
            </w:pPr>
            <w:proofErr w:type="spellStart"/>
            <w:r w:rsidRPr="00582DA2">
              <w:rPr>
                <w:rFonts w:ascii="Times New Roman" w:hAnsi="Times New Roman" w:cs="Times New Roman"/>
                <w:sz w:val="24"/>
                <w:szCs w:val="24"/>
                <w:lang w:eastAsia="ru-RU"/>
              </w:rPr>
              <w:t>Вi</w:t>
            </w:r>
            <w:proofErr w:type="spellEnd"/>
            <w:r w:rsidRPr="00582DA2">
              <w:rPr>
                <w:rFonts w:ascii="Times New Roman" w:hAnsi="Times New Roman" w:cs="Times New Roman"/>
                <w:sz w:val="24"/>
                <w:szCs w:val="24"/>
                <w:lang w:eastAsia="ru-RU"/>
              </w:rPr>
              <w:t xml:space="preserve"> – количество баллов, присвоенных участнику закупки.</w:t>
            </w:r>
          </w:p>
          <w:p w:rsidR="00582DA2" w:rsidRPr="00582DA2" w:rsidRDefault="00582DA2" w:rsidP="00582DA2">
            <w:pPr>
              <w:autoSpaceDE w:val="0"/>
              <w:autoSpaceDN w:val="0"/>
              <w:spacing w:line="260" w:lineRule="exact"/>
              <w:ind w:firstLine="284"/>
              <w:rPr>
                <w:rFonts w:ascii="Times New Roman" w:hAnsi="Times New Roman" w:cs="Times New Roman"/>
                <w:sz w:val="24"/>
                <w:szCs w:val="24"/>
                <w:lang w:eastAsia="ru-RU"/>
              </w:rPr>
            </w:pPr>
            <w:r w:rsidRPr="00582DA2">
              <w:rPr>
                <w:rFonts w:ascii="Times New Roman" w:hAnsi="Times New Roman" w:cs="Times New Roman"/>
                <w:sz w:val="24"/>
                <w:szCs w:val="24"/>
                <w:lang w:eastAsia="ru-RU"/>
              </w:rPr>
              <w:t>При отсутствии в составе заявки документов, подтверждающих сведения участника, заявке по данному показателю присваивается 0 баллов.</w:t>
            </w:r>
          </w:p>
          <w:p w:rsidR="00582DA2" w:rsidRPr="00582DA2" w:rsidRDefault="00582DA2" w:rsidP="00582DA2">
            <w:pPr>
              <w:autoSpaceDE w:val="0"/>
              <w:autoSpaceDN w:val="0"/>
              <w:spacing w:line="268" w:lineRule="exact"/>
              <w:ind w:right="43" w:firstLine="0"/>
              <w:jc w:val="left"/>
              <w:rPr>
                <w:rFonts w:ascii="Times New Roman" w:hAnsi="Times New Roman" w:cs="Times New Roman"/>
                <w:sz w:val="24"/>
                <w:szCs w:val="24"/>
                <w:lang w:eastAsia="ru-RU"/>
              </w:rPr>
            </w:pPr>
          </w:p>
        </w:tc>
      </w:tr>
    </w:tbl>
    <w:p w:rsidR="00582DA2" w:rsidRPr="00582DA2" w:rsidRDefault="00582DA2" w:rsidP="00582DA2">
      <w:pPr>
        <w:ind w:firstLine="0"/>
        <w:jc w:val="left"/>
        <w:rPr>
          <w:rFonts w:ascii="Times New Roman" w:hAnsi="Times New Roman" w:cs="Times New Roman"/>
          <w:color w:val="0070C0"/>
          <w:sz w:val="24"/>
          <w:szCs w:val="24"/>
          <w:lang w:eastAsia="ru-RU"/>
        </w:rPr>
      </w:pPr>
    </w:p>
    <w:p w:rsidR="00582DA2" w:rsidRPr="00582DA2" w:rsidRDefault="00582DA2" w:rsidP="00582DA2">
      <w:pPr>
        <w:suppressAutoHyphens/>
        <w:contextualSpacing/>
        <w:rPr>
          <w:rFonts w:ascii="Times New Roman" w:eastAsia="Times New Roman" w:hAnsi="Times New Roman" w:cs="Times New Roman"/>
          <w:sz w:val="24"/>
          <w:szCs w:val="24"/>
          <w:lang w:eastAsia="ru-RU"/>
        </w:rPr>
      </w:pPr>
      <w:r w:rsidRPr="00582DA2">
        <w:rPr>
          <w:rFonts w:ascii="Times New Roman" w:eastAsia="Times New Roman" w:hAnsi="Times New Roman" w:cs="Times New Roman"/>
          <w:sz w:val="24"/>
          <w:szCs w:val="24"/>
          <w:lang w:eastAsia="ru-RU"/>
        </w:rPr>
        <w:t xml:space="preserve">Рейтинг, присуждаемый i-й заявке по критерию (показателю) «Квалификация участника закупки», определяется по формуле: </w:t>
      </w:r>
    </w:p>
    <w:p w:rsidR="00582DA2" w:rsidRPr="00582DA2" w:rsidRDefault="00582DA2" w:rsidP="00582DA2">
      <w:pPr>
        <w:suppressAutoHyphens/>
        <w:contextualSpacing/>
        <w:rPr>
          <w:rFonts w:ascii="Times New Roman" w:eastAsia="Times New Roman" w:hAnsi="Times New Roman" w:cs="Times New Roman"/>
          <w:sz w:val="24"/>
          <w:szCs w:val="24"/>
          <w:lang w:val="en-US" w:eastAsia="ru-RU"/>
        </w:rPr>
      </w:pPr>
      <w:r w:rsidRPr="00582DA2">
        <w:rPr>
          <w:rFonts w:ascii="Times New Roman" w:eastAsia="Times New Roman" w:hAnsi="Times New Roman" w:cs="Times New Roman"/>
          <w:sz w:val="24"/>
          <w:szCs w:val="24"/>
          <w:lang w:eastAsia="ru-RU"/>
        </w:rPr>
        <w:t>НЦБ</w:t>
      </w:r>
      <w:proofErr w:type="spellStart"/>
      <w:r w:rsidRPr="00582DA2">
        <w:rPr>
          <w:rFonts w:ascii="Times New Roman" w:eastAsia="Times New Roman" w:hAnsi="Times New Roman" w:cs="Times New Roman"/>
          <w:sz w:val="24"/>
          <w:szCs w:val="24"/>
          <w:lang w:val="en-US" w:eastAsia="ru-RU"/>
        </w:rPr>
        <w:t>i</w:t>
      </w:r>
      <w:proofErr w:type="spellEnd"/>
      <w:r w:rsidRPr="00582DA2">
        <w:rPr>
          <w:rFonts w:ascii="Times New Roman" w:eastAsia="Times New Roman" w:hAnsi="Times New Roman" w:cs="Times New Roman"/>
          <w:sz w:val="24"/>
          <w:szCs w:val="24"/>
          <w:lang w:val="en-US" w:eastAsia="ru-RU"/>
        </w:rPr>
        <w:t xml:space="preserve"> = (</w:t>
      </w:r>
      <w:proofErr w:type="gramStart"/>
      <w:r w:rsidRPr="00582DA2">
        <w:rPr>
          <w:rFonts w:ascii="Times New Roman" w:eastAsia="Times New Roman" w:hAnsi="Times New Roman" w:cs="Times New Roman"/>
          <w:sz w:val="24"/>
          <w:szCs w:val="24"/>
          <w:lang w:eastAsia="ru-RU"/>
        </w:rPr>
        <w:t>НЦБ</w:t>
      </w:r>
      <w:r w:rsidRPr="00582DA2">
        <w:rPr>
          <w:rFonts w:ascii="Times New Roman" w:eastAsia="Times New Roman" w:hAnsi="Times New Roman" w:cs="Times New Roman"/>
          <w:sz w:val="24"/>
          <w:szCs w:val="24"/>
          <w:lang w:val="en-US" w:eastAsia="ru-RU"/>
        </w:rPr>
        <w:t>2.1.i  +</w:t>
      </w:r>
      <w:proofErr w:type="gramEnd"/>
      <w:r w:rsidRPr="00582DA2">
        <w:rPr>
          <w:rFonts w:ascii="Times New Roman" w:eastAsia="Times New Roman" w:hAnsi="Times New Roman" w:cs="Times New Roman"/>
          <w:sz w:val="24"/>
          <w:szCs w:val="24"/>
          <w:lang w:val="en-US" w:eastAsia="ru-RU"/>
        </w:rPr>
        <w:t xml:space="preserve"> </w:t>
      </w:r>
      <w:r w:rsidRPr="00582DA2">
        <w:rPr>
          <w:rFonts w:ascii="Times New Roman" w:eastAsia="Times New Roman" w:hAnsi="Times New Roman" w:cs="Times New Roman"/>
          <w:sz w:val="24"/>
          <w:szCs w:val="24"/>
          <w:lang w:eastAsia="ru-RU"/>
        </w:rPr>
        <w:t>НЦБ</w:t>
      </w:r>
      <w:r w:rsidRPr="00582DA2">
        <w:rPr>
          <w:rFonts w:ascii="Times New Roman" w:eastAsia="Times New Roman" w:hAnsi="Times New Roman" w:cs="Times New Roman"/>
          <w:sz w:val="24"/>
          <w:szCs w:val="24"/>
          <w:lang w:val="en-US" w:eastAsia="ru-RU"/>
        </w:rPr>
        <w:t xml:space="preserve">2.2.i  + </w:t>
      </w:r>
      <w:r w:rsidRPr="00582DA2">
        <w:rPr>
          <w:rFonts w:ascii="Times New Roman" w:eastAsia="Times New Roman" w:hAnsi="Times New Roman" w:cs="Times New Roman"/>
          <w:sz w:val="24"/>
          <w:szCs w:val="24"/>
          <w:lang w:eastAsia="ru-RU"/>
        </w:rPr>
        <w:t>НЦБ</w:t>
      </w:r>
      <w:r w:rsidRPr="00582DA2">
        <w:rPr>
          <w:rFonts w:ascii="Times New Roman" w:eastAsia="Times New Roman" w:hAnsi="Times New Roman" w:cs="Times New Roman"/>
          <w:sz w:val="24"/>
          <w:szCs w:val="24"/>
          <w:lang w:val="en-US" w:eastAsia="ru-RU"/>
        </w:rPr>
        <w:t xml:space="preserve">2.3.i + </w:t>
      </w:r>
      <w:r w:rsidRPr="00582DA2">
        <w:rPr>
          <w:rFonts w:ascii="Times New Roman" w:eastAsia="Times New Roman" w:hAnsi="Times New Roman" w:cs="Times New Roman"/>
          <w:sz w:val="24"/>
          <w:szCs w:val="24"/>
          <w:lang w:eastAsia="ru-RU"/>
        </w:rPr>
        <w:t>НЦБ</w:t>
      </w:r>
      <w:r w:rsidRPr="00582DA2">
        <w:rPr>
          <w:rFonts w:ascii="Times New Roman" w:eastAsia="Times New Roman" w:hAnsi="Times New Roman" w:cs="Times New Roman"/>
          <w:sz w:val="24"/>
          <w:szCs w:val="24"/>
          <w:lang w:val="en-US" w:eastAsia="ru-RU"/>
        </w:rPr>
        <w:t xml:space="preserve">2.4.i) </w:t>
      </w:r>
      <w:r w:rsidRPr="00582DA2">
        <w:rPr>
          <w:rFonts w:ascii="Times New Roman" w:eastAsia="Times New Roman" w:hAnsi="Times New Roman" w:cs="Times New Roman"/>
          <w:sz w:val="24"/>
          <w:szCs w:val="24"/>
          <w:lang w:eastAsia="ru-RU"/>
        </w:rPr>
        <w:t>х</w:t>
      </w:r>
      <w:r w:rsidRPr="00582DA2">
        <w:rPr>
          <w:rFonts w:ascii="Times New Roman" w:eastAsia="Times New Roman" w:hAnsi="Times New Roman" w:cs="Times New Roman"/>
          <w:sz w:val="24"/>
          <w:szCs w:val="24"/>
          <w:lang w:val="en-US" w:eastAsia="ru-RU"/>
        </w:rPr>
        <w:t xml:space="preserve"> </w:t>
      </w:r>
      <w:r w:rsidRPr="00582DA2">
        <w:rPr>
          <w:rFonts w:ascii="Times New Roman" w:eastAsia="Times New Roman" w:hAnsi="Times New Roman" w:cs="Times New Roman"/>
          <w:sz w:val="24"/>
          <w:szCs w:val="24"/>
          <w:lang w:eastAsia="ru-RU"/>
        </w:rPr>
        <w:t>КЗ</w:t>
      </w:r>
      <w:r w:rsidRPr="00582DA2">
        <w:rPr>
          <w:rFonts w:ascii="Times New Roman" w:eastAsia="Times New Roman" w:hAnsi="Times New Roman" w:cs="Times New Roman"/>
          <w:sz w:val="24"/>
          <w:szCs w:val="24"/>
          <w:lang w:val="en-US" w:eastAsia="ru-RU"/>
        </w:rPr>
        <w:t>,</w:t>
      </w:r>
    </w:p>
    <w:p w:rsidR="00582DA2" w:rsidRPr="00582DA2" w:rsidRDefault="00582DA2" w:rsidP="00582DA2">
      <w:pPr>
        <w:suppressAutoHyphens/>
        <w:contextualSpacing/>
        <w:rPr>
          <w:rFonts w:ascii="Times New Roman" w:eastAsia="Times New Roman" w:hAnsi="Times New Roman" w:cs="Times New Roman"/>
          <w:sz w:val="24"/>
          <w:szCs w:val="24"/>
          <w:lang w:eastAsia="ru-RU"/>
        </w:rPr>
      </w:pPr>
      <w:proofErr w:type="gramStart"/>
      <w:r w:rsidRPr="00582DA2">
        <w:rPr>
          <w:rFonts w:ascii="Times New Roman" w:eastAsia="Times New Roman" w:hAnsi="Times New Roman" w:cs="Times New Roman"/>
          <w:sz w:val="24"/>
          <w:szCs w:val="24"/>
          <w:lang w:eastAsia="ru-RU"/>
        </w:rPr>
        <w:t>где</w:t>
      </w:r>
      <w:proofErr w:type="gramEnd"/>
      <w:r w:rsidRPr="00582DA2">
        <w:rPr>
          <w:rFonts w:ascii="Times New Roman" w:eastAsia="Times New Roman" w:hAnsi="Times New Roman" w:cs="Times New Roman"/>
          <w:sz w:val="24"/>
          <w:szCs w:val="24"/>
          <w:lang w:eastAsia="ru-RU"/>
        </w:rPr>
        <w:t xml:space="preserve">: </w:t>
      </w:r>
    </w:p>
    <w:p w:rsidR="00582DA2" w:rsidRPr="00582DA2" w:rsidRDefault="00582DA2" w:rsidP="00582DA2">
      <w:pPr>
        <w:suppressAutoHyphens/>
        <w:contextualSpacing/>
        <w:rPr>
          <w:rFonts w:ascii="Times New Roman" w:eastAsia="Times New Roman" w:hAnsi="Times New Roman" w:cs="Times New Roman"/>
          <w:sz w:val="24"/>
          <w:szCs w:val="24"/>
          <w:lang w:eastAsia="ru-RU"/>
        </w:rPr>
      </w:pPr>
      <w:r w:rsidRPr="00582DA2">
        <w:rPr>
          <w:rFonts w:ascii="Times New Roman" w:eastAsia="Times New Roman" w:hAnsi="Times New Roman" w:cs="Times New Roman"/>
          <w:sz w:val="24"/>
          <w:szCs w:val="24"/>
          <w:lang w:eastAsia="ru-RU"/>
        </w:rPr>
        <w:t xml:space="preserve">КЗ - коэффициент значимости критерия. </w:t>
      </w:r>
    </w:p>
    <w:p w:rsidR="002C50E5" w:rsidRPr="00582DA2" w:rsidRDefault="00582DA2" w:rsidP="00582DA2">
      <w:pPr>
        <w:suppressAutoHyphens/>
        <w:contextualSpacing/>
        <w:rPr>
          <w:rFonts w:ascii="Times New Roman" w:eastAsia="Times New Roman" w:hAnsi="Times New Roman" w:cs="Times New Roman"/>
          <w:sz w:val="24"/>
          <w:szCs w:val="24"/>
          <w:lang w:eastAsia="ru-RU"/>
        </w:rPr>
      </w:pPr>
      <w:proofErr w:type="gramStart"/>
      <w:r w:rsidRPr="00582DA2">
        <w:rPr>
          <w:rFonts w:ascii="Times New Roman" w:eastAsia="Times New Roman" w:hAnsi="Times New Roman" w:cs="Times New Roman"/>
          <w:sz w:val="24"/>
          <w:szCs w:val="24"/>
          <w:lang w:eastAsia="ru-RU"/>
        </w:rPr>
        <w:t>НЦБ2.1.i ,</w:t>
      </w:r>
      <w:proofErr w:type="gramEnd"/>
      <w:r w:rsidRPr="00582DA2">
        <w:rPr>
          <w:rFonts w:ascii="Times New Roman" w:eastAsia="Times New Roman" w:hAnsi="Times New Roman" w:cs="Times New Roman"/>
          <w:sz w:val="24"/>
          <w:szCs w:val="24"/>
          <w:lang w:eastAsia="ru-RU"/>
        </w:rPr>
        <w:t xml:space="preserve"> НЦБ2.2.i, НЦБ2.3.i, НЦБ2.4.i – количество баллов, присвоенных участни</w:t>
      </w:r>
      <w:r>
        <w:rPr>
          <w:rFonts w:ascii="Times New Roman" w:eastAsia="Times New Roman" w:hAnsi="Times New Roman" w:cs="Times New Roman"/>
          <w:sz w:val="24"/>
          <w:szCs w:val="24"/>
          <w:lang w:eastAsia="ru-RU"/>
        </w:rPr>
        <w:t>ку закупки по каждому показателю критерия</w:t>
      </w:r>
    </w:p>
    <w:p w:rsidR="002C50E5" w:rsidRPr="00F70E16" w:rsidRDefault="002C50E5" w:rsidP="00582DA2">
      <w:pPr>
        <w:widowControl w:val="0"/>
        <w:rPr>
          <w:rFonts w:ascii="Times New Roman" w:eastAsia="Times New Roman" w:hAnsi="Times New Roman" w:cs="Times New Roman"/>
          <w:sz w:val="24"/>
          <w:szCs w:val="24"/>
        </w:rPr>
      </w:pPr>
      <w:r w:rsidRPr="00F70E16">
        <w:rPr>
          <w:rFonts w:ascii="Times New Roman" w:eastAsia="Times New Roman" w:hAnsi="Times New Roman" w:cs="Times New Roman"/>
          <w:sz w:val="24"/>
          <w:szCs w:val="24"/>
        </w:rPr>
        <w:t>Итоговый</w:t>
      </w:r>
      <w:r w:rsidRPr="00F70E16">
        <w:rPr>
          <w:rFonts w:ascii="Times New Roman" w:eastAsia="Times New Roman" w:hAnsi="Times New Roman" w:cs="Times New Roman"/>
          <w:spacing w:val="29"/>
          <w:sz w:val="24"/>
          <w:szCs w:val="24"/>
        </w:rPr>
        <w:t xml:space="preserve"> </w:t>
      </w:r>
      <w:r w:rsidRPr="00F70E16">
        <w:rPr>
          <w:rFonts w:ascii="Times New Roman" w:eastAsia="Times New Roman" w:hAnsi="Times New Roman" w:cs="Times New Roman"/>
          <w:spacing w:val="-1"/>
          <w:sz w:val="24"/>
          <w:szCs w:val="24"/>
        </w:rPr>
        <w:t>рейтинг</w:t>
      </w:r>
      <w:r w:rsidRPr="00F70E16">
        <w:rPr>
          <w:rFonts w:ascii="Times New Roman" w:eastAsia="Times New Roman" w:hAnsi="Times New Roman" w:cs="Times New Roman"/>
          <w:spacing w:val="26"/>
          <w:sz w:val="24"/>
          <w:szCs w:val="24"/>
        </w:rPr>
        <w:t xml:space="preserve"> </w:t>
      </w:r>
      <w:r w:rsidRPr="00F70E16">
        <w:rPr>
          <w:rFonts w:ascii="Times New Roman" w:eastAsia="Times New Roman" w:hAnsi="Times New Roman" w:cs="Times New Roman"/>
          <w:spacing w:val="-1"/>
          <w:sz w:val="24"/>
          <w:szCs w:val="24"/>
        </w:rPr>
        <w:t>каждой</w:t>
      </w:r>
      <w:r w:rsidRPr="00F70E16">
        <w:rPr>
          <w:rFonts w:ascii="Times New Roman" w:eastAsia="Times New Roman" w:hAnsi="Times New Roman" w:cs="Times New Roman"/>
          <w:spacing w:val="29"/>
          <w:sz w:val="24"/>
          <w:szCs w:val="24"/>
        </w:rPr>
        <w:t xml:space="preserve"> </w:t>
      </w:r>
      <w:r w:rsidRPr="00F70E16">
        <w:rPr>
          <w:rFonts w:ascii="Times New Roman" w:eastAsia="Times New Roman" w:hAnsi="Times New Roman" w:cs="Times New Roman"/>
          <w:spacing w:val="-1"/>
          <w:sz w:val="24"/>
          <w:szCs w:val="24"/>
        </w:rPr>
        <w:t>заявки</w:t>
      </w:r>
      <w:r w:rsidRPr="00F70E16">
        <w:rPr>
          <w:rFonts w:ascii="Times New Roman" w:eastAsia="Times New Roman" w:hAnsi="Times New Roman" w:cs="Times New Roman"/>
          <w:spacing w:val="29"/>
          <w:sz w:val="24"/>
          <w:szCs w:val="24"/>
        </w:rPr>
        <w:t xml:space="preserve"> </w:t>
      </w:r>
      <w:r w:rsidRPr="00F70E16">
        <w:rPr>
          <w:rFonts w:ascii="Times New Roman" w:eastAsia="Times New Roman" w:hAnsi="Times New Roman" w:cs="Times New Roman"/>
          <w:spacing w:val="-1"/>
          <w:sz w:val="24"/>
          <w:szCs w:val="24"/>
        </w:rPr>
        <w:t>рассчитывается</w:t>
      </w:r>
      <w:r w:rsidRPr="00F70E16">
        <w:rPr>
          <w:rFonts w:ascii="Times New Roman" w:eastAsia="Times New Roman" w:hAnsi="Times New Roman" w:cs="Times New Roman"/>
          <w:spacing w:val="28"/>
          <w:sz w:val="24"/>
          <w:szCs w:val="24"/>
        </w:rPr>
        <w:t xml:space="preserve"> </w:t>
      </w:r>
      <w:r w:rsidRPr="00F70E16">
        <w:rPr>
          <w:rFonts w:ascii="Times New Roman" w:eastAsia="Times New Roman" w:hAnsi="Times New Roman" w:cs="Times New Roman"/>
          <w:spacing w:val="-1"/>
          <w:sz w:val="24"/>
          <w:szCs w:val="24"/>
        </w:rPr>
        <w:t>путем</w:t>
      </w:r>
      <w:r w:rsidRPr="00F70E16">
        <w:rPr>
          <w:rFonts w:ascii="Times New Roman" w:eastAsia="Times New Roman" w:hAnsi="Times New Roman" w:cs="Times New Roman"/>
          <w:spacing w:val="27"/>
          <w:sz w:val="24"/>
          <w:szCs w:val="24"/>
        </w:rPr>
        <w:t xml:space="preserve"> </w:t>
      </w:r>
      <w:r w:rsidRPr="00F70E16">
        <w:rPr>
          <w:rFonts w:ascii="Times New Roman" w:eastAsia="Times New Roman" w:hAnsi="Times New Roman" w:cs="Times New Roman"/>
          <w:spacing w:val="-1"/>
          <w:sz w:val="24"/>
          <w:szCs w:val="24"/>
        </w:rPr>
        <w:t>сложения</w:t>
      </w:r>
      <w:r w:rsidRPr="00F70E16">
        <w:rPr>
          <w:rFonts w:ascii="Times New Roman" w:eastAsia="Times New Roman" w:hAnsi="Times New Roman" w:cs="Times New Roman"/>
          <w:spacing w:val="28"/>
          <w:sz w:val="24"/>
          <w:szCs w:val="24"/>
        </w:rPr>
        <w:t xml:space="preserve"> </w:t>
      </w:r>
      <w:r w:rsidRPr="00F70E16">
        <w:rPr>
          <w:rFonts w:ascii="Times New Roman" w:eastAsia="Times New Roman" w:hAnsi="Times New Roman" w:cs="Times New Roman"/>
          <w:sz w:val="24"/>
          <w:szCs w:val="24"/>
        </w:rPr>
        <w:t>рейтингов</w:t>
      </w:r>
      <w:r w:rsidRPr="00F70E16">
        <w:rPr>
          <w:rFonts w:ascii="Times New Roman" w:eastAsia="Times New Roman" w:hAnsi="Times New Roman" w:cs="Times New Roman"/>
          <w:spacing w:val="25"/>
          <w:sz w:val="24"/>
          <w:szCs w:val="24"/>
        </w:rPr>
        <w:t xml:space="preserve"> </w:t>
      </w:r>
      <w:r w:rsidRPr="00F70E16">
        <w:rPr>
          <w:rFonts w:ascii="Times New Roman" w:eastAsia="Times New Roman" w:hAnsi="Times New Roman" w:cs="Times New Roman"/>
          <w:sz w:val="24"/>
          <w:szCs w:val="24"/>
        </w:rPr>
        <w:t>по</w:t>
      </w:r>
      <w:r w:rsidRPr="00F70E16">
        <w:rPr>
          <w:rFonts w:ascii="Times New Roman" w:eastAsia="Times New Roman" w:hAnsi="Times New Roman" w:cs="Times New Roman"/>
          <w:spacing w:val="26"/>
          <w:sz w:val="24"/>
          <w:szCs w:val="24"/>
        </w:rPr>
        <w:t xml:space="preserve"> </w:t>
      </w:r>
      <w:r w:rsidRPr="00F70E16">
        <w:rPr>
          <w:rFonts w:ascii="Times New Roman" w:eastAsia="Times New Roman" w:hAnsi="Times New Roman" w:cs="Times New Roman"/>
          <w:sz w:val="24"/>
          <w:szCs w:val="24"/>
        </w:rPr>
        <w:t>каждому</w:t>
      </w:r>
      <w:r w:rsidRPr="00F70E16">
        <w:rPr>
          <w:rFonts w:ascii="Times New Roman" w:eastAsia="Times New Roman" w:hAnsi="Times New Roman" w:cs="Times New Roman"/>
          <w:spacing w:val="57"/>
          <w:sz w:val="24"/>
          <w:szCs w:val="24"/>
        </w:rPr>
        <w:t xml:space="preserve"> </w:t>
      </w:r>
      <w:r w:rsidRPr="00F70E16">
        <w:rPr>
          <w:rFonts w:ascii="Times New Roman" w:eastAsia="Times New Roman" w:hAnsi="Times New Roman" w:cs="Times New Roman"/>
          <w:spacing w:val="-1"/>
          <w:sz w:val="24"/>
          <w:szCs w:val="24"/>
        </w:rPr>
        <w:t>критерию</w:t>
      </w:r>
      <w:r w:rsidRPr="00F70E16">
        <w:rPr>
          <w:rFonts w:ascii="Times New Roman" w:eastAsia="Times New Roman" w:hAnsi="Times New Roman" w:cs="Times New Roman"/>
          <w:sz w:val="24"/>
          <w:szCs w:val="24"/>
        </w:rPr>
        <w:t xml:space="preserve"> </w:t>
      </w:r>
      <w:r w:rsidRPr="00F70E16">
        <w:rPr>
          <w:rFonts w:ascii="Times New Roman" w:eastAsia="Times New Roman" w:hAnsi="Times New Roman" w:cs="Times New Roman"/>
          <w:spacing w:val="-1"/>
          <w:sz w:val="24"/>
          <w:szCs w:val="24"/>
        </w:rPr>
        <w:t>оценки</w:t>
      </w:r>
      <w:r w:rsidRPr="00F70E16">
        <w:rPr>
          <w:rFonts w:ascii="Times New Roman" w:eastAsia="Times New Roman" w:hAnsi="Times New Roman" w:cs="Times New Roman"/>
          <w:spacing w:val="-2"/>
          <w:sz w:val="24"/>
          <w:szCs w:val="24"/>
        </w:rPr>
        <w:t xml:space="preserve"> </w:t>
      </w:r>
      <w:r w:rsidRPr="00F70E16">
        <w:rPr>
          <w:rFonts w:ascii="Times New Roman" w:eastAsia="Times New Roman" w:hAnsi="Times New Roman" w:cs="Times New Roman"/>
          <w:sz w:val="24"/>
          <w:szCs w:val="24"/>
        </w:rPr>
        <w:t>заявки,</w:t>
      </w:r>
      <w:r w:rsidRPr="00F70E16">
        <w:rPr>
          <w:rFonts w:ascii="Times New Roman" w:eastAsia="Times New Roman" w:hAnsi="Times New Roman" w:cs="Times New Roman"/>
          <w:spacing w:val="2"/>
          <w:sz w:val="24"/>
          <w:szCs w:val="24"/>
        </w:rPr>
        <w:t xml:space="preserve"> </w:t>
      </w:r>
      <w:r w:rsidRPr="00F70E16">
        <w:rPr>
          <w:rFonts w:ascii="Times New Roman" w:eastAsia="Times New Roman" w:hAnsi="Times New Roman" w:cs="Times New Roman"/>
          <w:spacing w:val="-1"/>
          <w:sz w:val="24"/>
          <w:szCs w:val="24"/>
        </w:rPr>
        <w:t>умноженных</w:t>
      </w:r>
      <w:r w:rsidRPr="00F70E16">
        <w:rPr>
          <w:rFonts w:ascii="Times New Roman" w:eastAsia="Times New Roman" w:hAnsi="Times New Roman" w:cs="Times New Roman"/>
          <w:spacing w:val="1"/>
          <w:sz w:val="24"/>
          <w:szCs w:val="24"/>
        </w:rPr>
        <w:t xml:space="preserve"> </w:t>
      </w:r>
      <w:r w:rsidRPr="00F70E16">
        <w:rPr>
          <w:rFonts w:ascii="Times New Roman" w:eastAsia="Times New Roman" w:hAnsi="Times New Roman" w:cs="Times New Roman"/>
          <w:sz w:val="24"/>
          <w:szCs w:val="24"/>
        </w:rPr>
        <w:t>на</w:t>
      </w:r>
      <w:r w:rsidRPr="00F70E16">
        <w:rPr>
          <w:rFonts w:ascii="Times New Roman" w:eastAsia="Times New Roman" w:hAnsi="Times New Roman" w:cs="Times New Roman"/>
          <w:spacing w:val="-4"/>
          <w:sz w:val="24"/>
          <w:szCs w:val="24"/>
        </w:rPr>
        <w:t xml:space="preserve"> </w:t>
      </w:r>
      <w:r w:rsidRPr="00F70E16">
        <w:rPr>
          <w:rFonts w:ascii="Times New Roman" w:eastAsia="Times New Roman" w:hAnsi="Times New Roman" w:cs="Times New Roman"/>
          <w:spacing w:val="-1"/>
          <w:sz w:val="24"/>
          <w:szCs w:val="24"/>
        </w:rPr>
        <w:t>их</w:t>
      </w:r>
      <w:r w:rsidRPr="00F70E16">
        <w:rPr>
          <w:rFonts w:ascii="Times New Roman" w:eastAsia="Times New Roman" w:hAnsi="Times New Roman" w:cs="Times New Roman"/>
          <w:spacing w:val="2"/>
          <w:sz w:val="24"/>
          <w:szCs w:val="24"/>
        </w:rPr>
        <w:t xml:space="preserve"> </w:t>
      </w:r>
      <w:r w:rsidRPr="00F70E16">
        <w:rPr>
          <w:rFonts w:ascii="Times New Roman" w:eastAsia="Times New Roman" w:hAnsi="Times New Roman" w:cs="Times New Roman"/>
          <w:spacing w:val="-1"/>
          <w:sz w:val="24"/>
          <w:szCs w:val="24"/>
        </w:rPr>
        <w:t>значимость.</w:t>
      </w:r>
    </w:p>
    <w:p w:rsidR="002C50E5" w:rsidRPr="00F70E16" w:rsidRDefault="002C50E5" w:rsidP="00582DA2">
      <w:pPr>
        <w:widowControl w:val="0"/>
        <w:rPr>
          <w:rFonts w:ascii="Times New Roman" w:eastAsia="Times New Roman" w:hAnsi="Times New Roman" w:cs="Times New Roman"/>
          <w:sz w:val="24"/>
          <w:szCs w:val="24"/>
        </w:rPr>
      </w:pPr>
      <w:r w:rsidRPr="00F70E16">
        <w:rPr>
          <w:rFonts w:ascii="Times New Roman" w:eastAsia="Times New Roman" w:hAnsi="Times New Roman" w:cs="Times New Roman"/>
          <w:sz w:val="24"/>
          <w:szCs w:val="24"/>
        </w:rPr>
        <w:t>По</w:t>
      </w:r>
      <w:r w:rsidRPr="00F70E16">
        <w:rPr>
          <w:rFonts w:ascii="Times New Roman" w:eastAsia="Times New Roman" w:hAnsi="Times New Roman" w:cs="Times New Roman"/>
          <w:spacing w:val="25"/>
          <w:sz w:val="24"/>
          <w:szCs w:val="24"/>
        </w:rPr>
        <w:t xml:space="preserve"> </w:t>
      </w:r>
      <w:r w:rsidRPr="00F70E16">
        <w:rPr>
          <w:rFonts w:ascii="Times New Roman" w:eastAsia="Times New Roman" w:hAnsi="Times New Roman" w:cs="Times New Roman"/>
          <w:spacing w:val="-1"/>
          <w:sz w:val="24"/>
          <w:szCs w:val="24"/>
        </w:rPr>
        <w:t>результатам</w:t>
      </w:r>
      <w:r w:rsidRPr="00F70E16">
        <w:rPr>
          <w:rFonts w:ascii="Times New Roman" w:eastAsia="Times New Roman" w:hAnsi="Times New Roman" w:cs="Times New Roman"/>
          <w:spacing w:val="25"/>
          <w:sz w:val="24"/>
          <w:szCs w:val="24"/>
        </w:rPr>
        <w:t xml:space="preserve"> </w:t>
      </w:r>
      <w:r w:rsidRPr="00F70E16">
        <w:rPr>
          <w:rFonts w:ascii="Times New Roman" w:eastAsia="Times New Roman" w:hAnsi="Times New Roman" w:cs="Times New Roman"/>
          <w:sz w:val="24"/>
          <w:szCs w:val="24"/>
        </w:rPr>
        <w:t>расчета</w:t>
      </w:r>
      <w:r w:rsidRPr="00F70E16">
        <w:rPr>
          <w:rFonts w:ascii="Times New Roman" w:eastAsia="Times New Roman" w:hAnsi="Times New Roman" w:cs="Times New Roman"/>
          <w:spacing w:val="25"/>
          <w:sz w:val="24"/>
          <w:szCs w:val="24"/>
        </w:rPr>
        <w:t xml:space="preserve"> </w:t>
      </w:r>
      <w:r w:rsidRPr="00F70E16">
        <w:rPr>
          <w:rFonts w:ascii="Times New Roman" w:eastAsia="Times New Roman" w:hAnsi="Times New Roman" w:cs="Times New Roman"/>
          <w:sz w:val="24"/>
          <w:szCs w:val="24"/>
        </w:rPr>
        <w:t>итогового</w:t>
      </w:r>
      <w:r w:rsidRPr="00F70E16">
        <w:rPr>
          <w:rFonts w:ascii="Times New Roman" w:eastAsia="Times New Roman" w:hAnsi="Times New Roman" w:cs="Times New Roman"/>
          <w:spacing w:val="26"/>
          <w:sz w:val="24"/>
          <w:szCs w:val="24"/>
        </w:rPr>
        <w:t xml:space="preserve"> </w:t>
      </w:r>
      <w:r w:rsidRPr="00F70E16">
        <w:rPr>
          <w:rFonts w:ascii="Times New Roman" w:eastAsia="Times New Roman" w:hAnsi="Times New Roman" w:cs="Times New Roman"/>
          <w:sz w:val="24"/>
          <w:szCs w:val="24"/>
        </w:rPr>
        <w:t>рейтинга</w:t>
      </w:r>
      <w:r w:rsidRPr="00F70E16">
        <w:rPr>
          <w:rFonts w:ascii="Times New Roman" w:eastAsia="Times New Roman" w:hAnsi="Times New Roman" w:cs="Times New Roman"/>
          <w:spacing w:val="29"/>
          <w:sz w:val="24"/>
          <w:szCs w:val="24"/>
        </w:rPr>
        <w:t xml:space="preserve"> </w:t>
      </w:r>
      <w:r w:rsidRPr="00F70E16">
        <w:rPr>
          <w:rFonts w:ascii="Times New Roman" w:eastAsia="Times New Roman" w:hAnsi="Times New Roman" w:cs="Times New Roman"/>
          <w:sz w:val="24"/>
          <w:szCs w:val="24"/>
        </w:rPr>
        <w:t>по</w:t>
      </w:r>
      <w:r w:rsidRPr="00F70E16">
        <w:rPr>
          <w:rFonts w:ascii="Times New Roman" w:eastAsia="Times New Roman" w:hAnsi="Times New Roman" w:cs="Times New Roman"/>
          <w:spacing w:val="26"/>
          <w:sz w:val="24"/>
          <w:szCs w:val="24"/>
        </w:rPr>
        <w:t xml:space="preserve"> </w:t>
      </w:r>
      <w:r w:rsidRPr="00F70E16">
        <w:rPr>
          <w:rFonts w:ascii="Times New Roman" w:eastAsia="Times New Roman" w:hAnsi="Times New Roman" w:cs="Times New Roman"/>
          <w:spacing w:val="-1"/>
          <w:sz w:val="24"/>
          <w:szCs w:val="24"/>
        </w:rPr>
        <w:t>каждой</w:t>
      </w:r>
      <w:r w:rsidRPr="00F70E16">
        <w:rPr>
          <w:rFonts w:ascii="Times New Roman" w:eastAsia="Times New Roman" w:hAnsi="Times New Roman" w:cs="Times New Roman"/>
          <w:spacing w:val="27"/>
          <w:sz w:val="24"/>
          <w:szCs w:val="24"/>
        </w:rPr>
        <w:t xml:space="preserve"> </w:t>
      </w:r>
      <w:r w:rsidRPr="00F70E16">
        <w:rPr>
          <w:rFonts w:ascii="Times New Roman" w:eastAsia="Times New Roman" w:hAnsi="Times New Roman" w:cs="Times New Roman"/>
          <w:spacing w:val="-1"/>
          <w:sz w:val="24"/>
          <w:szCs w:val="24"/>
        </w:rPr>
        <w:t>заявке</w:t>
      </w:r>
      <w:r w:rsidRPr="00F70E16">
        <w:rPr>
          <w:rFonts w:ascii="Times New Roman" w:eastAsia="Times New Roman" w:hAnsi="Times New Roman" w:cs="Times New Roman"/>
          <w:spacing w:val="25"/>
          <w:sz w:val="24"/>
          <w:szCs w:val="24"/>
        </w:rPr>
        <w:t xml:space="preserve"> </w:t>
      </w:r>
      <w:r w:rsidRPr="00F70E16">
        <w:rPr>
          <w:rFonts w:ascii="Times New Roman" w:eastAsia="Times New Roman" w:hAnsi="Times New Roman" w:cs="Times New Roman"/>
          <w:spacing w:val="-1"/>
          <w:sz w:val="24"/>
          <w:szCs w:val="24"/>
        </w:rPr>
        <w:t>производится</w:t>
      </w:r>
      <w:r w:rsidRPr="00F70E16">
        <w:rPr>
          <w:rFonts w:ascii="Times New Roman" w:eastAsia="Times New Roman" w:hAnsi="Times New Roman" w:cs="Times New Roman"/>
          <w:spacing w:val="25"/>
          <w:sz w:val="24"/>
          <w:szCs w:val="24"/>
        </w:rPr>
        <w:t xml:space="preserve"> </w:t>
      </w:r>
      <w:r w:rsidRPr="00F70E16">
        <w:rPr>
          <w:rFonts w:ascii="Times New Roman" w:eastAsia="Times New Roman" w:hAnsi="Times New Roman" w:cs="Times New Roman"/>
          <w:spacing w:val="-1"/>
          <w:sz w:val="24"/>
          <w:szCs w:val="24"/>
        </w:rPr>
        <w:t>присуждение</w:t>
      </w:r>
      <w:r w:rsidRPr="00F70E16">
        <w:rPr>
          <w:rFonts w:ascii="Times New Roman" w:eastAsia="Times New Roman" w:hAnsi="Times New Roman" w:cs="Times New Roman"/>
          <w:spacing w:val="69"/>
          <w:sz w:val="24"/>
          <w:szCs w:val="24"/>
        </w:rPr>
        <w:t xml:space="preserve"> </w:t>
      </w:r>
      <w:r w:rsidRPr="00F70E16">
        <w:rPr>
          <w:rFonts w:ascii="Times New Roman" w:eastAsia="Times New Roman" w:hAnsi="Times New Roman" w:cs="Times New Roman"/>
          <w:spacing w:val="-1"/>
          <w:sz w:val="24"/>
          <w:szCs w:val="24"/>
        </w:rPr>
        <w:t>каждой</w:t>
      </w:r>
      <w:r w:rsidRPr="00F70E16">
        <w:rPr>
          <w:rFonts w:ascii="Times New Roman" w:eastAsia="Times New Roman" w:hAnsi="Times New Roman" w:cs="Times New Roman"/>
          <w:spacing w:val="7"/>
          <w:sz w:val="24"/>
          <w:szCs w:val="24"/>
        </w:rPr>
        <w:t xml:space="preserve"> </w:t>
      </w:r>
      <w:r w:rsidRPr="00F70E16">
        <w:rPr>
          <w:rFonts w:ascii="Times New Roman" w:eastAsia="Times New Roman" w:hAnsi="Times New Roman" w:cs="Times New Roman"/>
          <w:spacing w:val="-1"/>
          <w:sz w:val="24"/>
          <w:szCs w:val="24"/>
        </w:rPr>
        <w:t>заявке</w:t>
      </w:r>
      <w:r w:rsidRPr="00F70E16">
        <w:rPr>
          <w:rFonts w:ascii="Times New Roman" w:eastAsia="Times New Roman" w:hAnsi="Times New Roman" w:cs="Times New Roman"/>
          <w:spacing w:val="6"/>
          <w:sz w:val="24"/>
          <w:szCs w:val="24"/>
        </w:rPr>
        <w:t xml:space="preserve"> </w:t>
      </w:r>
      <w:r w:rsidRPr="00F70E16">
        <w:rPr>
          <w:rFonts w:ascii="Times New Roman" w:eastAsia="Times New Roman" w:hAnsi="Times New Roman" w:cs="Times New Roman"/>
          <w:spacing w:val="-1"/>
          <w:sz w:val="24"/>
          <w:szCs w:val="24"/>
        </w:rPr>
        <w:t>порядкового</w:t>
      </w:r>
      <w:r w:rsidRPr="00F70E16">
        <w:rPr>
          <w:rFonts w:ascii="Times New Roman" w:eastAsia="Times New Roman" w:hAnsi="Times New Roman" w:cs="Times New Roman"/>
          <w:spacing w:val="6"/>
          <w:sz w:val="24"/>
          <w:szCs w:val="24"/>
        </w:rPr>
        <w:t xml:space="preserve"> </w:t>
      </w:r>
      <w:r w:rsidRPr="00F70E16">
        <w:rPr>
          <w:rFonts w:ascii="Times New Roman" w:eastAsia="Times New Roman" w:hAnsi="Times New Roman" w:cs="Times New Roman"/>
          <w:spacing w:val="-1"/>
          <w:sz w:val="24"/>
          <w:szCs w:val="24"/>
        </w:rPr>
        <w:t>номера</w:t>
      </w:r>
      <w:r w:rsidRPr="00F70E16">
        <w:rPr>
          <w:rFonts w:ascii="Times New Roman" w:eastAsia="Times New Roman" w:hAnsi="Times New Roman" w:cs="Times New Roman"/>
          <w:spacing w:val="6"/>
          <w:sz w:val="24"/>
          <w:szCs w:val="24"/>
        </w:rPr>
        <w:t xml:space="preserve"> </w:t>
      </w:r>
      <w:r w:rsidRPr="00F70E16">
        <w:rPr>
          <w:rFonts w:ascii="Times New Roman" w:eastAsia="Times New Roman" w:hAnsi="Times New Roman" w:cs="Times New Roman"/>
          <w:sz w:val="24"/>
          <w:szCs w:val="24"/>
        </w:rPr>
        <w:t>по</w:t>
      </w:r>
      <w:r w:rsidRPr="00F70E16">
        <w:rPr>
          <w:rFonts w:ascii="Times New Roman" w:eastAsia="Times New Roman" w:hAnsi="Times New Roman" w:cs="Times New Roman"/>
          <w:spacing w:val="6"/>
          <w:sz w:val="24"/>
          <w:szCs w:val="24"/>
        </w:rPr>
        <w:t xml:space="preserve"> </w:t>
      </w:r>
      <w:r w:rsidRPr="00F70E16">
        <w:rPr>
          <w:rFonts w:ascii="Times New Roman" w:eastAsia="Times New Roman" w:hAnsi="Times New Roman" w:cs="Times New Roman"/>
          <w:spacing w:val="-1"/>
          <w:sz w:val="24"/>
          <w:szCs w:val="24"/>
        </w:rPr>
        <w:t>мере</w:t>
      </w:r>
      <w:r w:rsidRPr="00F70E16">
        <w:rPr>
          <w:rFonts w:ascii="Times New Roman" w:eastAsia="Times New Roman" w:hAnsi="Times New Roman" w:cs="Times New Roman"/>
          <w:spacing w:val="10"/>
          <w:sz w:val="24"/>
          <w:szCs w:val="24"/>
        </w:rPr>
        <w:t xml:space="preserve"> </w:t>
      </w:r>
      <w:r w:rsidRPr="00F70E16">
        <w:rPr>
          <w:rFonts w:ascii="Times New Roman" w:eastAsia="Times New Roman" w:hAnsi="Times New Roman" w:cs="Times New Roman"/>
          <w:spacing w:val="-1"/>
          <w:sz w:val="24"/>
          <w:szCs w:val="24"/>
        </w:rPr>
        <w:t>уменьшения</w:t>
      </w:r>
      <w:r w:rsidRPr="00F70E16">
        <w:rPr>
          <w:rFonts w:ascii="Times New Roman" w:eastAsia="Times New Roman" w:hAnsi="Times New Roman" w:cs="Times New Roman"/>
          <w:spacing w:val="6"/>
          <w:sz w:val="24"/>
          <w:szCs w:val="24"/>
        </w:rPr>
        <w:t xml:space="preserve"> </w:t>
      </w:r>
      <w:r w:rsidRPr="00F70E16">
        <w:rPr>
          <w:rFonts w:ascii="Times New Roman" w:eastAsia="Times New Roman" w:hAnsi="Times New Roman" w:cs="Times New Roman"/>
          <w:spacing w:val="-1"/>
          <w:sz w:val="24"/>
          <w:szCs w:val="24"/>
        </w:rPr>
        <w:t>степени</w:t>
      </w:r>
      <w:r w:rsidRPr="00F70E16">
        <w:rPr>
          <w:rFonts w:ascii="Times New Roman" w:eastAsia="Times New Roman" w:hAnsi="Times New Roman" w:cs="Times New Roman"/>
          <w:spacing w:val="7"/>
          <w:sz w:val="24"/>
          <w:szCs w:val="24"/>
        </w:rPr>
        <w:t xml:space="preserve"> </w:t>
      </w:r>
      <w:r w:rsidRPr="00F70E16">
        <w:rPr>
          <w:rFonts w:ascii="Times New Roman" w:eastAsia="Times New Roman" w:hAnsi="Times New Roman" w:cs="Times New Roman"/>
          <w:spacing w:val="-1"/>
          <w:sz w:val="24"/>
          <w:szCs w:val="24"/>
        </w:rPr>
        <w:t>выгодности</w:t>
      </w:r>
      <w:r w:rsidRPr="00F70E16">
        <w:rPr>
          <w:rFonts w:ascii="Times New Roman" w:eastAsia="Times New Roman" w:hAnsi="Times New Roman" w:cs="Times New Roman"/>
          <w:spacing w:val="8"/>
          <w:sz w:val="24"/>
          <w:szCs w:val="24"/>
        </w:rPr>
        <w:t xml:space="preserve"> </w:t>
      </w:r>
      <w:r w:rsidRPr="00F70E16">
        <w:rPr>
          <w:rFonts w:ascii="Times New Roman" w:eastAsia="Times New Roman" w:hAnsi="Times New Roman" w:cs="Times New Roman"/>
          <w:spacing w:val="-1"/>
          <w:sz w:val="24"/>
          <w:szCs w:val="24"/>
        </w:rPr>
        <w:t>содержащихся</w:t>
      </w:r>
      <w:r w:rsidRPr="00F70E16">
        <w:rPr>
          <w:rFonts w:ascii="Times New Roman" w:eastAsia="Times New Roman" w:hAnsi="Times New Roman" w:cs="Times New Roman"/>
          <w:spacing w:val="6"/>
          <w:sz w:val="24"/>
          <w:szCs w:val="24"/>
        </w:rPr>
        <w:t xml:space="preserve"> </w:t>
      </w:r>
      <w:r w:rsidRPr="00F70E16">
        <w:rPr>
          <w:rFonts w:ascii="Times New Roman" w:eastAsia="Times New Roman" w:hAnsi="Times New Roman" w:cs="Times New Roman"/>
          <w:sz w:val="24"/>
          <w:szCs w:val="24"/>
        </w:rPr>
        <w:t>в</w:t>
      </w:r>
      <w:r w:rsidRPr="00F70E16">
        <w:rPr>
          <w:rFonts w:ascii="Times New Roman" w:eastAsia="Times New Roman" w:hAnsi="Times New Roman" w:cs="Times New Roman"/>
          <w:spacing w:val="6"/>
          <w:sz w:val="24"/>
          <w:szCs w:val="24"/>
        </w:rPr>
        <w:t xml:space="preserve"> </w:t>
      </w:r>
      <w:r w:rsidRPr="00F70E16">
        <w:rPr>
          <w:rFonts w:ascii="Times New Roman" w:eastAsia="Times New Roman" w:hAnsi="Times New Roman" w:cs="Times New Roman"/>
          <w:spacing w:val="-1"/>
          <w:sz w:val="24"/>
          <w:szCs w:val="24"/>
        </w:rPr>
        <w:t>ней</w:t>
      </w:r>
      <w:r w:rsidRPr="00F70E16">
        <w:rPr>
          <w:rFonts w:ascii="Times New Roman" w:eastAsia="Times New Roman" w:hAnsi="Times New Roman" w:cs="Times New Roman"/>
          <w:spacing w:val="95"/>
          <w:sz w:val="24"/>
          <w:szCs w:val="24"/>
        </w:rPr>
        <w:t xml:space="preserve"> </w:t>
      </w:r>
      <w:r w:rsidRPr="00F70E16">
        <w:rPr>
          <w:rFonts w:ascii="Times New Roman" w:eastAsia="Times New Roman" w:hAnsi="Times New Roman" w:cs="Times New Roman"/>
          <w:spacing w:val="-1"/>
          <w:sz w:val="24"/>
          <w:szCs w:val="24"/>
        </w:rPr>
        <w:t>условий</w:t>
      </w:r>
      <w:r w:rsidRPr="00F70E16">
        <w:rPr>
          <w:rFonts w:ascii="Times New Roman" w:eastAsia="Times New Roman" w:hAnsi="Times New Roman" w:cs="Times New Roman"/>
          <w:sz w:val="24"/>
          <w:szCs w:val="24"/>
        </w:rPr>
        <w:t xml:space="preserve"> </w:t>
      </w:r>
      <w:r w:rsidRPr="00F70E16">
        <w:rPr>
          <w:rFonts w:ascii="Times New Roman" w:eastAsia="Times New Roman" w:hAnsi="Times New Roman" w:cs="Times New Roman"/>
          <w:spacing w:val="-1"/>
          <w:sz w:val="24"/>
          <w:szCs w:val="24"/>
        </w:rPr>
        <w:t>исполнения</w:t>
      </w:r>
      <w:r w:rsidRPr="00F70E16">
        <w:rPr>
          <w:rFonts w:ascii="Times New Roman" w:eastAsia="Times New Roman" w:hAnsi="Times New Roman" w:cs="Times New Roman"/>
          <w:sz w:val="24"/>
          <w:szCs w:val="24"/>
        </w:rPr>
        <w:t xml:space="preserve"> </w:t>
      </w:r>
      <w:r w:rsidRPr="00F70E16">
        <w:rPr>
          <w:rFonts w:ascii="Times New Roman" w:eastAsia="Times New Roman" w:hAnsi="Times New Roman" w:cs="Times New Roman"/>
          <w:spacing w:val="-1"/>
          <w:sz w:val="24"/>
          <w:szCs w:val="24"/>
        </w:rPr>
        <w:t>Договора.</w:t>
      </w:r>
    </w:p>
    <w:p w:rsidR="002C50E5" w:rsidRPr="00F70E16" w:rsidRDefault="002C50E5" w:rsidP="00582DA2">
      <w:pPr>
        <w:widowControl w:val="0"/>
        <w:jc w:val="left"/>
        <w:rPr>
          <w:rFonts w:ascii="Times New Roman" w:eastAsia="Times New Roman" w:hAnsi="Times New Roman" w:cs="Times New Roman"/>
          <w:sz w:val="24"/>
          <w:szCs w:val="24"/>
        </w:rPr>
      </w:pPr>
      <w:r w:rsidRPr="00F70E16">
        <w:rPr>
          <w:rFonts w:ascii="Times New Roman" w:eastAsia="Times New Roman" w:hAnsi="Times New Roman" w:cs="Times New Roman"/>
          <w:spacing w:val="-1"/>
          <w:sz w:val="24"/>
          <w:szCs w:val="24"/>
        </w:rPr>
        <w:t>Заявке,</w:t>
      </w:r>
      <w:r w:rsidRPr="00F70E16">
        <w:rPr>
          <w:rFonts w:ascii="Times New Roman" w:eastAsia="Times New Roman" w:hAnsi="Times New Roman" w:cs="Times New Roman"/>
          <w:sz w:val="24"/>
          <w:szCs w:val="24"/>
        </w:rPr>
        <w:t xml:space="preserve"> </w:t>
      </w:r>
      <w:r w:rsidRPr="00F70E16">
        <w:rPr>
          <w:rFonts w:ascii="Times New Roman" w:eastAsia="Times New Roman" w:hAnsi="Times New Roman" w:cs="Times New Roman"/>
          <w:spacing w:val="-1"/>
          <w:sz w:val="24"/>
          <w:szCs w:val="24"/>
        </w:rPr>
        <w:t>набравшей</w:t>
      </w:r>
      <w:r w:rsidRPr="00F70E16">
        <w:rPr>
          <w:rFonts w:ascii="Times New Roman" w:eastAsia="Times New Roman" w:hAnsi="Times New Roman" w:cs="Times New Roman"/>
          <w:sz w:val="24"/>
          <w:szCs w:val="24"/>
        </w:rPr>
        <w:t xml:space="preserve"> наибольший</w:t>
      </w:r>
      <w:r w:rsidRPr="00F70E16">
        <w:rPr>
          <w:rFonts w:ascii="Times New Roman" w:eastAsia="Times New Roman" w:hAnsi="Times New Roman" w:cs="Times New Roman"/>
          <w:spacing w:val="-2"/>
          <w:sz w:val="24"/>
          <w:szCs w:val="24"/>
        </w:rPr>
        <w:t xml:space="preserve"> </w:t>
      </w:r>
      <w:r w:rsidRPr="00F70E16">
        <w:rPr>
          <w:rFonts w:ascii="Times New Roman" w:eastAsia="Times New Roman" w:hAnsi="Times New Roman" w:cs="Times New Roman"/>
          <w:sz w:val="24"/>
          <w:szCs w:val="24"/>
        </w:rPr>
        <w:t xml:space="preserve">итоговый </w:t>
      </w:r>
      <w:r w:rsidRPr="00F70E16">
        <w:rPr>
          <w:rFonts w:ascii="Times New Roman" w:eastAsia="Times New Roman" w:hAnsi="Times New Roman" w:cs="Times New Roman"/>
          <w:spacing w:val="-1"/>
          <w:sz w:val="24"/>
          <w:szCs w:val="24"/>
        </w:rPr>
        <w:t>рейтинг,</w:t>
      </w:r>
      <w:r w:rsidRPr="00F70E16">
        <w:rPr>
          <w:rFonts w:ascii="Times New Roman" w:eastAsia="Times New Roman" w:hAnsi="Times New Roman" w:cs="Times New Roman"/>
          <w:sz w:val="24"/>
          <w:szCs w:val="24"/>
        </w:rPr>
        <w:t xml:space="preserve"> </w:t>
      </w:r>
      <w:r w:rsidRPr="00F70E16">
        <w:rPr>
          <w:rFonts w:ascii="Times New Roman" w:eastAsia="Times New Roman" w:hAnsi="Times New Roman" w:cs="Times New Roman"/>
          <w:spacing w:val="-1"/>
          <w:sz w:val="24"/>
          <w:szCs w:val="24"/>
        </w:rPr>
        <w:t>присваивается</w:t>
      </w:r>
      <w:r w:rsidRPr="00F70E16">
        <w:rPr>
          <w:rFonts w:ascii="Times New Roman" w:eastAsia="Times New Roman" w:hAnsi="Times New Roman" w:cs="Times New Roman"/>
          <w:sz w:val="24"/>
          <w:szCs w:val="24"/>
        </w:rPr>
        <w:t xml:space="preserve"> первый </w:t>
      </w:r>
      <w:r w:rsidRPr="00F70E16">
        <w:rPr>
          <w:rFonts w:ascii="Times New Roman" w:eastAsia="Times New Roman" w:hAnsi="Times New Roman" w:cs="Times New Roman"/>
          <w:spacing w:val="-1"/>
          <w:sz w:val="24"/>
          <w:szCs w:val="24"/>
        </w:rPr>
        <w:t>номер.</w:t>
      </w:r>
    </w:p>
    <w:p w:rsidR="002C50E5" w:rsidRPr="00F70E16" w:rsidRDefault="002C50E5" w:rsidP="002C50E5">
      <w:pPr>
        <w:widowControl w:val="0"/>
        <w:ind w:left="213" w:right="113" w:firstLine="720"/>
        <w:rPr>
          <w:rFonts w:ascii="Times New Roman" w:eastAsia="Times New Roman" w:hAnsi="Times New Roman" w:cs="Times New Roman"/>
          <w:sz w:val="24"/>
          <w:szCs w:val="24"/>
        </w:rPr>
      </w:pPr>
      <w:r w:rsidRPr="00F70E16">
        <w:rPr>
          <w:rFonts w:ascii="Times New Roman" w:eastAsia="Times New Roman" w:hAnsi="Times New Roman" w:cs="Times New Roman"/>
          <w:spacing w:val="-6"/>
          <w:sz w:val="24"/>
          <w:szCs w:val="24"/>
        </w:rPr>
        <w:lastRenderedPageBreak/>
        <w:t>Победителем</w:t>
      </w:r>
      <w:r w:rsidRPr="00F70E16">
        <w:rPr>
          <w:rFonts w:ascii="Times New Roman" w:eastAsia="Times New Roman" w:hAnsi="Times New Roman" w:cs="Times New Roman"/>
          <w:spacing w:val="4"/>
          <w:sz w:val="24"/>
          <w:szCs w:val="24"/>
        </w:rPr>
        <w:t xml:space="preserve"> </w:t>
      </w:r>
      <w:r w:rsidRPr="00F70E16">
        <w:rPr>
          <w:rFonts w:ascii="Times New Roman" w:eastAsia="Times New Roman" w:hAnsi="Times New Roman" w:cs="Times New Roman"/>
          <w:sz w:val="24"/>
          <w:szCs w:val="24"/>
        </w:rPr>
        <w:t>конкурса</w:t>
      </w:r>
      <w:r w:rsidRPr="00F70E16">
        <w:rPr>
          <w:rFonts w:ascii="Times New Roman" w:eastAsia="Times New Roman" w:hAnsi="Times New Roman" w:cs="Times New Roman"/>
          <w:spacing w:val="19"/>
          <w:sz w:val="24"/>
          <w:szCs w:val="24"/>
        </w:rPr>
        <w:t xml:space="preserve"> </w:t>
      </w:r>
      <w:r w:rsidRPr="00F70E16">
        <w:rPr>
          <w:rFonts w:ascii="Times New Roman" w:eastAsia="Times New Roman" w:hAnsi="Times New Roman" w:cs="Times New Roman"/>
          <w:spacing w:val="-6"/>
          <w:sz w:val="24"/>
          <w:szCs w:val="24"/>
        </w:rPr>
        <w:t>признается</w:t>
      </w:r>
      <w:r w:rsidRPr="00F70E16">
        <w:rPr>
          <w:rFonts w:ascii="Times New Roman" w:eastAsia="Times New Roman" w:hAnsi="Times New Roman" w:cs="Times New Roman"/>
          <w:spacing w:val="9"/>
          <w:sz w:val="24"/>
          <w:szCs w:val="24"/>
        </w:rPr>
        <w:t xml:space="preserve"> </w:t>
      </w:r>
      <w:r w:rsidRPr="00F70E16">
        <w:rPr>
          <w:rFonts w:ascii="Times New Roman" w:eastAsia="Times New Roman" w:hAnsi="Times New Roman" w:cs="Times New Roman"/>
          <w:spacing w:val="-7"/>
          <w:sz w:val="24"/>
          <w:szCs w:val="24"/>
        </w:rPr>
        <w:t>участник</w:t>
      </w:r>
      <w:r w:rsidRPr="00F70E16">
        <w:rPr>
          <w:rFonts w:ascii="Times New Roman" w:eastAsia="Times New Roman" w:hAnsi="Times New Roman" w:cs="Times New Roman"/>
          <w:spacing w:val="6"/>
          <w:sz w:val="24"/>
          <w:szCs w:val="24"/>
        </w:rPr>
        <w:t xml:space="preserve"> </w:t>
      </w:r>
      <w:r w:rsidRPr="00F70E16">
        <w:rPr>
          <w:rFonts w:ascii="Times New Roman" w:eastAsia="Times New Roman" w:hAnsi="Times New Roman" w:cs="Times New Roman"/>
          <w:spacing w:val="-6"/>
          <w:sz w:val="24"/>
          <w:szCs w:val="24"/>
        </w:rPr>
        <w:t>конкурса,</w:t>
      </w:r>
      <w:r w:rsidRPr="00F70E16">
        <w:rPr>
          <w:rFonts w:ascii="Times New Roman" w:eastAsia="Times New Roman" w:hAnsi="Times New Roman" w:cs="Times New Roman"/>
          <w:spacing w:val="4"/>
          <w:sz w:val="24"/>
          <w:szCs w:val="24"/>
        </w:rPr>
        <w:t xml:space="preserve"> </w:t>
      </w:r>
      <w:r w:rsidRPr="00F70E16">
        <w:rPr>
          <w:rFonts w:ascii="Times New Roman" w:eastAsia="Times New Roman" w:hAnsi="Times New Roman" w:cs="Times New Roman"/>
          <w:spacing w:val="-6"/>
          <w:sz w:val="24"/>
          <w:szCs w:val="24"/>
        </w:rPr>
        <w:t>который</w:t>
      </w:r>
      <w:r w:rsidRPr="00F70E16">
        <w:rPr>
          <w:rFonts w:ascii="Times New Roman" w:eastAsia="Times New Roman" w:hAnsi="Times New Roman" w:cs="Times New Roman"/>
          <w:spacing w:val="5"/>
          <w:sz w:val="24"/>
          <w:szCs w:val="24"/>
        </w:rPr>
        <w:t xml:space="preserve"> </w:t>
      </w:r>
      <w:r w:rsidRPr="00F70E16">
        <w:rPr>
          <w:rFonts w:ascii="Times New Roman" w:eastAsia="Times New Roman" w:hAnsi="Times New Roman" w:cs="Times New Roman"/>
          <w:spacing w:val="-6"/>
          <w:sz w:val="24"/>
          <w:szCs w:val="24"/>
        </w:rPr>
        <w:t>предложил</w:t>
      </w:r>
      <w:r w:rsidRPr="00F70E16">
        <w:rPr>
          <w:rFonts w:ascii="Times New Roman" w:eastAsia="Times New Roman" w:hAnsi="Times New Roman" w:cs="Times New Roman"/>
          <w:spacing w:val="7"/>
          <w:sz w:val="24"/>
          <w:szCs w:val="24"/>
        </w:rPr>
        <w:t xml:space="preserve"> </w:t>
      </w:r>
      <w:r w:rsidRPr="00F70E16">
        <w:rPr>
          <w:rFonts w:ascii="Times New Roman" w:eastAsia="Times New Roman" w:hAnsi="Times New Roman" w:cs="Times New Roman"/>
          <w:spacing w:val="-5"/>
          <w:sz w:val="24"/>
          <w:szCs w:val="24"/>
        </w:rPr>
        <w:t>лучшие</w:t>
      </w:r>
      <w:r w:rsidRPr="00F70E16">
        <w:rPr>
          <w:rFonts w:ascii="Times New Roman" w:eastAsia="Times New Roman" w:hAnsi="Times New Roman" w:cs="Times New Roman"/>
          <w:spacing w:val="10"/>
          <w:sz w:val="24"/>
          <w:szCs w:val="24"/>
        </w:rPr>
        <w:t xml:space="preserve"> </w:t>
      </w:r>
      <w:r w:rsidRPr="00F70E16">
        <w:rPr>
          <w:rFonts w:ascii="Times New Roman" w:eastAsia="Times New Roman" w:hAnsi="Times New Roman" w:cs="Times New Roman"/>
          <w:spacing w:val="-6"/>
          <w:sz w:val="24"/>
          <w:szCs w:val="24"/>
        </w:rPr>
        <w:t>условия</w:t>
      </w:r>
      <w:r w:rsidRPr="00F70E16">
        <w:rPr>
          <w:rFonts w:ascii="Times New Roman" w:eastAsia="Times New Roman" w:hAnsi="Times New Roman" w:cs="Times New Roman"/>
          <w:spacing w:val="85"/>
          <w:sz w:val="24"/>
          <w:szCs w:val="24"/>
        </w:rPr>
        <w:t xml:space="preserve"> </w:t>
      </w:r>
      <w:r w:rsidRPr="00F70E16">
        <w:rPr>
          <w:rFonts w:ascii="Times New Roman" w:eastAsia="Times New Roman" w:hAnsi="Times New Roman" w:cs="Times New Roman"/>
          <w:spacing w:val="-5"/>
          <w:sz w:val="24"/>
          <w:szCs w:val="24"/>
        </w:rPr>
        <w:t>исполнения</w:t>
      </w:r>
      <w:r w:rsidRPr="00F70E16">
        <w:rPr>
          <w:rFonts w:ascii="Times New Roman" w:eastAsia="Times New Roman" w:hAnsi="Times New Roman" w:cs="Times New Roman"/>
          <w:spacing w:val="-10"/>
          <w:sz w:val="24"/>
          <w:szCs w:val="24"/>
        </w:rPr>
        <w:t xml:space="preserve"> </w:t>
      </w:r>
      <w:r w:rsidRPr="00F70E16">
        <w:rPr>
          <w:rFonts w:ascii="Times New Roman" w:eastAsia="Times New Roman" w:hAnsi="Times New Roman" w:cs="Times New Roman"/>
          <w:spacing w:val="-5"/>
          <w:sz w:val="24"/>
          <w:szCs w:val="24"/>
        </w:rPr>
        <w:t>Договора</w:t>
      </w:r>
      <w:r w:rsidRPr="00F70E16">
        <w:rPr>
          <w:rFonts w:ascii="Times New Roman" w:eastAsia="Times New Roman" w:hAnsi="Times New Roman" w:cs="Times New Roman"/>
          <w:spacing w:val="-11"/>
          <w:sz w:val="24"/>
          <w:szCs w:val="24"/>
        </w:rPr>
        <w:t xml:space="preserve"> </w:t>
      </w:r>
      <w:r w:rsidRPr="00F70E16">
        <w:rPr>
          <w:rFonts w:ascii="Times New Roman" w:eastAsia="Times New Roman" w:hAnsi="Times New Roman" w:cs="Times New Roman"/>
          <w:sz w:val="24"/>
          <w:szCs w:val="24"/>
        </w:rPr>
        <w:t>и</w:t>
      </w:r>
      <w:r w:rsidRPr="00F70E16">
        <w:rPr>
          <w:rFonts w:ascii="Times New Roman" w:eastAsia="Times New Roman" w:hAnsi="Times New Roman" w:cs="Times New Roman"/>
          <w:spacing w:val="-11"/>
          <w:sz w:val="24"/>
          <w:szCs w:val="24"/>
        </w:rPr>
        <w:t xml:space="preserve"> </w:t>
      </w:r>
      <w:r w:rsidRPr="00F70E16">
        <w:rPr>
          <w:rFonts w:ascii="Times New Roman" w:eastAsia="Times New Roman" w:hAnsi="Times New Roman" w:cs="Times New Roman"/>
          <w:spacing w:val="-5"/>
          <w:sz w:val="24"/>
          <w:szCs w:val="24"/>
        </w:rPr>
        <w:t>заявке</w:t>
      </w:r>
      <w:r w:rsidRPr="00F70E16">
        <w:rPr>
          <w:rFonts w:ascii="Times New Roman" w:eastAsia="Times New Roman" w:hAnsi="Times New Roman" w:cs="Times New Roman"/>
          <w:spacing w:val="-11"/>
          <w:sz w:val="24"/>
          <w:szCs w:val="24"/>
        </w:rPr>
        <w:t xml:space="preserve"> </w:t>
      </w:r>
      <w:r w:rsidRPr="00F70E16">
        <w:rPr>
          <w:rFonts w:ascii="Times New Roman" w:eastAsia="Times New Roman" w:hAnsi="Times New Roman" w:cs="Times New Roman"/>
          <w:spacing w:val="-5"/>
          <w:sz w:val="24"/>
          <w:szCs w:val="24"/>
        </w:rPr>
        <w:t>которого</w:t>
      </w:r>
      <w:r w:rsidRPr="00F70E16">
        <w:rPr>
          <w:rFonts w:ascii="Times New Roman" w:eastAsia="Times New Roman" w:hAnsi="Times New Roman" w:cs="Times New Roman"/>
          <w:spacing w:val="-12"/>
          <w:sz w:val="24"/>
          <w:szCs w:val="24"/>
        </w:rPr>
        <w:t xml:space="preserve"> </w:t>
      </w:r>
      <w:r w:rsidRPr="00F70E16">
        <w:rPr>
          <w:rFonts w:ascii="Times New Roman" w:eastAsia="Times New Roman" w:hAnsi="Times New Roman" w:cs="Times New Roman"/>
          <w:spacing w:val="-5"/>
          <w:sz w:val="24"/>
          <w:szCs w:val="24"/>
        </w:rPr>
        <w:t>присвоен</w:t>
      </w:r>
      <w:r w:rsidRPr="00F70E16">
        <w:rPr>
          <w:rFonts w:ascii="Times New Roman" w:eastAsia="Times New Roman" w:hAnsi="Times New Roman" w:cs="Times New Roman"/>
          <w:spacing w:val="-8"/>
          <w:sz w:val="24"/>
          <w:szCs w:val="24"/>
        </w:rPr>
        <w:t xml:space="preserve"> </w:t>
      </w:r>
      <w:r w:rsidRPr="00F70E16">
        <w:rPr>
          <w:rFonts w:ascii="Times New Roman" w:eastAsia="Times New Roman" w:hAnsi="Times New Roman" w:cs="Times New Roman"/>
          <w:spacing w:val="-9"/>
          <w:sz w:val="24"/>
          <w:szCs w:val="24"/>
        </w:rPr>
        <w:t>первый</w:t>
      </w:r>
      <w:r w:rsidRPr="00F70E16">
        <w:rPr>
          <w:rFonts w:ascii="Times New Roman" w:eastAsia="Times New Roman" w:hAnsi="Times New Roman" w:cs="Times New Roman"/>
          <w:spacing w:val="-16"/>
          <w:sz w:val="24"/>
          <w:szCs w:val="24"/>
        </w:rPr>
        <w:t xml:space="preserve"> </w:t>
      </w:r>
      <w:r w:rsidRPr="00F70E16">
        <w:rPr>
          <w:rFonts w:ascii="Times New Roman" w:eastAsia="Times New Roman" w:hAnsi="Times New Roman" w:cs="Times New Roman"/>
          <w:spacing w:val="-8"/>
          <w:sz w:val="24"/>
          <w:szCs w:val="24"/>
        </w:rPr>
        <w:t>номер.</w:t>
      </w:r>
    </w:p>
    <w:p w:rsidR="002C50E5" w:rsidRPr="00F70E16" w:rsidRDefault="002C50E5" w:rsidP="002C50E5">
      <w:pPr>
        <w:widowControl w:val="0"/>
        <w:ind w:left="213" w:right="191" w:firstLine="708"/>
        <w:rPr>
          <w:rFonts w:ascii="Times New Roman" w:eastAsia="Times New Roman" w:hAnsi="Times New Roman" w:cs="Times New Roman"/>
          <w:sz w:val="24"/>
          <w:szCs w:val="24"/>
        </w:rPr>
      </w:pPr>
      <w:r w:rsidRPr="00F70E16">
        <w:rPr>
          <w:rFonts w:ascii="Times New Roman" w:eastAsia="Times New Roman" w:hAnsi="Times New Roman" w:cs="Times New Roman"/>
          <w:sz w:val="24"/>
          <w:szCs w:val="24"/>
        </w:rPr>
        <w:t>В</w:t>
      </w:r>
      <w:r w:rsidRPr="00F70E16">
        <w:rPr>
          <w:rFonts w:ascii="Times New Roman" w:eastAsia="Times New Roman" w:hAnsi="Times New Roman" w:cs="Times New Roman"/>
          <w:spacing w:val="41"/>
          <w:sz w:val="24"/>
          <w:szCs w:val="24"/>
        </w:rPr>
        <w:t xml:space="preserve"> </w:t>
      </w:r>
      <w:r w:rsidRPr="00F70E16">
        <w:rPr>
          <w:rFonts w:ascii="Times New Roman" w:eastAsia="Times New Roman" w:hAnsi="Times New Roman" w:cs="Times New Roman"/>
          <w:spacing w:val="-1"/>
          <w:sz w:val="24"/>
          <w:szCs w:val="24"/>
        </w:rPr>
        <w:t>случае,</w:t>
      </w:r>
      <w:r w:rsidRPr="00F70E16">
        <w:rPr>
          <w:rFonts w:ascii="Times New Roman" w:eastAsia="Times New Roman" w:hAnsi="Times New Roman" w:cs="Times New Roman"/>
          <w:spacing w:val="42"/>
          <w:sz w:val="24"/>
          <w:szCs w:val="24"/>
        </w:rPr>
        <w:t xml:space="preserve"> </w:t>
      </w:r>
      <w:r w:rsidRPr="00F70E16">
        <w:rPr>
          <w:rFonts w:ascii="Times New Roman" w:eastAsia="Times New Roman" w:hAnsi="Times New Roman" w:cs="Times New Roman"/>
          <w:spacing w:val="-1"/>
          <w:sz w:val="24"/>
          <w:szCs w:val="24"/>
        </w:rPr>
        <w:t>если</w:t>
      </w:r>
      <w:r w:rsidRPr="00F70E16">
        <w:rPr>
          <w:rFonts w:ascii="Times New Roman" w:eastAsia="Times New Roman" w:hAnsi="Times New Roman" w:cs="Times New Roman"/>
          <w:spacing w:val="44"/>
          <w:sz w:val="24"/>
          <w:szCs w:val="24"/>
        </w:rPr>
        <w:t xml:space="preserve"> </w:t>
      </w:r>
      <w:r w:rsidRPr="00F70E16">
        <w:rPr>
          <w:rFonts w:ascii="Times New Roman" w:eastAsia="Times New Roman" w:hAnsi="Times New Roman" w:cs="Times New Roman"/>
          <w:spacing w:val="-1"/>
          <w:sz w:val="24"/>
          <w:szCs w:val="24"/>
        </w:rPr>
        <w:t>несколько</w:t>
      </w:r>
      <w:r w:rsidRPr="00F70E16">
        <w:rPr>
          <w:rFonts w:ascii="Times New Roman" w:eastAsia="Times New Roman" w:hAnsi="Times New Roman" w:cs="Times New Roman"/>
          <w:spacing w:val="40"/>
          <w:sz w:val="24"/>
          <w:szCs w:val="24"/>
        </w:rPr>
        <w:t xml:space="preserve"> </w:t>
      </w:r>
      <w:r w:rsidRPr="00F70E16">
        <w:rPr>
          <w:rFonts w:ascii="Times New Roman" w:eastAsia="Times New Roman" w:hAnsi="Times New Roman" w:cs="Times New Roman"/>
          <w:spacing w:val="-1"/>
          <w:sz w:val="24"/>
          <w:szCs w:val="24"/>
        </w:rPr>
        <w:t>заявок</w:t>
      </w:r>
      <w:r w:rsidRPr="00F70E16">
        <w:rPr>
          <w:rFonts w:ascii="Times New Roman" w:eastAsia="Times New Roman" w:hAnsi="Times New Roman" w:cs="Times New Roman"/>
          <w:spacing w:val="43"/>
          <w:sz w:val="24"/>
          <w:szCs w:val="24"/>
        </w:rPr>
        <w:t xml:space="preserve"> </w:t>
      </w:r>
      <w:r w:rsidRPr="00F70E16">
        <w:rPr>
          <w:rFonts w:ascii="Times New Roman" w:eastAsia="Times New Roman" w:hAnsi="Times New Roman" w:cs="Times New Roman"/>
          <w:spacing w:val="-1"/>
          <w:sz w:val="24"/>
          <w:szCs w:val="24"/>
        </w:rPr>
        <w:t>набирают</w:t>
      </w:r>
      <w:r w:rsidRPr="00F70E16">
        <w:rPr>
          <w:rFonts w:ascii="Times New Roman" w:eastAsia="Times New Roman" w:hAnsi="Times New Roman" w:cs="Times New Roman"/>
          <w:spacing w:val="41"/>
          <w:sz w:val="24"/>
          <w:szCs w:val="24"/>
        </w:rPr>
        <w:t xml:space="preserve"> </w:t>
      </w:r>
      <w:r w:rsidRPr="00F70E16">
        <w:rPr>
          <w:rFonts w:ascii="Times New Roman" w:eastAsia="Times New Roman" w:hAnsi="Times New Roman" w:cs="Times New Roman"/>
          <w:spacing w:val="-1"/>
          <w:sz w:val="24"/>
          <w:szCs w:val="24"/>
        </w:rPr>
        <w:t>равное</w:t>
      </w:r>
      <w:r w:rsidRPr="00F70E16">
        <w:rPr>
          <w:rFonts w:ascii="Times New Roman" w:eastAsia="Times New Roman" w:hAnsi="Times New Roman" w:cs="Times New Roman"/>
          <w:spacing w:val="42"/>
          <w:sz w:val="24"/>
          <w:szCs w:val="24"/>
        </w:rPr>
        <w:t xml:space="preserve"> </w:t>
      </w:r>
      <w:r w:rsidRPr="00F70E16">
        <w:rPr>
          <w:rFonts w:ascii="Times New Roman" w:eastAsia="Times New Roman" w:hAnsi="Times New Roman" w:cs="Times New Roman"/>
          <w:spacing w:val="-1"/>
          <w:sz w:val="24"/>
          <w:szCs w:val="24"/>
        </w:rPr>
        <w:t>количество</w:t>
      </w:r>
      <w:r w:rsidRPr="00F70E16">
        <w:rPr>
          <w:rFonts w:ascii="Times New Roman" w:eastAsia="Times New Roman" w:hAnsi="Times New Roman" w:cs="Times New Roman"/>
          <w:spacing w:val="43"/>
          <w:sz w:val="24"/>
          <w:szCs w:val="24"/>
        </w:rPr>
        <w:t xml:space="preserve"> </w:t>
      </w:r>
      <w:r w:rsidRPr="00F70E16">
        <w:rPr>
          <w:rFonts w:ascii="Times New Roman" w:eastAsia="Times New Roman" w:hAnsi="Times New Roman" w:cs="Times New Roman"/>
          <w:spacing w:val="-1"/>
          <w:sz w:val="24"/>
          <w:szCs w:val="24"/>
        </w:rPr>
        <w:t>баллов,</w:t>
      </w:r>
      <w:r w:rsidRPr="00F70E16">
        <w:rPr>
          <w:rFonts w:ascii="Times New Roman" w:eastAsia="Times New Roman" w:hAnsi="Times New Roman" w:cs="Times New Roman"/>
          <w:spacing w:val="42"/>
          <w:sz w:val="24"/>
          <w:szCs w:val="24"/>
        </w:rPr>
        <w:t xml:space="preserve"> </w:t>
      </w:r>
      <w:r w:rsidRPr="00F70E16">
        <w:rPr>
          <w:rFonts w:ascii="Times New Roman" w:eastAsia="Times New Roman" w:hAnsi="Times New Roman" w:cs="Times New Roman"/>
          <w:spacing w:val="-1"/>
          <w:sz w:val="24"/>
          <w:szCs w:val="24"/>
        </w:rPr>
        <w:t>победителем</w:t>
      </w:r>
      <w:r w:rsidRPr="00F70E16">
        <w:rPr>
          <w:rFonts w:ascii="Times New Roman" w:eastAsia="Times New Roman" w:hAnsi="Times New Roman" w:cs="Times New Roman"/>
          <w:spacing w:val="105"/>
          <w:sz w:val="24"/>
          <w:szCs w:val="24"/>
        </w:rPr>
        <w:t xml:space="preserve"> </w:t>
      </w:r>
      <w:r w:rsidRPr="00F70E16">
        <w:rPr>
          <w:rFonts w:ascii="Times New Roman" w:eastAsia="Times New Roman" w:hAnsi="Times New Roman" w:cs="Times New Roman"/>
          <w:spacing w:val="-1"/>
          <w:sz w:val="24"/>
          <w:szCs w:val="24"/>
        </w:rPr>
        <w:t>конкурса</w:t>
      </w:r>
      <w:r w:rsidRPr="00F70E16">
        <w:rPr>
          <w:rFonts w:ascii="Times New Roman" w:eastAsia="Times New Roman" w:hAnsi="Times New Roman" w:cs="Times New Roman"/>
          <w:sz w:val="24"/>
          <w:szCs w:val="24"/>
        </w:rPr>
        <w:t xml:space="preserve"> </w:t>
      </w:r>
      <w:r w:rsidRPr="00F70E16">
        <w:rPr>
          <w:rFonts w:ascii="Times New Roman" w:eastAsia="Times New Roman" w:hAnsi="Times New Roman" w:cs="Times New Roman"/>
          <w:spacing w:val="-1"/>
          <w:sz w:val="24"/>
          <w:szCs w:val="24"/>
        </w:rPr>
        <w:t>признается</w:t>
      </w:r>
      <w:r w:rsidRPr="00F70E16">
        <w:rPr>
          <w:rFonts w:ascii="Times New Roman" w:eastAsia="Times New Roman" w:hAnsi="Times New Roman" w:cs="Times New Roman"/>
          <w:spacing w:val="1"/>
          <w:sz w:val="24"/>
          <w:szCs w:val="24"/>
        </w:rPr>
        <w:t xml:space="preserve"> </w:t>
      </w:r>
      <w:r w:rsidRPr="00F70E16">
        <w:rPr>
          <w:rFonts w:ascii="Times New Roman" w:eastAsia="Times New Roman" w:hAnsi="Times New Roman" w:cs="Times New Roman"/>
          <w:spacing w:val="-1"/>
          <w:sz w:val="24"/>
          <w:szCs w:val="24"/>
        </w:rPr>
        <w:t>участник</w:t>
      </w:r>
      <w:r w:rsidRPr="00F70E16">
        <w:rPr>
          <w:rFonts w:ascii="Times New Roman" w:eastAsia="Times New Roman" w:hAnsi="Times New Roman" w:cs="Times New Roman"/>
          <w:spacing w:val="3"/>
          <w:sz w:val="24"/>
          <w:szCs w:val="24"/>
        </w:rPr>
        <w:t xml:space="preserve"> </w:t>
      </w:r>
      <w:r w:rsidRPr="00F70E16">
        <w:rPr>
          <w:rFonts w:ascii="Times New Roman" w:eastAsia="Times New Roman" w:hAnsi="Times New Roman" w:cs="Times New Roman"/>
          <w:spacing w:val="-1"/>
          <w:sz w:val="24"/>
          <w:szCs w:val="24"/>
        </w:rPr>
        <w:t>конкурса,</w:t>
      </w:r>
      <w:r w:rsidRPr="00F70E16">
        <w:rPr>
          <w:rFonts w:ascii="Times New Roman" w:eastAsia="Times New Roman" w:hAnsi="Times New Roman" w:cs="Times New Roman"/>
          <w:sz w:val="24"/>
          <w:szCs w:val="24"/>
        </w:rPr>
        <w:t xml:space="preserve"> подавший заявку</w:t>
      </w:r>
      <w:r w:rsidRPr="00F70E16">
        <w:rPr>
          <w:rFonts w:ascii="Times New Roman" w:eastAsia="Times New Roman" w:hAnsi="Times New Roman" w:cs="Times New Roman"/>
          <w:spacing w:val="-8"/>
          <w:sz w:val="24"/>
          <w:szCs w:val="24"/>
        </w:rPr>
        <w:t xml:space="preserve"> </w:t>
      </w:r>
      <w:r w:rsidRPr="00F70E16">
        <w:rPr>
          <w:rFonts w:ascii="Times New Roman" w:eastAsia="Times New Roman" w:hAnsi="Times New Roman" w:cs="Times New Roman"/>
          <w:spacing w:val="-1"/>
          <w:sz w:val="24"/>
          <w:szCs w:val="24"/>
        </w:rPr>
        <w:t xml:space="preserve">раньше </w:t>
      </w:r>
      <w:r w:rsidRPr="00F70E16">
        <w:rPr>
          <w:rFonts w:ascii="Times New Roman" w:eastAsia="Times New Roman" w:hAnsi="Times New Roman" w:cs="Times New Roman"/>
          <w:sz w:val="24"/>
          <w:szCs w:val="24"/>
        </w:rPr>
        <w:t>остальных.</w:t>
      </w:r>
    </w:p>
    <w:p w:rsidR="002C50E5" w:rsidRDefault="002C50E5" w:rsidP="00DF5C32">
      <w:pPr>
        <w:ind w:firstLine="708"/>
        <w:jc w:val="right"/>
        <w:rPr>
          <w:rFonts w:ascii="Times New Roman" w:eastAsia="Times New Roman" w:hAnsi="Times New Roman" w:cs="Times New Roman"/>
          <w:b/>
          <w:bCs/>
          <w:sz w:val="20"/>
          <w:szCs w:val="20"/>
          <w:lang w:eastAsia="ru-RU"/>
        </w:rPr>
      </w:pPr>
    </w:p>
    <w:p w:rsidR="00DF5C32" w:rsidRPr="00DF5C32" w:rsidRDefault="00DF5C32" w:rsidP="00DF5C32">
      <w:pPr>
        <w:ind w:firstLine="0"/>
        <w:jc w:val="center"/>
        <w:rPr>
          <w:rFonts w:ascii="Times New Roman" w:eastAsia="Times New Roman" w:hAnsi="Times New Roman" w:cs="Times New Roman"/>
          <w:sz w:val="20"/>
          <w:szCs w:val="20"/>
          <w:lang w:eastAsia="ru-RU"/>
        </w:rPr>
      </w:pPr>
    </w:p>
    <w:p w:rsidR="00132F77" w:rsidRPr="00CB43EB" w:rsidRDefault="00DF5C32" w:rsidP="00132F77">
      <w:pPr>
        <w:autoSpaceDE w:val="0"/>
        <w:autoSpaceDN w:val="0"/>
        <w:spacing w:before="60"/>
        <w:ind w:right="425" w:firstLine="567"/>
        <w:jc w:val="center"/>
        <w:outlineLvl w:val="0"/>
        <w:rPr>
          <w:rFonts w:ascii="Times New Roman" w:eastAsia="Times New Roman" w:hAnsi="Times New Roman" w:cs="Times New Roman"/>
          <w:b/>
          <w:sz w:val="24"/>
          <w:szCs w:val="24"/>
          <w:lang w:eastAsia="ru-RU"/>
        </w:rPr>
      </w:pPr>
      <w:bookmarkStart w:id="52" w:name="_Ref503346574"/>
      <w:bookmarkStart w:id="53" w:name="_Ref5013503"/>
      <w:bookmarkStart w:id="54" w:name="_Ref31643913"/>
      <w:r w:rsidRPr="00CB43EB">
        <w:rPr>
          <w:rFonts w:ascii="Times New Roman" w:eastAsia="Times New Roman" w:hAnsi="Times New Roman" w:cs="Times New Roman"/>
          <w:b/>
          <w:bCs/>
          <w:sz w:val="28"/>
          <w:szCs w:val="28"/>
          <w:lang w:val="en-US" w:eastAsia="ru-RU"/>
        </w:rPr>
        <w:t>IV</w:t>
      </w:r>
      <w:r w:rsidRPr="00CB43EB">
        <w:rPr>
          <w:rFonts w:ascii="Times New Roman" w:eastAsia="Times New Roman" w:hAnsi="Times New Roman" w:cs="Times New Roman"/>
          <w:b/>
          <w:bCs/>
          <w:sz w:val="28"/>
          <w:szCs w:val="28"/>
          <w:lang w:eastAsia="ru-RU"/>
        </w:rPr>
        <w:t xml:space="preserve">. </w:t>
      </w:r>
      <w:r w:rsidR="00132F77" w:rsidRPr="00CB43EB">
        <w:rPr>
          <w:rFonts w:ascii="Times New Roman" w:eastAsia="Times New Roman" w:hAnsi="Times New Roman" w:cs="Times New Roman"/>
          <w:b/>
          <w:sz w:val="24"/>
          <w:szCs w:val="24"/>
          <w:lang w:eastAsia="ru-RU"/>
        </w:rPr>
        <w:t xml:space="preserve">Техническое задание </w:t>
      </w:r>
    </w:p>
    <w:p w:rsidR="00F523B3" w:rsidRDefault="00F523B3" w:rsidP="00132F77">
      <w:pPr>
        <w:spacing w:before="60"/>
        <w:ind w:right="425"/>
        <w:jc w:val="center"/>
        <w:rPr>
          <w:rFonts w:ascii="Times New Roman" w:eastAsia="Times New Roman" w:hAnsi="Times New Roman" w:cs="Times New Roman"/>
          <w:bCs/>
          <w:sz w:val="24"/>
          <w:szCs w:val="24"/>
        </w:rPr>
      </w:pPr>
      <w:proofErr w:type="gramStart"/>
      <w:r w:rsidRPr="00F523B3">
        <w:rPr>
          <w:rFonts w:ascii="Times New Roman" w:eastAsia="Times New Roman" w:hAnsi="Times New Roman" w:cs="Times New Roman"/>
          <w:bCs/>
          <w:sz w:val="24"/>
          <w:szCs w:val="24"/>
        </w:rPr>
        <w:t>на</w:t>
      </w:r>
      <w:proofErr w:type="gramEnd"/>
      <w:r w:rsidRPr="00F523B3">
        <w:rPr>
          <w:rFonts w:ascii="Times New Roman" w:eastAsia="Times New Roman" w:hAnsi="Times New Roman" w:cs="Times New Roman"/>
          <w:bCs/>
          <w:sz w:val="24"/>
          <w:szCs w:val="24"/>
        </w:rPr>
        <w:t xml:space="preserve"> оказание услуг по добровольному медицинскому страхованию (ДМС) на 2021 год работников Постоянного Комитета Союзного государства и членов их семей</w:t>
      </w:r>
    </w:p>
    <w:p w:rsidR="00132F77" w:rsidRPr="00132F77" w:rsidRDefault="00132F77" w:rsidP="00132F77">
      <w:pPr>
        <w:autoSpaceDE w:val="0"/>
        <w:autoSpaceDN w:val="0"/>
        <w:ind w:firstLine="567"/>
        <w:jc w:val="center"/>
        <w:outlineLvl w:val="0"/>
        <w:rPr>
          <w:rFonts w:ascii="Times New Roman" w:eastAsiaTheme="minorEastAsia" w:hAnsi="Times New Roman" w:cs="Times New Roman"/>
          <w:caps/>
          <w:sz w:val="24"/>
          <w:szCs w:val="24"/>
        </w:rPr>
      </w:pPr>
    </w:p>
    <w:p w:rsidR="00132F77" w:rsidRPr="00132F77" w:rsidRDefault="00132F77" w:rsidP="00BC67D1">
      <w:pPr>
        <w:pStyle w:val="54"/>
        <w:numPr>
          <w:ilvl w:val="0"/>
          <w:numId w:val="7"/>
        </w:numPr>
        <w:tabs>
          <w:tab w:val="left" w:pos="426"/>
        </w:tabs>
        <w:rPr>
          <w:rFonts w:ascii="Times New Roman" w:hAnsi="Times New Roman" w:cs="Times New Roman"/>
          <w:bCs/>
          <w:sz w:val="24"/>
          <w:szCs w:val="24"/>
        </w:rPr>
      </w:pPr>
      <w:r w:rsidRPr="00132F77">
        <w:rPr>
          <w:rFonts w:ascii="Times New Roman" w:hAnsi="Times New Roman" w:cs="Times New Roman"/>
          <w:b/>
          <w:sz w:val="24"/>
          <w:szCs w:val="24"/>
        </w:rPr>
        <w:t>Наименование оказываемых услуг:</w:t>
      </w:r>
      <w:r w:rsidRPr="00132F77">
        <w:rPr>
          <w:rFonts w:ascii="Times New Roman" w:hAnsi="Times New Roman" w:cs="Times New Roman"/>
          <w:b/>
          <w:caps/>
          <w:sz w:val="24"/>
          <w:szCs w:val="24"/>
        </w:rPr>
        <w:t xml:space="preserve"> </w:t>
      </w:r>
      <w:r w:rsidRPr="00132F77">
        <w:rPr>
          <w:rFonts w:ascii="Times New Roman" w:hAnsi="Times New Roman" w:cs="Times New Roman"/>
          <w:bCs/>
          <w:sz w:val="24"/>
          <w:szCs w:val="24"/>
        </w:rPr>
        <w:t>оказание медицинских услуг по программе «добровольное медицинское страхование».</w:t>
      </w:r>
    </w:p>
    <w:p w:rsidR="00132F77" w:rsidRPr="00132F77" w:rsidRDefault="00132F77" w:rsidP="00BC67D1">
      <w:pPr>
        <w:pStyle w:val="54"/>
        <w:numPr>
          <w:ilvl w:val="0"/>
          <w:numId w:val="7"/>
        </w:numPr>
        <w:tabs>
          <w:tab w:val="left" w:pos="426"/>
        </w:tabs>
        <w:rPr>
          <w:rFonts w:ascii="Times New Roman" w:hAnsi="Times New Roman" w:cs="Times New Roman"/>
          <w:sz w:val="24"/>
          <w:szCs w:val="24"/>
        </w:rPr>
      </w:pPr>
      <w:r w:rsidRPr="00132F77">
        <w:rPr>
          <w:rFonts w:ascii="Times New Roman" w:hAnsi="Times New Roman" w:cs="Times New Roman"/>
          <w:b/>
          <w:sz w:val="24"/>
          <w:szCs w:val="24"/>
        </w:rPr>
        <w:t xml:space="preserve">Место оказания услуг: </w:t>
      </w:r>
      <w:r w:rsidRPr="00132F77">
        <w:rPr>
          <w:rFonts w:ascii="Times New Roman" w:hAnsi="Times New Roman" w:cs="Times New Roman"/>
          <w:sz w:val="24"/>
          <w:szCs w:val="24"/>
        </w:rPr>
        <w:t>в соответствии с Программами страхования.</w:t>
      </w:r>
    </w:p>
    <w:p w:rsidR="00132F77" w:rsidRPr="00132F77" w:rsidRDefault="00132F77" w:rsidP="00BC67D1">
      <w:pPr>
        <w:pStyle w:val="54"/>
        <w:numPr>
          <w:ilvl w:val="0"/>
          <w:numId w:val="7"/>
        </w:numPr>
        <w:tabs>
          <w:tab w:val="left" w:pos="426"/>
        </w:tabs>
        <w:rPr>
          <w:rFonts w:ascii="Times New Roman" w:hAnsi="Times New Roman" w:cs="Times New Roman"/>
          <w:b/>
          <w:sz w:val="24"/>
          <w:szCs w:val="24"/>
        </w:rPr>
      </w:pPr>
      <w:r w:rsidRPr="00132F77">
        <w:rPr>
          <w:rFonts w:ascii="Times New Roman" w:hAnsi="Times New Roman" w:cs="Times New Roman"/>
          <w:b/>
          <w:sz w:val="24"/>
          <w:szCs w:val="24"/>
        </w:rPr>
        <w:t xml:space="preserve">Сроки (периоды) оказания услуг: </w:t>
      </w:r>
      <w:r w:rsidRPr="00132F77">
        <w:rPr>
          <w:rFonts w:ascii="Times New Roman" w:hAnsi="Times New Roman" w:cs="Times New Roman"/>
          <w:sz w:val="24"/>
          <w:szCs w:val="24"/>
        </w:rPr>
        <w:t>00 час. 00 мин. 01.01.2021 - 24 час. 00 мин. 31.12.2021 включительно.</w:t>
      </w:r>
    </w:p>
    <w:p w:rsidR="00132F77" w:rsidRPr="00132F77" w:rsidRDefault="00132F77" w:rsidP="00BC67D1">
      <w:pPr>
        <w:pStyle w:val="54"/>
        <w:numPr>
          <w:ilvl w:val="0"/>
          <w:numId w:val="7"/>
        </w:numPr>
        <w:tabs>
          <w:tab w:val="left" w:pos="426"/>
        </w:tabs>
        <w:rPr>
          <w:rFonts w:ascii="Times New Roman" w:hAnsi="Times New Roman" w:cs="Times New Roman"/>
          <w:b/>
          <w:sz w:val="24"/>
          <w:szCs w:val="24"/>
        </w:rPr>
      </w:pPr>
      <w:r w:rsidRPr="00132F77">
        <w:rPr>
          <w:rFonts w:ascii="Times New Roman" w:hAnsi="Times New Roman" w:cs="Times New Roman"/>
          <w:b/>
          <w:sz w:val="24"/>
          <w:szCs w:val="24"/>
        </w:rPr>
        <w:t>Виды и объемы оказываемых услуг:</w:t>
      </w:r>
    </w:p>
    <w:p w:rsidR="00132F77" w:rsidRPr="00874574" w:rsidRDefault="00132F77" w:rsidP="00BC67D1">
      <w:pPr>
        <w:pStyle w:val="54"/>
        <w:numPr>
          <w:ilvl w:val="1"/>
          <w:numId w:val="7"/>
        </w:numPr>
        <w:tabs>
          <w:tab w:val="left" w:pos="426"/>
          <w:tab w:val="left" w:pos="993"/>
        </w:tabs>
        <w:ind w:left="0" w:firstLine="0"/>
        <w:rPr>
          <w:rFonts w:ascii="Times New Roman" w:eastAsia="Times New Roman" w:hAnsi="Times New Roman" w:cs="Times New Roman"/>
          <w:b/>
          <w:sz w:val="24"/>
          <w:szCs w:val="24"/>
        </w:rPr>
      </w:pPr>
      <w:r w:rsidRPr="00874574">
        <w:rPr>
          <w:rFonts w:ascii="Times New Roman" w:eastAsia="Times New Roman" w:hAnsi="Times New Roman" w:cs="Times New Roman"/>
          <w:b/>
          <w:sz w:val="24"/>
          <w:szCs w:val="24"/>
        </w:rPr>
        <w:t>Максимальная численность застрахованных: 139 (Сто тридцать девять) человек, из которых:</w:t>
      </w:r>
    </w:p>
    <w:p w:rsidR="00132F77" w:rsidRPr="00874574" w:rsidRDefault="00132F77" w:rsidP="00582DA2">
      <w:pPr>
        <w:ind w:firstLine="0"/>
        <w:rPr>
          <w:rFonts w:ascii="Times New Roman" w:eastAsia="Times New Roman" w:hAnsi="Times New Roman" w:cs="Times New Roman"/>
          <w:sz w:val="24"/>
          <w:szCs w:val="24"/>
        </w:rPr>
      </w:pPr>
      <w:r w:rsidRPr="00874574">
        <w:rPr>
          <w:rFonts w:ascii="Times New Roman" w:eastAsia="Times New Roman" w:hAnsi="Times New Roman" w:cs="Times New Roman"/>
          <w:sz w:val="24"/>
          <w:szCs w:val="24"/>
          <w:u w:val="single"/>
        </w:rPr>
        <w:t>По программе страхования № 1</w:t>
      </w:r>
      <w:r w:rsidRPr="00874574">
        <w:rPr>
          <w:rFonts w:ascii="Times New Roman" w:eastAsia="Times New Roman" w:hAnsi="Times New Roman" w:cs="Times New Roman"/>
          <w:sz w:val="24"/>
          <w:szCs w:val="24"/>
        </w:rPr>
        <w:t xml:space="preserve"> (дети от 0 до 1 года): 0 человек;</w:t>
      </w:r>
    </w:p>
    <w:p w:rsidR="00132F77" w:rsidRPr="00874574" w:rsidRDefault="00132F77" w:rsidP="00582DA2">
      <w:pPr>
        <w:ind w:firstLine="0"/>
        <w:rPr>
          <w:rFonts w:ascii="Times New Roman" w:eastAsia="Times New Roman" w:hAnsi="Times New Roman" w:cs="Times New Roman"/>
          <w:sz w:val="24"/>
          <w:szCs w:val="24"/>
        </w:rPr>
      </w:pPr>
      <w:r w:rsidRPr="00874574">
        <w:rPr>
          <w:rFonts w:ascii="Times New Roman" w:eastAsia="Times New Roman" w:hAnsi="Times New Roman" w:cs="Times New Roman"/>
          <w:sz w:val="24"/>
          <w:szCs w:val="24"/>
          <w:u w:val="single"/>
        </w:rPr>
        <w:t>По программе страхования № 2</w:t>
      </w:r>
      <w:r w:rsidR="00586BEB" w:rsidRPr="00874574">
        <w:rPr>
          <w:rFonts w:ascii="Times New Roman" w:eastAsia="Times New Roman" w:hAnsi="Times New Roman" w:cs="Times New Roman"/>
          <w:sz w:val="24"/>
          <w:szCs w:val="24"/>
        </w:rPr>
        <w:t xml:space="preserve"> (дети от 1 до 3 лет): </w:t>
      </w:r>
      <w:r w:rsidRPr="00874574">
        <w:rPr>
          <w:rFonts w:ascii="Times New Roman" w:eastAsia="Times New Roman" w:hAnsi="Times New Roman" w:cs="Times New Roman"/>
          <w:sz w:val="24"/>
          <w:szCs w:val="24"/>
        </w:rPr>
        <w:t>6 человек;</w:t>
      </w:r>
    </w:p>
    <w:p w:rsidR="00132F77" w:rsidRPr="00874574" w:rsidRDefault="00132F77" w:rsidP="00582DA2">
      <w:pPr>
        <w:ind w:firstLine="0"/>
        <w:rPr>
          <w:rFonts w:ascii="Times New Roman" w:eastAsia="Times New Roman" w:hAnsi="Times New Roman" w:cs="Times New Roman"/>
          <w:sz w:val="24"/>
          <w:szCs w:val="24"/>
        </w:rPr>
      </w:pPr>
      <w:r w:rsidRPr="00874574">
        <w:rPr>
          <w:rFonts w:ascii="Times New Roman" w:eastAsia="Times New Roman" w:hAnsi="Times New Roman" w:cs="Times New Roman"/>
          <w:sz w:val="24"/>
          <w:szCs w:val="24"/>
          <w:u w:val="single"/>
        </w:rPr>
        <w:t>По программе страхования № 3</w:t>
      </w:r>
      <w:r w:rsidRPr="00874574">
        <w:rPr>
          <w:rFonts w:ascii="Times New Roman" w:eastAsia="Times New Roman" w:hAnsi="Times New Roman" w:cs="Times New Roman"/>
          <w:sz w:val="24"/>
          <w:szCs w:val="24"/>
        </w:rPr>
        <w:t xml:space="preserve"> (дети старше 3 лет): 25 человек; </w:t>
      </w:r>
    </w:p>
    <w:p w:rsidR="00132F77" w:rsidRPr="00874574" w:rsidRDefault="00132F77" w:rsidP="00582DA2">
      <w:pPr>
        <w:ind w:firstLine="0"/>
        <w:rPr>
          <w:rFonts w:ascii="Times New Roman" w:eastAsia="Times New Roman" w:hAnsi="Times New Roman" w:cs="Times New Roman"/>
          <w:sz w:val="24"/>
          <w:szCs w:val="24"/>
        </w:rPr>
      </w:pPr>
      <w:r w:rsidRPr="00874574">
        <w:rPr>
          <w:rFonts w:ascii="Times New Roman" w:eastAsia="Times New Roman" w:hAnsi="Times New Roman" w:cs="Times New Roman"/>
          <w:sz w:val="24"/>
          <w:szCs w:val="24"/>
          <w:u w:val="single"/>
        </w:rPr>
        <w:t>По программе страхования № 4</w:t>
      </w:r>
      <w:r w:rsidRPr="00874574">
        <w:rPr>
          <w:rFonts w:ascii="Times New Roman" w:eastAsia="Times New Roman" w:hAnsi="Times New Roman" w:cs="Times New Roman"/>
          <w:sz w:val="24"/>
          <w:szCs w:val="24"/>
        </w:rPr>
        <w:t>: 68 человек из них:</w:t>
      </w:r>
    </w:p>
    <w:p w:rsidR="00132F77" w:rsidRPr="00874574" w:rsidRDefault="00132F77" w:rsidP="00582DA2">
      <w:pPr>
        <w:ind w:firstLine="0"/>
        <w:rPr>
          <w:rFonts w:ascii="Times New Roman" w:eastAsia="Times New Roman" w:hAnsi="Times New Roman" w:cs="Times New Roman"/>
          <w:sz w:val="24"/>
          <w:szCs w:val="24"/>
        </w:rPr>
      </w:pPr>
      <w:r w:rsidRPr="00874574">
        <w:rPr>
          <w:rFonts w:ascii="Times New Roman" w:eastAsia="Times New Roman" w:hAnsi="Times New Roman" w:cs="Times New Roman"/>
          <w:sz w:val="24"/>
          <w:szCs w:val="24"/>
        </w:rPr>
        <w:t xml:space="preserve"> </w:t>
      </w:r>
      <w:proofErr w:type="gramStart"/>
      <w:r w:rsidRPr="00874574">
        <w:rPr>
          <w:rFonts w:ascii="Times New Roman" w:eastAsia="Times New Roman" w:hAnsi="Times New Roman" w:cs="Times New Roman"/>
          <w:sz w:val="24"/>
          <w:szCs w:val="24"/>
        </w:rPr>
        <w:t>до</w:t>
      </w:r>
      <w:proofErr w:type="gramEnd"/>
      <w:r w:rsidRPr="00874574">
        <w:rPr>
          <w:rFonts w:ascii="Times New Roman" w:eastAsia="Times New Roman" w:hAnsi="Times New Roman" w:cs="Times New Roman"/>
          <w:sz w:val="24"/>
          <w:szCs w:val="24"/>
        </w:rPr>
        <w:t xml:space="preserve"> 60 лет = 56 чел.; от 60 до 64 лет =  чел. 9; </w:t>
      </w:r>
    </w:p>
    <w:p w:rsidR="00132F77" w:rsidRPr="00874574" w:rsidRDefault="00132F77" w:rsidP="00582DA2">
      <w:pPr>
        <w:ind w:firstLine="0"/>
        <w:rPr>
          <w:rFonts w:ascii="Times New Roman" w:eastAsia="Times New Roman" w:hAnsi="Times New Roman" w:cs="Times New Roman"/>
          <w:sz w:val="24"/>
          <w:szCs w:val="24"/>
        </w:rPr>
      </w:pPr>
      <w:r w:rsidRPr="00874574">
        <w:rPr>
          <w:rFonts w:ascii="Times New Roman" w:eastAsia="Times New Roman" w:hAnsi="Times New Roman" w:cs="Times New Roman"/>
          <w:sz w:val="24"/>
          <w:szCs w:val="24"/>
        </w:rPr>
        <w:t xml:space="preserve"> </w:t>
      </w:r>
      <w:proofErr w:type="gramStart"/>
      <w:r w:rsidRPr="00874574">
        <w:rPr>
          <w:rFonts w:ascii="Times New Roman" w:eastAsia="Times New Roman" w:hAnsi="Times New Roman" w:cs="Times New Roman"/>
          <w:sz w:val="24"/>
          <w:szCs w:val="24"/>
        </w:rPr>
        <w:t>от</w:t>
      </w:r>
      <w:proofErr w:type="gramEnd"/>
      <w:r w:rsidRPr="00874574">
        <w:rPr>
          <w:rFonts w:ascii="Times New Roman" w:eastAsia="Times New Roman" w:hAnsi="Times New Roman" w:cs="Times New Roman"/>
          <w:sz w:val="24"/>
          <w:szCs w:val="24"/>
        </w:rPr>
        <w:t xml:space="preserve"> 65 до 69 лет =  2 чел.; от 70 лет до 75 лет = 1 чел.</w:t>
      </w:r>
    </w:p>
    <w:p w:rsidR="00132F77" w:rsidRPr="00874574" w:rsidRDefault="00132F77" w:rsidP="00582DA2">
      <w:pPr>
        <w:ind w:firstLine="0"/>
        <w:rPr>
          <w:rFonts w:ascii="Times New Roman" w:eastAsia="Times New Roman" w:hAnsi="Times New Roman" w:cs="Times New Roman"/>
          <w:sz w:val="24"/>
          <w:szCs w:val="24"/>
        </w:rPr>
      </w:pPr>
      <w:r w:rsidRPr="00874574">
        <w:rPr>
          <w:rFonts w:ascii="Times New Roman" w:eastAsia="Times New Roman" w:hAnsi="Times New Roman" w:cs="Times New Roman"/>
          <w:sz w:val="24"/>
          <w:szCs w:val="24"/>
          <w:u w:val="single"/>
        </w:rPr>
        <w:t>По программе страхования № 5</w:t>
      </w:r>
      <w:r w:rsidRPr="00874574">
        <w:rPr>
          <w:rFonts w:ascii="Times New Roman" w:eastAsia="Times New Roman" w:hAnsi="Times New Roman" w:cs="Times New Roman"/>
          <w:sz w:val="24"/>
          <w:szCs w:val="24"/>
        </w:rPr>
        <w:t>: 40 человек из них.</w:t>
      </w:r>
    </w:p>
    <w:p w:rsidR="00132F77" w:rsidRPr="00874574" w:rsidRDefault="00132F77" w:rsidP="00582DA2">
      <w:pPr>
        <w:ind w:firstLine="0"/>
        <w:rPr>
          <w:rFonts w:ascii="Times New Roman" w:eastAsia="Times New Roman" w:hAnsi="Times New Roman" w:cs="Times New Roman"/>
          <w:sz w:val="24"/>
          <w:szCs w:val="24"/>
        </w:rPr>
      </w:pPr>
      <w:proofErr w:type="gramStart"/>
      <w:r w:rsidRPr="00874574">
        <w:rPr>
          <w:rFonts w:ascii="Times New Roman" w:eastAsia="Times New Roman" w:hAnsi="Times New Roman" w:cs="Times New Roman"/>
          <w:sz w:val="24"/>
          <w:szCs w:val="24"/>
        </w:rPr>
        <w:t>до</w:t>
      </w:r>
      <w:proofErr w:type="gramEnd"/>
      <w:r w:rsidRPr="00874574">
        <w:rPr>
          <w:rFonts w:ascii="Times New Roman" w:eastAsia="Times New Roman" w:hAnsi="Times New Roman" w:cs="Times New Roman"/>
          <w:sz w:val="24"/>
          <w:szCs w:val="24"/>
        </w:rPr>
        <w:t xml:space="preserve"> 60 лет = 30  чел.; от 60 до 64 лет = 7 чел.; </w:t>
      </w:r>
    </w:p>
    <w:p w:rsidR="00132F77" w:rsidRPr="00874574" w:rsidRDefault="00132F77" w:rsidP="00582DA2">
      <w:pPr>
        <w:ind w:firstLine="0"/>
        <w:rPr>
          <w:rFonts w:ascii="Times New Roman" w:eastAsia="Times New Roman" w:hAnsi="Times New Roman" w:cs="Times New Roman"/>
          <w:sz w:val="24"/>
          <w:szCs w:val="24"/>
        </w:rPr>
      </w:pPr>
      <w:proofErr w:type="gramStart"/>
      <w:r w:rsidRPr="00874574">
        <w:rPr>
          <w:rFonts w:ascii="Times New Roman" w:eastAsia="Times New Roman" w:hAnsi="Times New Roman" w:cs="Times New Roman"/>
          <w:sz w:val="24"/>
          <w:szCs w:val="24"/>
        </w:rPr>
        <w:t>от</w:t>
      </w:r>
      <w:proofErr w:type="gramEnd"/>
      <w:r w:rsidRPr="00874574">
        <w:rPr>
          <w:rFonts w:ascii="Times New Roman" w:eastAsia="Times New Roman" w:hAnsi="Times New Roman" w:cs="Times New Roman"/>
          <w:sz w:val="24"/>
          <w:szCs w:val="24"/>
        </w:rPr>
        <w:t xml:space="preserve"> 65 до 69 лет = 0 чел.; от 70 лет до 75 лет = 3 чел.</w:t>
      </w:r>
    </w:p>
    <w:p w:rsidR="00132F77" w:rsidRPr="00132F77" w:rsidRDefault="00132F77" w:rsidP="00BC67D1">
      <w:pPr>
        <w:pStyle w:val="54"/>
        <w:numPr>
          <w:ilvl w:val="1"/>
          <w:numId w:val="7"/>
        </w:numPr>
        <w:tabs>
          <w:tab w:val="left" w:pos="426"/>
        </w:tabs>
        <w:ind w:left="0" w:firstLine="0"/>
        <w:rPr>
          <w:rFonts w:ascii="Times New Roman" w:eastAsiaTheme="minorEastAsia" w:hAnsi="Times New Roman" w:cs="Times New Roman"/>
          <w:b/>
          <w:sz w:val="24"/>
          <w:szCs w:val="24"/>
        </w:rPr>
      </w:pPr>
      <w:r w:rsidRPr="00132F77">
        <w:rPr>
          <w:rFonts w:ascii="Times New Roman" w:hAnsi="Times New Roman" w:cs="Times New Roman"/>
          <w:b/>
          <w:sz w:val="24"/>
          <w:szCs w:val="24"/>
        </w:rPr>
        <w:t>Список лиц, подлежащих страхованию, определяется при заключении договора.</w:t>
      </w:r>
    </w:p>
    <w:p w:rsidR="00132F77" w:rsidRPr="00132F77" w:rsidRDefault="00132F77" w:rsidP="00BC67D1">
      <w:pPr>
        <w:pStyle w:val="54"/>
        <w:numPr>
          <w:ilvl w:val="1"/>
          <w:numId w:val="7"/>
        </w:numPr>
        <w:tabs>
          <w:tab w:val="left" w:pos="426"/>
        </w:tabs>
        <w:ind w:left="0" w:firstLine="0"/>
        <w:rPr>
          <w:rFonts w:ascii="Times New Roman" w:hAnsi="Times New Roman" w:cs="Times New Roman"/>
          <w:b/>
          <w:sz w:val="24"/>
          <w:szCs w:val="24"/>
        </w:rPr>
      </w:pPr>
      <w:r w:rsidRPr="00132F77">
        <w:rPr>
          <w:rFonts w:ascii="Times New Roman" w:hAnsi="Times New Roman" w:cs="Times New Roman"/>
          <w:b/>
          <w:sz w:val="24"/>
          <w:szCs w:val="24"/>
        </w:rPr>
        <w:t>Программы страхования:</w:t>
      </w:r>
    </w:p>
    <w:p w:rsidR="00132F77" w:rsidRPr="00132F77" w:rsidRDefault="00132F77" w:rsidP="00132F77">
      <w:pPr>
        <w:pBdr>
          <w:top w:val="single" w:sz="4" w:space="1" w:color="auto"/>
          <w:left w:val="single" w:sz="4" w:space="4" w:color="auto"/>
          <w:bottom w:val="single" w:sz="4" w:space="7" w:color="auto"/>
          <w:right w:val="single" w:sz="4" w:space="4" w:color="auto"/>
        </w:pBdr>
        <w:shd w:val="clear" w:color="auto" w:fill="2E74B5" w:themeFill="accent1" w:themeFillShade="BF"/>
        <w:jc w:val="center"/>
        <w:rPr>
          <w:rFonts w:ascii="Times New Roman" w:hAnsi="Times New Roman" w:cs="Times New Roman"/>
          <w:b/>
          <w:i/>
          <w:color w:val="FFFFFF" w:themeColor="background1"/>
          <w:sz w:val="24"/>
          <w:szCs w:val="24"/>
          <w:u w:val="single"/>
        </w:rPr>
      </w:pPr>
      <w:r w:rsidRPr="00132F77">
        <w:rPr>
          <w:rFonts w:ascii="Times New Roman" w:hAnsi="Times New Roman" w:cs="Times New Roman"/>
          <w:b/>
          <w:color w:val="FFFFFF" w:themeColor="background1"/>
          <w:sz w:val="24"/>
          <w:szCs w:val="24"/>
        </w:rPr>
        <w:t>Программа № 1; Программа № 2; Программа № 3</w:t>
      </w:r>
      <w:r w:rsidRPr="00132F77">
        <w:rPr>
          <w:rFonts w:ascii="Times New Roman" w:hAnsi="Times New Roman" w:cs="Times New Roman"/>
          <w:b/>
          <w:i/>
          <w:color w:val="FFFFFF" w:themeColor="background1"/>
          <w:sz w:val="24"/>
          <w:szCs w:val="24"/>
          <w:u w:val="single"/>
        </w:rPr>
        <w:t xml:space="preserve"> </w:t>
      </w:r>
    </w:p>
    <w:p w:rsidR="00132F77" w:rsidRPr="00132F77" w:rsidRDefault="00132F77" w:rsidP="00132F77">
      <w:pPr>
        <w:tabs>
          <w:tab w:val="left" w:pos="851"/>
        </w:tabs>
        <w:autoSpaceDE w:val="0"/>
        <w:autoSpaceDN w:val="0"/>
        <w:adjustRightInd w:val="0"/>
        <w:rPr>
          <w:rFonts w:ascii="Times New Roman" w:eastAsia="Times New Roman" w:hAnsi="Times New Roman" w:cs="Times New Roman"/>
          <w:sz w:val="24"/>
          <w:szCs w:val="24"/>
          <w:u w:val="single"/>
        </w:rPr>
      </w:pPr>
      <w:r w:rsidRPr="00132F77">
        <w:rPr>
          <w:rFonts w:ascii="Times New Roman" w:eastAsia="Times New Roman" w:hAnsi="Times New Roman" w:cs="Times New Roman"/>
          <w:sz w:val="24"/>
          <w:szCs w:val="24"/>
          <w:u w:val="single"/>
        </w:rPr>
        <w:t>Виды медицинской помощи:</w:t>
      </w:r>
    </w:p>
    <w:p w:rsidR="00132F77" w:rsidRPr="00132F77" w:rsidRDefault="00132F77" w:rsidP="00BC67D1">
      <w:pPr>
        <w:numPr>
          <w:ilvl w:val="0"/>
          <w:numId w:val="8"/>
        </w:numPr>
        <w:tabs>
          <w:tab w:val="left" w:pos="426"/>
        </w:tabs>
        <w:ind w:left="426" w:firstLine="0"/>
        <w:contextualSpacing/>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Амбулаторно-поликлиническое обслуживание, в т. ч. стоматологическая помощь.</w:t>
      </w:r>
    </w:p>
    <w:p w:rsidR="00132F77" w:rsidRPr="00132F77" w:rsidRDefault="00132F77" w:rsidP="00BC67D1">
      <w:pPr>
        <w:numPr>
          <w:ilvl w:val="0"/>
          <w:numId w:val="8"/>
        </w:numPr>
        <w:tabs>
          <w:tab w:val="left" w:pos="426"/>
        </w:tabs>
        <w:ind w:left="426" w:firstLine="0"/>
        <w:contextualSpacing/>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Помощь на дому в пределах 30 км за МКАД</w:t>
      </w:r>
    </w:p>
    <w:p w:rsidR="00132F77" w:rsidRPr="00132F77" w:rsidRDefault="00132F77" w:rsidP="00BC67D1">
      <w:pPr>
        <w:numPr>
          <w:ilvl w:val="0"/>
          <w:numId w:val="8"/>
        </w:numPr>
        <w:tabs>
          <w:tab w:val="left" w:pos="426"/>
        </w:tabs>
        <w:ind w:left="426" w:firstLine="0"/>
        <w:contextualSpacing/>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Услуги личного педиатра</w:t>
      </w:r>
    </w:p>
    <w:p w:rsidR="00132F77" w:rsidRPr="00132F77" w:rsidRDefault="00132F77" w:rsidP="00BC67D1">
      <w:pPr>
        <w:numPr>
          <w:ilvl w:val="0"/>
          <w:numId w:val="8"/>
        </w:numPr>
        <w:tabs>
          <w:tab w:val="left" w:pos="426"/>
        </w:tabs>
        <w:ind w:left="426" w:firstLine="0"/>
        <w:contextualSpacing/>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Профилактические осмотры (диспансеризация по возрасту)</w:t>
      </w:r>
    </w:p>
    <w:p w:rsidR="00132F77" w:rsidRPr="00132F77" w:rsidRDefault="00132F77" w:rsidP="00BC67D1">
      <w:pPr>
        <w:numPr>
          <w:ilvl w:val="0"/>
          <w:numId w:val="8"/>
        </w:numPr>
        <w:tabs>
          <w:tab w:val="left" w:pos="426"/>
        </w:tabs>
        <w:ind w:left="426" w:firstLine="0"/>
        <w:contextualSpacing/>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Иммунопрофилактика</w:t>
      </w:r>
    </w:p>
    <w:p w:rsidR="00132F77" w:rsidRPr="00132F77" w:rsidRDefault="00132F77" w:rsidP="00BC67D1">
      <w:pPr>
        <w:numPr>
          <w:ilvl w:val="0"/>
          <w:numId w:val="8"/>
        </w:numPr>
        <w:tabs>
          <w:tab w:val="left" w:pos="426"/>
        </w:tabs>
        <w:ind w:left="426" w:firstLine="0"/>
        <w:contextualSpacing/>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Стоматологическая помощь в специализированных клиниках</w:t>
      </w:r>
    </w:p>
    <w:p w:rsidR="00132F77" w:rsidRPr="00132F77" w:rsidRDefault="00132F77" w:rsidP="00BC67D1">
      <w:pPr>
        <w:numPr>
          <w:ilvl w:val="0"/>
          <w:numId w:val="8"/>
        </w:numPr>
        <w:tabs>
          <w:tab w:val="left" w:pos="426"/>
        </w:tabs>
        <w:ind w:left="426" w:firstLine="0"/>
        <w:contextualSpacing/>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Скорая и неотложная медицинская помощь в пределах 50 км от МКАД</w:t>
      </w:r>
    </w:p>
    <w:p w:rsidR="00132F77" w:rsidRPr="00132F77" w:rsidRDefault="00132F77" w:rsidP="00BC67D1">
      <w:pPr>
        <w:numPr>
          <w:ilvl w:val="0"/>
          <w:numId w:val="8"/>
        </w:numPr>
        <w:tabs>
          <w:tab w:val="left" w:pos="426"/>
        </w:tabs>
        <w:ind w:left="426" w:firstLine="0"/>
        <w:contextualSpacing/>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xml:space="preserve">Стационарная помощь (экстренная и плановая госпитализация, 1-2х местные палаты) </w:t>
      </w:r>
    </w:p>
    <w:p w:rsidR="00132F77" w:rsidRPr="00132F77" w:rsidRDefault="00132F77" w:rsidP="00BC67D1">
      <w:pPr>
        <w:numPr>
          <w:ilvl w:val="0"/>
          <w:numId w:val="8"/>
        </w:numPr>
        <w:tabs>
          <w:tab w:val="left" w:pos="426"/>
        </w:tabs>
        <w:ind w:left="426" w:firstLine="0"/>
        <w:contextualSpacing/>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Консультативно-диагностическая помощь</w:t>
      </w:r>
    </w:p>
    <w:p w:rsidR="00132F77" w:rsidRPr="00132F77" w:rsidRDefault="00132F77" w:rsidP="00BC67D1">
      <w:pPr>
        <w:numPr>
          <w:ilvl w:val="0"/>
          <w:numId w:val="8"/>
        </w:numPr>
        <w:tabs>
          <w:tab w:val="left" w:pos="426"/>
        </w:tabs>
        <w:ind w:left="426" w:firstLine="0"/>
        <w:contextualSpacing/>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Круглосуточная травматологическая помощь</w:t>
      </w:r>
    </w:p>
    <w:p w:rsidR="00132F77" w:rsidRPr="00132F77" w:rsidRDefault="00132F77" w:rsidP="00BC67D1">
      <w:pPr>
        <w:numPr>
          <w:ilvl w:val="0"/>
          <w:numId w:val="8"/>
        </w:numPr>
        <w:tabs>
          <w:tab w:val="left" w:pos="426"/>
        </w:tabs>
        <w:ind w:left="426" w:firstLine="0"/>
        <w:contextualSpacing/>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Организация лечения в дневном стационаре и стационаре одного дня</w:t>
      </w:r>
    </w:p>
    <w:p w:rsidR="00132F77" w:rsidRPr="00132F77" w:rsidRDefault="00132F77" w:rsidP="00BC67D1">
      <w:pPr>
        <w:numPr>
          <w:ilvl w:val="0"/>
          <w:numId w:val="8"/>
        </w:numPr>
        <w:tabs>
          <w:tab w:val="left" w:pos="426"/>
        </w:tabs>
        <w:ind w:left="426" w:firstLine="0"/>
        <w:contextualSpacing/>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xml:space="preserve">Оформление медицинских документов </w:t>
      </w:r>
    </w:p>
    <w:tbl>
      <w:tblPr>
        <w:tblW w:w="10305" w:type="dxa"/>
        <w:tblInd w:w="295" w:type="dxa"/>
        <w:tblLayout w:type="fixed"/>
        <w:tblLook w:val="04A0" w:firstRow="1" w:lastRow="0" w:firstColumn="1" w:lastColumn="0" w:noHBand="0" w:noVBand="1"/>
      </w:tblPr>
      <w:tblGrid>
        <w:gridCol w:w="5343"/>
        <w:gridCol w:w="4962"/>
      </w:tblGrid>
      <w:tr w:rsidR="00132F77" w:rsidRPr="00132F77" w:rsidTr="00132F77">
        <w:trPr>
          <w:trHeight w:val="682"/>
        </w:trPr>
        <w:tc>
          <w:tcPr>
            <w:tcW w:w="5342" w:type="dxa"/>
            <w:tcBorders>
              <w:top w:val="single" w:sz="4" w:space="0" w:color="auto"/>
              <w:left w:val="single" w:sz="4" w:space="0" w:color="auto"/>
              <w:bottom w:val="single" w:sz="4" w:space="0" w:color="auto"/>
              <w:right w:val="single" w:sz="4" w:space="0" w:color="auto"/>
            </w:tcBorders>
            <w:vAlign w:val="center"/>
            <w:hideMark/>
          </w:tcPr>
          <w:p w:rsidR="00132F77" w:rsidRPr="00132F77" w:rsidRDefault="00132F77" w:rsidP="00F16595">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Наименование лечебного учреждения, адрес</w:t>
            </w:r>
          </w:p>
        </w:tc>
        <w:tc>
          <w:tcPr>
            <w:tcW w:w="4961" w:type="dxa"/>
            <w:tcBorders>
              <w:top w:val="single" w:sz="4" w:space="0" w:color="auto"/>
              <w:left w:val="single" w:sz="4" w:space="0" w:color="auto"/>
              <w:bottom w:val="single" w:sz="4" w:space="0" w:color="auto"/>
              <w:right w:val="single" w:sz="4" w:space="0" w:color="auto"/>
            </w:tcBorders>
            <w:vAlign w:val="center"/>
            <w:hideMark/>
          </w:tcPr>
          <w:p w:rsidR="00132F77" w:rsidRPr="00132F77" w:rsidRDefault="00132F77" w:rsidP="00DC029B">
            <w:pPr>
              <w:jc w:val="center"/>
              <w:rPr>
                <w:rFonts w:ascii="Times New Roman" w:eastAsia="Times New Roman" w:hAnsi="Times New Roman" w:cs="Times New Roman"/>
                <w:sz w:val="24"/>
                <w:szCs w:val="24"/>
              </w:rPr>
            </w:pPr>
            <w:r w:rsidRPr="00132F77">
              <w:rPr>
                <w:rFonts w:ascii="Times New Roman" w:eastAsia="Times New Roman" w:hAnsi="Times New Roman" w:cs="Times New Roman"/>
                <w:b/>
                <w:bCs/>
                <w:sz w:val="24"/>
                <w:szCs w:val="24"/>
              </w:rPr>
              <w:t>Виды помощи</w:t>
            </w:r>
          </w:p>
        </w:tc>
      </w:tr>
      <w:tr w:rsidR="00132F77" w:rsidRPr="00132F77" w:rsidTr="00132F77">
        <w:trPr>
          <w:trHeight w:val="682"/>
        </w:trPr>
        <w:tc>
          <w:tcPr>
            <w:tcW w:w="5342" w:type="dxa"/>
            <w:tcBorders>
              <w:top w:val="single" w:sz="4" w:space="0" w:color="auto"/>
              <w:left w:val="single" w:sz="4" w:space="0" w:color="auto"/>
              <w:bottom w:val="single" w:sz="4" w:space="0" w:color="auto"/>
              <w:right w:val="single" w:sz="4" w:space="0" w:color="auto"/>
            </w:tcBorders>
            <w:vAlign w:val="center"/>
            <w:hideMark/>
          </w:tcPr>
          <w:p w:rsidR="00132F77" w:rsidRPr="00132F77" w:rsidRDefault="00132F77" w:rsidP="00F16595">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 xml:space="preserve">"Детский медицинский центр" ФГБУ" </w:t>
            </w:r>
            <w:r w:rsidRPr="00132F77">
              <w:rPr>
                <w:rFonts w:ascii="Times New Roman" w:eastAsia="Times New Roman" w:hAnsi="Times New Roman" w:cs="Times New Roman"/>
                <w:sz w:val="24"/>
                <w:szCs w:val="24"/>
              </w:rPr>
              <w:t>(Старопанский пер, д.3, м. Площадь Революции)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32F77" w:rsidRPr="00132F77" w:rsidRDefault="00132F77" w:rsidP="00C8747E">
            <w:pPr>
              <w:ind w:firstLine="0"/>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Амбулаторно-поликлиническая помощь</w:t>
            </w:r>
            <w:r w:rsidRPr="00132F77">
              <w:rPr>
                <w:rFonts w:ascii="Times New Roman" w:eastAsia="Times New Roman" w:hAnsi="Times New Roman" w:cs="Times New Roman"/>
                <w:sz w:val="24"/>
                <w:szCs w:val="24"/>
              </w:rPr>
              <w:br/>
            </w:r>
            <w:proofErr w:type="spellStart"/>
            <w:r w:rsidRPr="00132F77">
              <w:rPr>
                <w:rFonts w:ascii="Times New Roman" w:eastAsia="Times New Roman" w:hAnsi="Times New Roman" w:cs="Times New Roman"/>
                <w:sz w:val="24"/>
                <w:szCs w:val="24"/>
              </w:rPr>
              <w:t>Помощь</w:t>
            </w:r>
            <w:proofErr w:type="spellEnd"/>
            <w:r w:rsidRPr="00132F77">
              <w:rPr>
                <w:rFonts w:ascii="Times New Roman" w:eastAsia="Times New Roman" w:hAnsi="Times New Roman" w:cs="Times New Roman"/>
                <w:sz w:val="24"/>
                <w:szCs w:val="24"/>
              </w:rPr>
              <w:t xml:space="preserve"> на дому в пределах 10 км за МКАД</w:t>
            </w:r>
            <w:r w:rsidRPr="00132F77">
              <w:rPr>
                <w:rFonts w:ascii="Times New Roman" w:eastAsia="Times New Roman" w:hAnsi="Times New Roman" w:cs="Times New Roman"/>
                <w:sz w:val="24"/>
                <w:szCs w:val="24"/>
              </w:rPr>
              <w:br/>
              <w:t>Стоматологическая помощь</w:t>
            </w:r>
          </w:p>
        </w:tc>
      </w:tr>
      <w:tr w:rsidR="00132F77" w:rsidRPr="00132F77" w:rsidTr="00132F77">
        <w:trPr>
          <w:trHeight w:val="682"/>
        </w:trPr>
        <w:tc>
          <w:tcPr>
            <w:tcW w:w="5342" w:type="dxa"/>
            <w:tcBorders>
              <w:top w:val="single" w:sz="4" w:space="0" w:color="auto"/>
              <w:left w:val="single" w:sz="4" w:space="0" w:color="auto"/>
              <w:bottom w:val="single" w:sz="4" w:space="0" w:color="auto"/>
              <w:right w:val="single" w:sz="4" w:space="0" w:color="auto"/>
            </w:tcBorders>
            <w:vAlign w:val="center"/>
            <w:hideMark/>
          </w:tcPr>
          <w:p w:rsidR="00132F77" w:rsidRPr="00132F77" w:rsidRDefault="00132F77" w:rsidP="00F16595">
            <w:pPr>
              <w:ind w:firstLine="0"/>
              <w:rPr>
                <w:rFonts w:ascii="Times New Roman" w:eastAsia="Times New Roman" w:hAnsi="Times New Roman" w:cs="Times New Roman"/>
                <w:b/>
                <w:bCs/>
                <w:sz w:val="24"/>
                <w:szCs w:val="24"/>
              </w:rPr>
            </w:pPr>
            <w:r w:rsidRPr="00132F77">
              <w:rPr>
                <w:rFonts w:ascii="Times New Roman" w:eastAsia="SimSun" w:hAnsi="Times New Roman" w:cs="Times New Roman"/>
                <w:b/>
                <w:sz w:val="24"/>
                <w:szCs w:val="24"/>
                <w:lang w:eastAsia="zh-CN"/>
              </w:rPr>
              <w:t>ЛДЦ «Колыбель Здоровья»</w:t>
            </w:r>
            <w:r w:rsidRPr="00132F77">
              <w:rPr>
                <w:rFonts w:ascii="Times New Roman" w:eastAsia="Times New Roman" w:hAnsi="Times New Roman" w:cs="Times New Roman"/>
                <w:sz w:val="24"/>
                <w:szCs w:val="24"/>
              </w:rPr>
              <w:t xml:space="preserve"> (</w:t>
            </w:r>
            <w:r w:rsidRPr="00132F77">
              <w:rPr>
                <w:rFonts w:ascii="Times New Roman" w:eastAsia="Calibri" w:hAnsi="Times New Roman" w:cs="Times New Roman"/>
                <w:sz w:val="24"/>
                <w:szCs w:val="24"/>
                <w:lang w:eastAsia="ru-RU"/>
              </w:rPr>
              <w:t>г. Москва</w:t>
            </w:r>
            <w:r w:rsidRPr="00132F77">
              <w:rPr>
                <w:rFonts w:ascii="Times New Roman" w:eastAsia="Calibri" w:hAnsi="Times New Roman" w:cs="Times New Roman"/>
                <w:sz w:val="24"/>
                <w:szCs w:val="24"/>
              </w:rPr>
              <w:t xml:space="preserve">, Пролетарский пр-т, д. 3, </w:t>
            </w:r>
            <w:proofErr w:type="spellStart"/>
            <w:r w:rsidRPr="00132F77">
              <w:rPr>
                <w:rFonts w:ascii="Times New Roman" w:eastAsia="Calibri" w:hAnsi="Times New Roman" w:cs="Times New Roman"/>
                <w:sz w:val="24"/>
                <w:szCs w:val="24"/>
              </w:rPr>
              <w:t>м.Каширская</w:t>
            </w:r>
            <w:proofErr w:type="spellEnd"/>
            <w:r w:rsidRPr="00132F77">
              <w:rPr>
                <w:rFonts w:ascii="Times New Roman" w:eastAsia="Calibri" w:hAnsi="Times New Roman" w:cs="Times New Roman"/>
                <w:sz w:val="24"/>
                <w:szCs w:val="24"/>
              </w:rPr>
              <w:t>)</w:t>
            </w:r>
          </w:p>
        </w:tc>
        <w:tc>
          <w:tcPr>
            <w:tcW w:w="4961" w:type="dxa"/>
            <w:tcBorders>
              <w:top w:val="single" w:sz="4" w:space="0" w:color="auto"/>
              <w:left w:val="nil"/>
              <w:bottom w:val="single" w:sz="4" w:space="0" w:color="auto"/>
              <w:right w:val="single" w:sz="4" w:space="0" w:color="auto"/>
            </w:tcBorders>
            <w:vAlign w:val="center"/>
            <w:hideMark/>
          </w:tcPr>
          <w:p w:rsidR="00132F77" w:rsidRPr="00132F77" w:rsidRDefault="00132F77" w:rsidP="00C8747E">
            <w:pPr>
              <w:ind w:firstLine="0"/>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Амбулаторно-поликлиническая помощь</w:t>
            </w:r>
            <w:r w:rsidRPr="00132F77">
              <w:rPr>
                <w:rFonts w:ascii="Times New Roman" w:eastAsia="Times New Roman" w:hAnsi="Times New Roman" w:cs="Times New Roman"/>
                <w:sz w:val="24"/>
                <w:szCs w:val="24"/>
              </w:rPr>
              <w:br/>
            </w:r>
            <w:proofErr w:type="spellStart"/>
            <w:r w:rsidRPr="00132F77">
              <w:rPr>
                <w:rFonts w:ascii="Times New Roman" w:eastAsia="Times New Roman" w:hAnsi="Times New Roman" w:cs="Times New Roman"/>
                <w:sz w:val="24"/>
                <w:szCs w:val="24"/>
              </w:rPr>
              <w:t>Помощь</w:t>
            </w:r>
            <w:proofErr w:type="spellEnd"/>
            <w:r w:rsidRPr="00132F77">
              <w:rPr>
                <w:rFonts w:ascii="Times New Roman" w:eastAsia="Times New Roman" w:hAnsi="Times New Roman" w:cs="Times New Roman"/>
                <w:sz w:val="24"/>
                <w:szCs w:val="24"/>
              </w:rPr>
              <w:t xml:space="preserve"> на дому в пределах 30 км за МКАД</w:t>
            </w:r>
          </w:p>
          <w:p w:rsidR="00132F77" w:rsidRPr="00132F77" w:rsidRDefault="00132F77" w:rsidP="00582DA2">
            <w:pPr>
              <w:ind w:firstLine="0"/>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Личный педиатр</w:t>
            </w:r>
          </w:p>
        </w:tc>
      </w:tr>
      <w:tr w:rsidR="00132F77" w:rsidRPr="00132F77" w:rsidTr="00132F77">
        <w:trPr>
          <w:trHeight w:val="1262"/>
        </w:trPr>
        <w:tc>
          <w:tcPr>
            <w:tcW w:w="5342" w:type="dxa"/>
            <w:tcBorders>
              <w:top w:val="nil"/>
              <w:left w:val="single" w:sz="4" w:space="0" w:color="auto"/>
              <w:bottom w:val="single" w:sz="4" w:space="0" w:color="auto"/>
              <w:right w:val="single" w:sz="4" w:space="0" w:color="auto"/>
            </w:tcBorders>
            <w:vAlign w:val="center"/>
            <w:hideMark/>
          </w:tcPr>
          <w:p w:rsidR="00132F77" w:rsidRPr="00132F77" w:rsidRDefault="00132F77" w:rsidP="00F16595">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lastRenderedPageBreak/>
              <w:t>"</w:t>
            </w:r>
            <w:proofErr w:type="spellStart"/>
            <w:r w:rsidRPr="00132F77">
              <w:rPr>
                <w:rFonts w:ascii="Times New Roman" w:eastAsia="Times New Roman" w:hAnsi="Times New Roman" w:cs="Times New Roman"/>
                <w:b/>
                <w:bCs/>
                <w:sz w:val="24"/>
                <w:szCs w:val="24"/>
              </w:rPr>
              <w:t>Мединцентр</w:t>
            </w:r>
            <w:proofErr w:type="spellEnd"/>
            <w:r w:rsidRPr="00132F77">
              <w:rPr>
                <w:rFonts w:ascii="Times New Roman" w:eastAsia="Times New Roman" w:hAnsi="Times New Roman" w:cs="Times New Roman"/>
                <w:b/>
                <w:bCs/>
                <w:sz w:val="24"/>
                <w:szCs w:val="24"/>
              </w:rPr>
              <w:t xml:space="preserve"> "</w:t>
            </w:r>
            <w:proofErr w:type="spellStart"/>
            <w:r w:rsidRPr="00132F77">
              <w:rPr>
                <w:rFonts w:ascii="Times New Roman" w:eastAsia="Times New Roman" w:hAnsi="Times New Roman" w:cs="Times New Roman"/>
                <w:b/>
                <w:bCs/>
                <w:sz w:val="24"/>
                <w:szCs w:val="24"/>
              </w:rPr>
              <w:t>ГлавУпДК</w:t>
            </w:r>
            <w:proofErr w:type="spellEnd"/>
            <w:r w:rsidRPr="00132F77">
              <w:rPr>
                <w:rFonts w:ascii="Times New Roman" w:eastAsia="Times New Roman" w:hAnsi="Times New Roman" w:cs="Times New Roman"/>
                <w:b/>
                <w:bCs/>
                <w:sz w:val="24"/>
                <w:szCs w:val="24"/>
              </w:rPr>
              <w:t xml:space="preserve"> при МИД России" ФГУП</w:t>
            </w:r>
            <w:r w:rsidRPr="00132F77">
              <w:rPr>
                <w:rFonts w:ascii="Times New Roman" w:eastAsia="Times New Roman" w:hAnsi="Times New Roman" w:cs="Times New Roman"/>
                <w:sz w:val="24"/>
                <w:szCs w:val="24"/>
              </w:rPr>
              <w:t xml:space="preserve"> (4-й Добрынинский пер., 4, м. Добрынинская)</w:t>
            </w:r>
          </w:p>
        </w:tc>
        <w:tc>
          <w:tcPr>
            <w:tcW w:w="4961" w:type="dxa"/>
            <w:tcBorders>
              <w:top w:val="nil"/>
              <w:left w:val="nil"/>
              <w:bottom w:val="single" w:sz="4" w:space="0" w:color="auto"/>
              <w:right w:val="single" w:sz="4" w:space="0" w:color="auto"/>
            </w:tcBorders>
            <w:vAlign w:val="center"/>
            <w:hideMark/>
          </w:tcPr>
          <w:p w:rsidR="00132F77" w:rsidRPr="00132F77" w:rsidRDefault="00132F77" w:rsidP="00C8747E">
            <w:pPr>
              <w:ind w:firstLine="0"/>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Амбулаторно-поликлиническая помощь</w:t>
            </w:r>
            <w:r w:rsidRPr="00132F77">
              <w:rPr>
                <w:rFonts w:ascii="Times New Roman" w:eastAsia="Times New Roman" w:hAnsi="Times New Roman" w:cs="Times New Roman"/>
                <w:sz w:val="24"/>
                <w:szCs w:val="24"/>
              </w:rPr>
              <w:br/>
            </w:r>
            <w:proofErr w:type="spellStart"/>
            <w:r w:rsidRPr="00132F77">
              <w:rPr>
                <w:rFonts w:ascii="Times New Roman" w:eastAsia="Times New Roman" w:hAnsi="Times New Roman" w:cs="Times New Roman"/>
                <w:sz w:val="24"/>
                <w:szCs w:val="24"/>
              </w:rPr>
              <w:t>Помощь</w:t>
            </w:r>
            <w:proofErr w:type="spellEnd"/>
            <w:r w:rsidRPr="00132F77">
              <w:rPr>
                <w:rFonts w:ascii="Times New Roman" w:eastAsia="Times New Roman" w:hAnsi="Times New Roman" w:cs="Times New Roman"/>
                <w:sz w:val="24"/>
                <w:szCs w:val="24"/>
              </w:rPr>
              <w:t xml:space="preserve"> на дому в пределах МКАД</w:t>
            </w:r>
            <w:r w:rsidRPr="00132F77">
              <w:rPr>
                <w:rFonts w:ascii="Times New Roman" w:eastAsia="Times New Roman" w:hAnsi="Times New Roman" w:cs="Times New Roman"/>
                <w:sz w:val="24"/>
                <w:szCs w:val="24"/>
              </w:rPr>
              <w:br/>
              <w:t>Стоматологическая помощь</w:t>
            </w:r>
          </w:p>
        </w:tc>
      </w:tr>
      <w:tr w:rsidR="00132F77" w:rsidRPr="00132F77" w:rsidTr="00132F77">
        <w:trPr>
          <w:trHeight w:val="988"/>
        </w:trPr>
        <w:tc>
          <w:tcPr>
            <w:tcW w:w="5342" w:type="dxa"/>
            <w:tcBorders>
              <w:top w:val="nil"/>
              <w:left w:val="single" w:sz="4" w:space="0" w:color="auto"/>
              <w:bottom w:val="single" w:sz="4" w:space="0" w:color="auto"/>
              <w:right w:val="single" w:sz="4" w:space="0" w:color="auto"/>
            </w:tcBorders>
            <w:vAlign w:val="center"/>
            <w:hideMark/>
          </w:tcPr>
          <w:p w:rsidR="00132F77" w:rsidRPr="00132F77" w:rsidRDefault="00132F77" w:rsidP="00F16595">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АО ГК "</w:t>
            </w:r>
            <w:proofErr w:type="spellStart"/>
            <w:r w:rsidRPr="00132F77">
              <w:rPr>
                <w:rFonts w:ascii="Times New Roman" w:eastAsia="Times New Roman" w:hAnsi="Times New Roman" w:cs="Times New Roman"/>
                <w:b/>
                <w:bCs/>
                <w:sz w:val="24"/>
                <w:szCs w:val="24"/>
              </w:rPr>
              <w:t>Медси</w:t>
            </w:r>
            <w:proofErr w:type="spellEnd"/>
            <w:r w:rsidRPr="00132F77">
              <w:rPr>
                <w:rFonts w:ascii="Times New Roman" w:eastAsia="Times New Roman" w:hAnsi="Times New Roman" w:cs="Times New Roman"/>
                <w:b/>
                <w:bCs/>
                <w:sz w:val="24"/>
                <w:szCs w:val="24"/>
              </w:rPr>
              <w:t>" ("</w:t>
            </w:r>
            <w:proofErr w:type="spellStart"/>
            <w:r w:rsidRPr="00132F77">
              <w:rPr>
                <w:rFonts w:ascii="Times New Roman" w:eastAsia="Times New Roman" w:hAnsi="Times New Roman" w:cs="Times New Roman"/>
                <w:b/>
                <w:bCs/>
                <w:sz w:val="24"/>
                <w:szCs w:val="24"/>
              </w:rPr>
              <w:t>Медси</w:t>
            </w:r>
            <w:proofErr w:type="spellEnd"/>
            <w:r w:rsidRPr="00132F77">
              <w:rPr>
                <w:rFonts w:ascii="Times New Roman" w:eastAsia="Times New Roman" w:hAnsi="Times New Roman" w:cs="Times New Roman"/>
                <w:b/>
                <w:bCs/>
                <w:sz w:val="24"/>
                <w:szCs w:val="24"/>
              </w:rPr>
              <w:t xml:space="preserve"> 2" АО</w:t>
            </w:r>
            <w:r w:rsidR="00582DA2">
              <w:rPr>
                <w:rFonts w:ascii="Times New Roman" w:eastAsia="Times New Roman" w:hAnsi="Times New Roman" w:cs="Times New Roman"/>
                <w:sz w:val="24"/>
                <w:szCs w:val="24"/>
              </w:rPr>
              <w:t xml:space="preserve"> (ул. </w:t>
            </w:r>
            <w:proofErr w:type="spellStart"/>
            <w:r w:rsidR="00582DA2">
              <w:rPr>
                <w:rFonts w:ascii="Times New Roman" w:eastAsia="Times New Roman" w:hAnsi="Times New Roman" w:cs="Times New Roman"/>
                <w:sz w:val="24"/>
                <w:szCs w:val="24"/>
              </w:rPr>
              <w:t>Б.Пироговская</w:t>
            </w:r>
            <w:proofErr w:type="spellEnd"/>
            <w:r w:rsidR="00582DA2">
              <w:rPr>
                <w:rFonts w:ascii="Times New Roman" w:eastAsia="Times New Roman" w:hAnsi="Times New Roman" w:cs="Times New Roman"/>
                <w:sz w:val="24"/>
                <w:szCs w:val="24"/>
              </w:rPr>
              <w:t>, д. 7</w:t>
            </w:r>
            <w:r w:rsidRPr="00132F77">
              <w:rPr>
                <w:rFonts w:ascii="Times New Roman" w:eastAsia="Times New Roman" w:hAnsi="Times New Roman" w:cs="Times New Roman"/>
                <w:sz w:val="24"/>
                <w:szCs w:val="24"/>
              </w:rPr>
              <w:t xml:space="preserve">, м. </w:t>
            </w:r>
            <w:proofErr w:type="spellStart"/>
            <w:r w:rsidRPr="00132F77">
              <w:rPr>
                <w:rFonts w:ascii="Times New Roman" w:eastAsia="Times New Roman" w:hAnsi="Times New Roman" w:cs="Times New Roman"/>
                <w:sz w:val="24"/>
                <w:szCs w:val="24"/>
              </w:rPr>
              <w:t>Фрунзенская</w:t>
            </w:r>
            <w:proofErr w:type="spellEnd"/>
            <w:r w:rsidRPr="00132F77">
              <w:rPr>
                <w:rFonts w:ascii="Times New Roman" w:eastAsia="Times New Roman" w:hAnsi="Times New Roman" w:cs="Times New Roman"/>
                <w:sz w:val="24"/>
                <w:szCs w:val="24"/>
              </w:rPr>
              <w:t xml:space="preserve">, ул. Красная Пресня, д. 16, м. Баррикадная, 1905 года </w:t>
            </w:r>
          </w:p>
        </w:tc>
        <w:tc>
          <w:tcPr>
            <w:tcW w:w="4961" w:type="dxa"/>
            <w:vMerge w:val="restart"/>
            <w:tcBorders>
              <w:top w:val="nil"/>
              <w:left w:val="nil"/>
              <w:bottom w:val="single" w:sz="4" w:space="0" w:color="auto"/>
              <w:right w:val="single" w:sz="4" w:space="0" w:color="auto"/>
            </w:tcBorders>
            <w:vAlign w:val="center"/>
          </w:tcPr>
          <w:p w:rsidR="00132F77" w:rsidRPr="00132F77" w:rsidRDefault="00132F77">
            <w:pPr>
              <w:rPr>
                <w:rFonts w:ascii="Times New Roman" w:eastAsia="Times New Roman" w:hAnsi="Times New Roman" w:cs="Times New Roman"/>
                <w:sz w:val="24"/>
                <w:szCs w:val="24"/>
              </w:rPr>
            </w:pPr>
          </w:p>
          <w:p w:rsidR="00132F77" w:rsidRPr="00132F77" w:rsidRDefault="00132F77">
            <w:pPr>
              <w:rPr>
                <w:rFonts w:ascii="Times New Roman" w:eastAsia="Times New Roman" w:hAnsi="Times New Roman" w:cs="Times New Roman"/>
                <w:sz w:val="24"/>
                <w:szCs w:val="24"/>
              </w:rPr>
            </w:pPr>
          </w:p>
          <w:p w:rsidR="00132F77" w:rsidRPr="00132F77" w:rsidRDefault="00132F77">
            <w:pPr>
              <w:rPr>
                <w:rFonts w:ascii="Times New Roman" w:eastAsia="Times New Roman" w:hAnsi="Times New Roman" w:cs="Times New Roman"/>
                <w:sz w:val="24"/>
                <w:szCs w:val="24"/>
              </w:rPr>
            </w:pPr>
          </w:p>
          <w:p w:rsidR="00132F77" w:rsidRPr="00132F77" w:rsidRDefault="00132F77">
            <w:pPr>
              <w:rPr>
                <w:rFonts w:ascii="Times New Roman" w:eastAsia="Times New Roman" w:hAnsi="Times New Roman" w:cs="Times New Roman"/>
                <w:sz w:val="24"/>
                <w:szCs w:val="24"/>
              </w:rPr>
            </w:pPr>
          </w:p>
          <w:p w:rsidR="00132F77" w:rsidRPr="00132F77" w:rsidRDefault="00132F77">
            <w:pPr>
              <w:rPr>
                <w:rFonts w:ascii="Times New Roman" w:eastAsia="Times New Roman" w:hAnsi="Times New Roman" w:cs="Times New Roman"/>
                <w:sz w:val="24"/>
                <w:szCs w:val="24"/>
              </w:rPr>
            </w:pPr>
          </w:p>
          <w:p w:rsidR="00132F77" w:rsidRPr="00132F77" w:rsidRDefault="00132F77">
            <w:pPr>
              <w:rPr>
                <w:rFonts w:ascii="Times New Roman" w:eastAsia="Times New Roman" w:hAnsi="Times New Roman" w:cs="Times New Roman"/>
                <w:sz w:val="24"/>
                <w:szCs w:val="24"/>
              </w:rPr>
            </w:pPr>
          </w:p>
          <w:p w:rsidR="00132F77" w:rsidRPr="00132F77" w:rsidRDefault="00132F77">
            <w:pPr>
              <w:rPr>
                <w:rFonts w:ascii="Times New Roman" w:eastAsia="Times New Roman" w:hAnsi="Times New Roman" w:cs="Times New Roman"/>
                <w:sz w:val="24"/>
                <w:szCs w:val="24"/>
              </w:rPr>
            </w:pPr>
          </w:p>
          <w:p w:rsidR="00132F77" w:rsidRPr="00132F77" w:rsidRDefault="00132F77">
            <w:pPr>
              <w:rPr>
                <w:rFonts w:ascii="Times New Roman" w:eastAsia="Times New Roman" w:hAnsi="Times New Roman" w:cs="Times New Roman"/>
                <w:vanish/>
                <w:sz w:val="24"/>
                <w:szCs w:val="24"/>
              </w:rPr>
            </w:pPr>
          </w:p>
          <w:p w:rsidR="00132F77" w:rsidRPr="00132F77" w:rsidRDefault="00132F77">
            <w:pPr>
              <w:rPr>
                <w:rFonts w:ascii="Times New Roman" w:eastAsia="Times New Roman" w:hAnsi="Times New Roman" w:cs="Times New Roman"/>
                <w:sz w:val="24"/>
                <w:szCs w:val="24"/>
              </w:rPr>
            </w:pPr>
            <w:r w:rsidRPr="00132F77">
              <w:rPr>
                <w:rFonts w:ascii="Times New Roman" w:eastAsia="Times New Roman" w:hAnsi="Times New Roman" w:cs="Times New Roman"/>
                <w:vanish/>
                <w:sz w:val="24"/>
                <w:szCs w:val="24"/>
              </w:rPr>
              <w:t>но-поликлиническая помощь</w:t>
            </w:r>
            <w:r w:rsidRPr="00132F77">
              <w:rPr>
                <w:rFonts w:ascii="Times New Roman" w:eastAsia="Times New Roman" w:hAnsi="Times New Roman" w:cs="Times New Roman"/>
                <w:vanish/>
                <w:sz w:val="24"/>
                <w:szCs w:val="24"/>
              </w:rPr>
              <w:br/>
              <w:t>Помощ</w:t>
            </w:r>
          </w:p>
          <w:p w:rsidR="00132F77" w:rsidRPr="00132F77" w:rsidRDefault="00132F77">
            <w:pPr>
              <w:rPr>
                <w:rFonts w:ascii="Times New Roman" w:eastAsia="Times New Roman" w:hAnsi="Times New Roman" w:cs="Times New Roman"/>
                <w:sz w:val="24"/>
                <w:szCs w:val="24"/>
              </w:rPr>
            </w:pPr>
          </w:p>
          <w:p w:rsidR="00132F77" w:rsidRPr="00132F77" w:rsidRDefault="00132F77">
            <w:pPr>
              <w:rPr>
                <w:rFonts w:ascii="Times New Roman" w:eastAsia="Times New Roman" w:hAnsi="Times New Roman" w:cs="Times New Roman"/>
                <w:sz w:val="24"/>
                <w:szCs w:val="24"/>
              </w:rPr>
            </w:pPr>
          </w:p>
          <w:p w:rsidR="00132F77" w:rsidRPr="00132F77" w:rsidRDefault="00132F77">
            <w:pPr>
              <w:rPr>
                <w:rFonts w:ascii="Times New Roman" w:eastAsia="Times New Roman" w:hAnsi="Times New Roman" w:cs="Times New Roman"/>
                <w:sz w:val="24"/>
                <w:szCs w:val="24"/>
              </w:rPr>
            </w:pPr>
          </w:p>
          <w:p w:rsidR="00132F77" w:rsidRPr="00132F77" w:rsidRDefault="00132F77">
            <w:pPr>
              <w:rPr>
                <w:rFonts w:ascii="Times New Roman" w:eastAsia="Times New Roman" w:hAnsi="Times New Roman" w:cs="Times New Roman"/>
                <w:sz w:val="24"/>
                <w:szCs w:val="24"/>
              </w:rPr>
            </w:pPr>
          </w:p>
          <w:p w:rsidR="00132F77" w:rsidRPr="00132F77" w:rsidRDefault="00132F77">
            <w:pPr>
              <w:rPr>
                <w:rFonts w:ascii="Times New Roman" w:eastAsia="Times New Roman" w:hAnsi="Times New Roman" w:cs="Times New Roman"/>
                <w:sz w:val="24"/>
                <w:szCs w:val="24"/>
              </w:rPr>
            </w:pPr>
          </w:p>
          <w:p w:rsidR="00132F77" w:rsidRPr="00132F77" w:rsidRDefault="00132F77">
            <w:pPr>
              <w:rPr>
                <w:rFonts w:ascii="Times New Roman" w:eastAsia="Times New Roman" w:hAnsi="Times New Roman" w:cs="Times New Roman"/>
                <w:sz w:val="24"/>
                <w:szCs w:val="24"/>
              </w:rPr>
            </w:pPr>
          </w:p>
          <w:p w:rsidR="00132F77" w:rsidRPr="00132F77" w:rsidRDefault="00132F77" w:rsidP="00C8747E">
            <w:pPr>
              <w:ind w:firstLine="0"/>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Амбулаторно-поликлиническая помощь</w:t>
            </w:r>
            <w:r w:rsidRPr="00132F77">
              <w:rPr>
                <w:rFonts w:ascii="Times New Roman" w:eastAsia="Times New Roman" w:hAnsi="Times New Roman" w:cs="Times New Roman"/>
                <w:sz w:val="24"/>
                <w:szCs w:val="24"/>
              </w:rPr>
              <w:br/>
            </w:r>
            <w:proofErr w:type="spellStart"/>
            <w:r w:rsidRPr="00132F77">
              <w:rPr>
                <w:rFonts w:ascii="Times New Roman" w:eastAsia="Times New Roman" w:hAnsi="Times New Roman" w:cs="Times New Roman"/>
                <w:sz w:val="24"/>
                <w:szCs w:val="24"/>
              </w:rPr>
              <w:t>Помощь</w:t>
            </w:r>
            <w:proofErr w:type="spellEnd"/>
            <w:r w:rsidRPr="00132F77">
              <w:rPr>
                <w:rFonts w:ascii="Times New Roman" w:eastAsia="Times New Roman" w:hAnsi="Times New Roman" w:cs="Times New Roman"/>
                <w:sz w:val="24"/>
                <w:szCs w:val="24"/>
              </w:rPr>
              <w:t xml:space="preserve"> на дому в пределах МКАД</w:t>
            </w:r>
            <w:r w:rsidRPr="00132F77">
              <w:rPr>
                <w:rFonts w:ascii="Times New Roman" w:eastAsia="Times New Roman" w:hAnsi="Times New Roman" w:cs="Times New Roman"/>
                <w:sz w:val="24"/>
                <w:szCs w:val="24"/>
              </w:rPr>
              <w:br/>
              <w:t>Стоматологическая помощь</w:t>
            </w:r>
          </w:p>
        </w:tc>
      </w:tr>
      <w:tr w:rsidR="00132F77" w:rsidRPr="00132F77" w:rsidTr="00132F77">
        <w:trPr>
          <w:trHeight w:val="3685"/>
        </w:trPr>
        <w:tc>
          <w:tcPr>
            <w:tcW w:w="5342" w:type="dxa"/>
            <w:tcBorders>
              <w:top w:val="nil"/>
              <w:left w:val="single" w:sz="4" w:space="0" w:color="auto"/>
              <w:bottom w:val="single" w:sz="4" w:space="0" w:color="auto"/>
              <w:right w:val="single" w:sz="4" w:space="0" w:color="auto"/>
            </w:tcBorders>
            <w:vAlign w:val="center"/>
            <w:hideMark/>
          </w:tcPr>
          <w:p w:rsidR="00F16595" w:rsidRDefault="00132F77" w:rsidP="00F16595">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"ГК "</w:t>
            </w:r>
            <w:proofErr w:type="spellStart"/>
            <w:r w:rsidRPr="00132F77">
              <w:rPr>
                <w:rFonts w:ascii="Times New Roman" w:eastAsia="Times New Roman" w:hAnsi="Times New Roman" w:cs="Times New Roman"/>
                <w:b/>
                <w:bCs/>
                <w:sz w:val="24"/>
                <w:szCs w:val="24"/>
              </w:rPr>
              <w:t>Медси</w:t>
            </w:r>
            <w:proofErr w:type="spellEnd"/>
            <w:r w:rsidRPr="00132F77">
              <w:rPr>
                <w:rFonts w:ascii="Times New Roman" w:eastAsia="Times New Roman" w:hAnsi="Times New Roman" w:cs="Times New Roman"/>
                <w:b/>
                <w:bCs/>
                <w:sz w:val="24"/>
                <w:szCs w:val="24"/>
              </w:rPr>
              <w:t>" ЗАО КПП</w:t>
            </w:r>
            <w:r w:rsidR="00F16595">
              <w:rPr>
                <w:rFonts w:ascii="Times New Roman" w:eastAsia="Times New Roman" w:hAnsi="Times New Roman" w:cs="Times New Roman"/>
                <w:b/>
                <w:bCs/>
                <w:sz w:val="24"/>
                <w:szCs w:val="24"/>
              </w:rPr>
              <w:t xml:space="preserve"> </w:t>
            </w:r>
          </w:p>
          <w:p w:rsidR="00132F77" w:rsidRPr="00132F77" w:rsidRDefault="00132F77" w:rsidP="00F16595">
            <w:pPr>
              <w:ind w:firstLine="0"/>
              <w:rPr>
                <w:rFonts w:ascii="Times New Roman" w:eastAsia="Times New Roman" w:hAnsi="Times New Roman" w:cs="Times New Roman"/>
                <w:b/>
                <w:bCs/>
                <w:sz w:val="24"/>
                <w:szCs w:val="24"/>
              </w:rPr>
            </w:pPr>
            <w:r w:rsidRPr="00582DA2">
              <w:rPr>
                <w:rFonts w:ascii="Times New Roman" w:eastAsia="Times New Roman" w:hAnsi="Times New Roman" w:cs="Times New Roman"/>
                <w:spacing w:val="-20"/>
                <w:sz w:val="24"/>
                <w:szCs w:val="24"/>
              </w:rPr>
              <w:t>Клиника "</w:t>
            </w:r>
            <w:proofErr w:type="spellStart"/>
            <w:r w:rsidRPr="00582DA2">
              <w:rPr>
                <w:rFonts w:ascii="Times New Roman" w:eastAsia="Times New Roman" w:hAnsi="Times New Roman" w:cs="Times New Roman"/>
                <w:spacing w:val="-20"/>
                <w:sz w:val="24"/>
                <w:szCs w:val="24"/>
              </w:rPr>
              <w:t>Медси</w:t>
            </w:r>
            <w:proofErr w:type="spellEnd"/>
            <w:r w:rsidRPr="00582DA2">
              <w:rPr>
                <w:rFonts w:ascii="Times New Roman" w:eastAsia="Times New Roman" w:hAnsi="Times New Roman" w:cs="Times New Roman"/>
                <w:spacing w:val="-20"/>
                <w:sz w:val="24"/>
                <w:szCs w:val="24"/>
              </w:rPr>
              <w:t xml:space="preserve">" в Митино, </w:t>
            </w:r>
            <w:proofErr w:type="spellStart"/>
            <w:r w:rsidR="00582DA2" w:rsidRPr="00582DA2">
              <w:rPr>
                <w:rFonts w:ascii="Times New Roman" w:eastAsia="Times New Roman" w:hAnsi="Times New Roman" w:cs="Times New Roman"/>
                <w:spacing w:val="-20"/>
                <w:sz w:val="24"/>
                <w:szCs w:val="24"/>
              </w:rPr>
              <w:t>Пятницкое</w:t>
            </w:r>
            <w:proofErr w:type="spellEnd"/>
            <w:r w:rsidR="00582DA2" w:rsidRPr="00582DA2">
              <w:rPr>
                <w:rFonts w:ascii="Times New Roman" w:eastAsia="Times New Roman" w:hAnsi="Times New Roman" w:cs="Times New Roman"/>
                <w:spacing w:val="-20"/>
                <w:sz w:val="24"/>
                <w:szCs w:val="24"/>
              </w:rPr>
              <w:t xml:space="preserve"> шоссе, д. 37, </w:t>
            </w:r>
            <w:proofErr w:type="spellStart"/>
            <w:r w:rsidR="00582DA2" w:rsidRPr="00582DA2">
              <w:rPr>
                <w:rFonts w:ascii="Times New Roman" w:eastAsia="Times New Roman" w:hAnsi="Times New Roman" w:cs="Times New Roman"/>
                <w:spacing w:val="-20"/>
                <w:sz w:val="24"/>
                <w:szCs w:val="24"/>
              </w:rPr>
              <w:t>м.</w:t>
            </w:r>
            <w:r w:rsidRPr="00582DA2">
              <w:rPr>
                <w:rFonts w:ascii="Times New Roman" w:eastAsia="Times New Roman" w:hAnsi="Times New Roman" w:cs="Times New Roman"/>
                <w:spacing w:val="-20"/>
                <w:sz w:val="24"/>
                <w:szCs w:val="24"/>
              </w:rPr>
              <w:t>Митино</w:t>
            </w:r>
            <w:proofErr w:type="spellEnd"/>
            <w:r w:rsidRPr="00132F77">
              <w:rPr>
                <w:rFonts w:ascii="Times New Roman" w:eastAsia="Times New Roman" w:hAnsi="Times New Roman" w:cs="Times New Roman"/>
                <w:sz w:val="24"/>
                <w:szCs w:val="24"/>
              </w:rPr>
              <w:t>;</w:t>
            </w:r>
            <w:r w:rsidRPr="00132F77">
              <w:rPr>
                <w:rFonts w:ascii="Times New Roman" w:eastAsia="Times New Roman" w:hAnsi="Times New Roman" w:cs="Times New Roman"/>
                <w:sz w:val="24"/>
                <w:szCs w:val="24"/>
              </w:rPr>
              <w:br/>
              <w:t>Центр Семейной медицины "</w:t>
            </w:r>
            <w:proofErr w:type="spellStart"/>
            <w:r w:rsidRPr="00132F77">
              <w:rPr>
                <w:rFonts w:ascii="Times New Roman" w:eastAsia="Times New Roman" w:hAnsi="Times New Roman" w:cs="Times New Roman"/>
                <w:sz w:val="24"/>
                <w:szCs w:val="24"/>
              </w:rPr>
              <w:t>Медси</w:t>
            </w:r>
            <w:proofErr w:type="spellEnd"/>
            <w:r w:rsidRPr="00132F77">
              <w:rPr>
                <w:rFonts w:ascii="Times New Roman" w:eastAsia="Times New Roman" w:hAnsi="Times New Roman" w:cs="Times New Roman"/>
                <w:sz w:val="24"/>
                <w:szCs w:val="24"/>
              </w:rPr>
              <w:t xml:space="preserve"> в Ступино, МО, г. Ступино, ул. Андропова, д.64;</w:t>
            </w:r>
            <w:r w:rsidRPr="00132F77">
              <w:rPr>
                <w:rFonts w:ascii="Times New Roman" w:eastAsia="Times New Roman" w:hAnsi="Times New Roman" w:cs="Times New Roman"/>
                <w:sz w:val="24"/>
                <w:szCs w:val="24"/>
              </w:rPr>
              <w:br/>
              <w:t>Клиника "</w:t>
            </w:r>
            <w:proofErr w:type="spellStart"/>
            <w:r w:rsidRPr="00132F77">
              <w:rPr>
                <w:rFonts w:ascii="Times New Roman" w:eastAsia="Times New Roman" w:hAnsi="Times New Roman" w:cs="Times New Roman"/>
                <w:sz w:val="24"/>
                <w:szCs w:val="24"/>
              </w:rPr>
              <w:t>Медси</w:t>
            </w:r>
            <w:proofErr w:type="spellEnd"/>
            <w:r w:rsidRPr="00132F77">
              <w:rPr>
                <w:rFonts w:ascii="Times New Roman" w:eastAsia="Times New Roman" w:hAnsi="Times New Roman" w:cs="Times New Roman"/>
                <w:sz w:val="24"/>
                <w:szCs w:val="24"/>
              </w:rPr>
              <w:t xml:space="preserve">" в Бутово, ул. </w:t>
            </w:r>
            <w:proofErr w:type="spellStart"/>
            <w:r w:rsidRPr="00132F77">
              <w:rPr>
                <w:rFonts w:ascii="Times New Roman" w:eastAsia="Times New Roman" w:hAnsi="Times New Roman" w:cs="Times New Roman"/>
                <w:sz w:val="24"/>
                <w:szCs w:val="24"/>
              </w:rPr>
              <w:t>Старокачаловская</w:t>
            </w:r>
            <w:proofErr w:type="spellEnd"/>
            <w:r w:rsidRPr="00132F77">
              <w:rPr>
                <w:rFonts w:ascii="Times New Roman" w:eastAsia="Times New Roman" w:hAnsi="Times New Roman" w:cs="Times New Roman"/>
                <w:sz w:val="24"/>
                <w:szCs w:val="24"/>
              </w:rPr>
              <w:t>, д.3 к.3, м. Бульвар Дмитрия Донского;</w:t>
            </w:r>
            <w:r w:rsidRPr="00132F77">
              <w:rPr>
                <w:rFonts w:ascii="Times New Roman" w:eastAsia="Times New Roman" w:hAnsi="Times New Roman" w:cs="Times New Roman"/>
                <w:sz w:val="24"/>
                <w:szCs w:val="24"/>
              </w:rPr>
              <w:br/>
              <w:t>Клиника "</w:t>
            </w:r>
            <w:proofErr w:type="spellStart"/>
            <w:r w:rsidRPr="00132F77">
              <w:rPr>
                <w:rFonts w:ascii="Times New Roman" w:eastAsia="Times New Roman" w:hAnsi="Times New Roman" w:cs="Times New Roman"/>
                <w:sz w:val="24"/>
                <w:szCs w:val="24"/>
              </w:rPr>
              <w:t>Медси</w:t>
            </w:r>
            <w:proofErr w:type="spellEnd"/>
            <w:r w:rsidRPr="00132F77">
              <w:rPr>
                <w:rFonts w:ascii="Times New Roman" w:eastAsia="Times New Roman" w:hAnsi="Times New Roman" w:cs="Times New Roman"/>
                <w:sz w:val="24"/>
                <w:szCs w:val="24"/>
              </w:rPr>
              <w:t>" в Марьино, ул. Маршала Голованова, д. 1, к. 2, м. Марьино;</w:t>
            </w:r>
            <w:r w:rsidRPr="00132F77">
              <w:rPr>
                <w:rFonts w:ascii="Times New Roman" w:eastAsia="Times New Roman" w:hAnsi="Times New Roman" w:cs="Times New Roman"/>
                <w:sz w:val="24"/>
                <w:szCs w:val="24"/>
              </w:rPr>
              <w:br/>
              <w:t>Клиника "</w:t>
            </w:r>
            <w:proofErr w:type="spellStart"/>
            <w:r w:rsidRPr="00132F77">
              <w:rPr>
                <w:rFonts w:ascii="Times New Roman" w:eastAsia="Times New Roman" w:hAnsi="Times New Roman" w:cs="Times New Roman"/>
                <w:sz w:val="24"/>
                <w:szCs w:val="24"/>
              </w:rPr>
              <w:t>Медси</w:t>
            </w:r>
            <w:proofErr w:type="spellEnd"/>
            <w:r w:rsidRPr="00132F77">
              <w:rPr>
                <w:rFonts w:ascii="Times New Roman" w:eastAsia="Times New Roman" w:hAnsi="Times New Roman" w:cs="Times New Roman"/>
                <w:sz w:val="24"/>
                <w:szCs w:val="24"/>
              </w:rPr>
              <w:t>" в Красногорске, МО, г. Красногорск, ул. Успенская, д. 5;</w:t>
            </w:r>
            <w:r w:rsidRPr="00132F77">
              <w:rPr>
                <w:rFonts w:ascii="Times New Roman" w:eastAsia="Times New Roman" w:hAnsi="Times New Roman" w:cs="Times New Roman"/>
                <w:sz w:val="24"/>
                <w:szCs w:val="24"/>
              </w:rPr>
              <w:br/>
              <w:t>Клиника "</w:t>
            </w:r>
            <w:proofErr w:type="spellStart"/>
            <w:r w:rsidRPr="00132F77">
              <w:rPr>
                <w:rFonts w:ascii="Times New Roman" w:eastAsia="Times New Roman" w:hAnsi="Times New Roman" w:cs="Times New Roman"/>
                <w:sz w:val="24"/>
                <w:szCs w:val="24"/>
              </w:rPr>
              <w:t>Медси</w:t>
            </w:r>
            <w:proofErr w:type="spellEnd"/>
            <w:r w:rsidRPr="00132F77">
              <w:rPr>
                <w:rFonts w:ascii="Times New Roman" w:eastAsia="Times New Roman" w:hAnsi="Times New Roman" w:cs="Times New Roman"/>
                <w:sz w:val="24"/>
                <w:szCs w:val="24"/>
              </w:rPr>
              <w:t>" в Щелково, МО</w:t>
            </w:r>
            <w:r w:rsidR="00582DA2">
              <w:rPr>
                <w:rFonts w:ascii="Times New Roman" w:eastAsia="Times New Roman" w:hAnsi="Times New Roman" w:cs="Times New Roman"/>
                <w:sz w:val="24"/>
                <w:szCs w:val="24"/>
              </w:rPr>
              <w:t>, г. Щелково, ул.Комсомольская,</w:t>
            </w:r>
            <w:r w:rsidRPr="00132F77">
              <w:rPr>
                <w:rFonts w:ascii="Times New Roman" w:eastAsia="Times New Roman" w:hAnsi="Times New Roman" w:cs="Times New Roman"/>
                <w:sz w:val="24"/>
                <w:szCs w:val="24"/>
              </w:rPr>
              <w:t>д.5.;</w:t>
            </w:r>
            <w:r w:rsidRPr="00132F77">
              <w:rPr>
                <w:rFonts w:ascii="Times New Roman" w:eastAsia="Times New Roman" w:hAnsi="Times New Roman" w:cs="Times New Roman"/>
                <w:sz w:val="24"/>
                <w:szCs w:val="24"/>
              </w:rPr>
              <w:br/>
              <w:t>Детская клиника "</w:t>
            </w:r>
            <w:proofErr w:type="spellStart"/>
            <w:r w:rsidR="00582DA2">
              <w:rPr>
                <w:rFonts w:ascii="Times New Roman" w:eastAsia="Times New Roman" w:hAnsi="Times New Roman" w:cs="Times New Roman"/>
                <w:sz w:val="24"/>
                <w:szCs w:val="24"/>
              </w:rPr>
              <w:t>Медси</w:t>
            </w:r>
            <w:proofErr w:type="spellEnd"/>
            <w:r w:rsidR="00582DA2">
              <w:rPr>
                <w:rFonts w:ascii="Times New Roman" w:eastAsia="Times New Roman" w:hAnsi="Times New Roman" w:cs="Times New Roman"/>
                <w:sz w:val="24"/>
                <w:szCs w:val="24"/>
              </w:rPr>
              <w:t>", Благовещенский пер., д.2/16,м.</w:t>
            </w:r>
            <w:r w:rsidRPr="00132F77">
              <w:rPr>
                <w:rFonts w:ascii="Times New Roman" w:eastAsia="Times New Roman" w:hAnsi="Times New Roman" w:cs="Times New Roman"/>
                <w:sz w:val="24"/>
                <w:szCs w:val="24"/>
              </w:rPr>
              <w:t>Маяковская;</w:t>
            </w:r>
            <w:r w:rsidRPr="00132F77">
              <w:rPr>
                <w:rFonts w:ascii="Times New Roman" w:eastAsia="Times New Roman" w:hAnsi="Times New Roman" w:cs="Times New Roman"/>
                <w:sz w:val="24"/>
                <w:szCs w:val="24"/>
              </w:rPr>
              <w:br/>
              <w:t>Клиника "МЕДСИ"  в Хорошевском проезде, 3-й Хорошевский проезд, д.1, стр.2, м. Беговая;</w:t>
            </w:r>
            <w:r w:rsidRPr="00132F77">
              <w:rPr>
                <w:rFonts w:ascii="Times New Roman" w:eastAsia="Times New Roman" w:hAnsi="Times New Roman" w:cs="Times New Roman"/>
                <w:sz w:val="24"/>
                <w:szCs w:val="24"/>
              </w:rPr>
              <w:br/>
              <w:t>Клиника "МЕДСИ" на Рублевском шоссе, Рублевское шоссе, д.10, м. Кунцевская;</w:t>
            </w:r>
            <w:r w:rsidRPr="00132F77">
              <w:rPr>
                <w:rFonts w:ascii="Times New Roman" w:eastAsia="Times New Roman" w:hAnsi="Times New Roman" w:cs="Times New Roman"/>
                <w:sz w:val="24"/>
                <w:szCs w:val="24"/>
              </w:rPr>
              <w:br/>
              <w:t>Клиника "</w:t>
            </w:r>
            <w:proofErr w:type="spellStart"/>
            <w:r w:rsidRPr="00132F77">
              <w:rPr>
                <w:rFonts w:ascii="Times New Roman" w:eastAsia="Times New Roman" w:hAnsi="Times New Roman" w:cs="Times New Roman"/>
                <w:sz w:val="24"/>
                <w:szCs w:val="24"/>
              </w:rPr>
              <w:t>Медси</w:t>
            </w:r>
            <w:proofErr w:type="spellEnd"/>
            <w:r w:rsidRPr="00132F77">
              <w:rPr>
                <w:rFonts w:ascii="Times New Roman" w:eastAsia="Times New Roman" w:hAnsi="Times New Roman" w:cs="Times New Roman"/>
                <w:sz w:val="24"/>
                <w:szCs w:val="24"/>
              </w:rPr>
              <w:t xml:space="preserve">" на Ленинском проспекте, Ленинский проспект, д. 20, к. 1, м. </w:t>
            </w:r>
            <w:proofErr w:type="spellStart"/>
            <w:r w:rsidRPr="00132F77">
              <w:rPr>
                <w:rFonts w:ascii="Times New Roman" w:eastAsia="Times New Roman" w:hAnsi="Times New Roman" w:cs="Times New Roman"/>
                <w:sz w:val="24"/>
                <w:szCs w:val="24"/>
              </w:rPr>
              <w:t>Шаболовская</w:t>
            </w:r>
            <w:proofErr w:type="spellEnd"/>
            <w:r w:rsidRPr="00132F77">
              <w:rPr>
                <w:rFonts w:ascii="Times New Roman" w:eastAsia="Times New Roman" w:hAnsi="Times New Roman" w:cs="Times New Roman"/>
                <w:sz w:val="24"/>
                <w:szCs w:val="24"/>
              </w:rPr>
              <w:t>.</w:t>
            </w:r>
          </w:p>
        </w:tc>
        <w:tc>
          <w:tcPr>
            <w:tcW w:w="4961" w:type="dxa"/>
            <w:vMerge/>
            <w:tcBorders>
              <w:top w:val="nil"/>
              <w:left w:val="nil"/>
              <w:bottom w:val="single" w:sz="4" w:space="0" w:color="auto"/>
              <w:right w:val="single" w:sz="4" w:space="0" w:color="auto"/>
            </w:tcBorders>
            <w:vAlign w:val="center"/>
            <w:hideMark/>
          </w:tcPr>
          <w:p w:rsidR="00132F77" w:rsidRPr="00132F77" w:rsidRDefault="00132F77">
            <w:pPr>
              <w:rPr>
                <w:rFonts w:ascii="Times New Roman" w:eastAsia="Times New Roman" w:hAnsi="Times New Roman" w:cs="Times New Roman"/>
                <w:sz w:val="24"/>
                <w:szCs w:val="24"/>
              </w:rPr>
            </w:pPr>
          </w:p>
        </w:tc>
      </w:tr>
      <w:tr w:rsidR="00132F77" w:rsidRPr="00132F77" w:rsidTr="00132F77">
        <w:trPr>
          <w:trHeight w:val="556"/>
        </w:trPr>
        <w:tc>
          <w:tcPr>
            <w:tcW w:w="5342" w:type="dxa"/>
            <w:tcBorders>
              <w:top w:val="nil"/>
              <w:left w:val="single" w:sz="4" w:space="0" w:color="auto"/>
              <w:bottom w:val="single" w:sz="4" w:space="0" w:color="auto"/>
              <w:right w:val="single" w:sz="4" w:space="0" w:color="auto"/>
            </w:tcBorders>
            <w:vAlign w:val="center"/>
            <w:hideMark/>
          </w:tcPr>
          <w:p w:rsidR="00132F77" w:rsidRPr="00132F77" w:rsidRDefault="00132F77" w:rsidP="00582DA2">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"Поликлиника №4" УДП РФ" ФГБУ</w:t>
            </w:r>
            <w:r w:rsidRPr="00132F77">
              <w:rPr>
                <w:rFonts w:ascii="Times New Roman" w:eastAsia="Times New Roman" w:hAnsi="Times New Roman" w:cs="Times New Roman"/>
                <w:sz w:val="24"/>
                <w:szCs w:val="24"/>
              </w:rPr>
              <w:t xml:space="preserve"> (Кутузовский </w:t>
            </w:r>
            <w:proofErr w:type="spellStart"/>
            <w:r w:rsidRPr="00132F77">
              <w:rPr>
                <w:rFonts w:ascii="Times New Roman" w:eastAsia="Times New Roman" w:hAnsi="Times New Roman" w:cs="Times New Roman"/>
                <w:sz w:val="24"/>
                <w:szCs w:val="24"/>
              </w:rPr>
              <w:t>пр-кт</w:t>
            </w:r>
            <w:proofErr w:type="spellEnd"/>
            <w:r w:rsidRPr="00132F77">
              <w:rPr>
                <w:rFonts w:ascii="Times New Roman" w:eastAsia="Times New Roman" w:hAnsi="Times New Roman" w:cs="Times New Roman"/>
                <w:sz w:val="24"/>
                <w:szCs w:val="24"/>
              </w:rPr>
              <w:t>, дом № 20, м. Выставочная)</w:t>
            </w:r>
          </w:p>
        </w:tc>
        <w:tc>
          <w:tcPr>
            <w:tcW w:w="4961" w:type="dxa"/>
            <w:vMerge/>
            <w:tcBorders>
              <w:top w:val="nil"/>
              <w:left w:val="nil"/>
              <w:bottom w:val="single" w:sz="4" w:space="0" w:color="auto"/>
              <w:right w:val="single" w:sz="4" w:space="0" w:color="auto"/>
            </w:tcBorders>
            <w:vAlign w:val="center"/>
            <w:hideMark/>
          </w:tcPr>
          <w:p w:rsidR="00132F77" w:rsidRPr="00132F77" w:rsidRDefault="00132F77">
            <w:pPr>
              <w:rPr>
                <w:rFonts w:ascii="Times New Roman" w:eastAsia="Times New Roman" w:hAnsi="Times New Roman" w:cs="Times New Roman"/>
                <w:sz w:val="24"/>
                <w:szCs w:val="24"/>
              </w:rPr>
            </w:pPr>
          </w:p>
        </w:tc>
      </w:tr>
      <w:tr w:rsidR="00132F77" w:rsidRPr="00132F77" w:rsidTr="00132F77">
        <w:trPr>
          <w:trHeight w:val="678"/>
        </w:trPr>
        <w:tc>
          <w:tcPr>
            <w:tcW w:w="5342" w:type="dxa"/>
            <w:tcBorders>
              <w:top w:val="nil"/>
              <w:left w:val="single" w:sz="4" w:space="0" w:color="auto"/>
              <w:bottom w:val="single" w:sz="4" w:space="0" w:color="auto"/>
              <w:right w:val="single" w:sz="4" w:space="0" w:color="auto"/>
            </w:tcBorders>
            <w:vAlign w:val="center"/>
            <w:hideMark/>
          </w:tcPr>
          <w:p w:rsidR="00132F77" w:rsidRPr="00132F77" w:rsidRDefault="00132F77" w:rsidP="00582DA2">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"Клиника ЛМС" ООО ("Будь здоров")</w:t>
            </w:r>
            <w:r w:rsidRPr="00132F77">
              <w:rPr>
                <w:rFonts w:ascii="Times New Roman" w:eastAsia="Times New Roman" w:hAnsi="Times New Roman" w:cs="Times New Roman"/>
                <w:sz w:val="24"/>
                <w:szCs w:val="24"/>
              </w:rPr>
              <w:t xml:space="preserve"> (Сущевский вал, д. </w:t>
            </w:r>
            <w:proofErr w:type="gramStart"/>
            <w:r w:rsidRPr="00132F77">
              <w:rPr>
                <w:rFonts w:ascii="Times New Roman" w:eastAsia="Times New Roman" w:hAnsi="Times New Roman" w:cs="Times New Roman"/>
                <w:sz w:val="24"/>
                <w:szCs w:val="24"/>
              </w:rPr>
              <w:t>12 ,</w:t>
            </w:r>
            <w:proofErr w:type="gramEnd"/>
            <w:r w:rsidRPr="00132F77">
              <w:rPr>
                <w:rFonts w:ascii="Times New Roman" w:eastAsia="Times New Roman" w:hAnsi="Times New Roman" w:cs="Times New Roman"/>
                <w:sz w:val="24"/>
                <w:szCs w:val="24"/>
              </w:rPr>
              <w:t xml:space="preserve"> м. </w:t>
            </w:r>
            <w:proofErr w:type="spellStart"/>
            <w:r w:rsidRPr="00132F77">
              <w:rPr>
                <w:rFonts w:ascii="Times New Roman" w:eastAsia="Times New Roman" w:hAnsi="Times New Roman" w:cs="Times New Roman"/>
                <w:sz w:val="24"/>
                <w:szCs w:val="24"/>
              </w:rPr>
              <w:t>Савеловская</w:t>
            </w:r>
            <w:proofErr w:type="spellEnd"/>
            <w:r w:rsidRPr="00132F77">
              <w:rPr>
                <w:rFonts w:ascii="Times New Roman" w:eastAsia="Times New Roman" w:hAnsi="Times New Roman" w:cs="Times New Roman"/>
                <w:sz w:val="24"/>
                <w:szCs w:val="24"/>
              </w:rPr>
              <w:t xml:space="preserve">, Марьина Роща; Комсомольский проспект д. 28, м. </w:t>
            </w:r>
            <w:proofErr w:type="spellStart"/>
            <w:r w:rsidRPr="00132F77">
              <w:rPr>
                <w:rFonts w:ascii="Times New Roman" w:eastAsia="Times New Roman" w:hAnsi="Times New Roman" w:cs="Times New Roman"/>
                <w:sz w:val="24"/>
                <w:szCs w:val="24"/>
              </w:rPr>
              <w:t>Фрунзенская</w:t>
            </w:r>
            <w:proofErr w:type="spellEnd"/>
            <w:r w:rsidRPr="00132F77">
              <w:rPr>
                <w:rFonts w:ascii="Times New Roman" w:eastAsia="Times New Roman" w:hAnsi="Times New Roman" w:cs="Times New Roman"/>
                <w:sz w:val="24"/>
                <w:szCs w:val="24"/>
              </w:rPr>
              <w:t xml:space="preserve"> )</w:t>
            </w:r>
          </w:p>
        </w:tc>
        <w:tc>
          <w:tcPr>
            <w:tcW w:w="4961" w:type="dxa"/>
            <w:vMerge/>
            <w:tcBorders>
              <w:top w:val="nil"/>
              <w:left w:val="nil"/>
              <w:bottom w:val="single" w:sz="4" w:space="0" w:color="auto"/>
              <w:right w:val="single" w:sz="4" w:space="0" w:color="auto"/>
            </w:tcBorders>
            <w:vAlign w:val="center"/>
            <w:hideMark/>
          </w:tcPr>
          <w:p w:rsidR="00132F77" w:rsidRPr="00132F77" w:rsidRDefault="00132F77">
            <w:pPr>
              <w:rPr>
                <w:rFonts w:ascii="Times New Roman" w:eastAsia="Times New Roman" w:hAnsi="Times New Roman" w:cs="Times New Roman"/>
                <w:sz w:val="24"/>
                <w:szCs w:val="24"/>
              </w:rPr>
            </w:pPr>
          </w:p>
        </w:tc>
      </w:tr>
      <w:tr w:rsidR="00132F77" w:rsidRPr="00132F77" w:rsidTr="00132F77">
        <w:trPr>
          <w:trHeight w:val="576"/>
        </w:trPr>
        <w:tc>
          <w:tcPr>
            <w:tcW w:w="5342" w:type="dxa"/>
            <w:tcBorders>
              <w:top w:val="nil"/>
              <w:left w:val="single" w:sz="4" w:space="0" w:color="auto"/>
              <w:bottom w:val="single" w:sz="4" w:space="0" w:color="auto"/>
              <w:right w:val="single" w:sz="4" w:space="0" w:color="auto"/>
            </w:tcBorders>
            <w:vAlign w:val="center"/>
            <w:hideMark/>
          </w:tcPr>
          <w:p w:rsidR="00132F77" w:rsidRPr="00132F77" w:rsidRDefault="00132F77" w:rsidP="00582DA2">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 xml:space="preserve">"Лечебно-реабилитационный центр Минэкономразвития России" ФБУЗ </w:t>
            </w:r>
            <w:proofErr w:type="gramStart"/>
            <w:r w:rsidRPr="00132F77">
              <w:rPr>
                <w:rFonts w:ascii="Times New Roman" w:eastAsia="Times New Roman" w:hAnsi="Times New Roman" w:cs="Times New Roman"/>
                <w:b/>
                <w:bCs/>
                <w:sz w:val="24"/>
                <w:szCs w:val="24"/>
              </w:rPr>
              <w:t>филиал .</w:t>
            </w:r>
            <w:proofErr w:type="gramEnd"/>
            <w:r w:rsidRPr="00132F77">
              <w:rPr>
                <w:rFonts w:ascii="Times New Roman" w:eastAsia="Times New Roman" w:hAnsi="Times New Roman" w:cs="Times New Roman"/>
                <w:b/>
                <w:bCs/>
                <w:sz w:val="24"/>
                <w:szCs w:val="24"/>
              </w:rPr>
              <w:t xml:space="preserve">" отделение Филиал №1" </w:t>
            </w:r>
            <w:r w:rsidRPr="00132F77">
              <w:rPr>
                <w:rFonts w:ascii="Times New Roman" w:eastAsia="Times New Roman" w:hAnsi="Times New Roman" w:cs="Times New Roman"/>
                <w:sz w:val="24"/>
                <w:szCs w:val="24"/>
              </w:rPr>
              <w:t>(Скатертный пер., д.10, м. Пушкинская, Арбатская)</w:t>
            </w:r>
            <w:r w:rsidRPr="00132F77">
              <w:rPr>
                <w:rFonts w:ascii="Times New Roman" w:eastAsia="Times New Roman" w:hAnsi="Times New Roman" w:cs="Times New Roman"/>
                <w:b/>
                <w:bCs/>
                <w:sz w:val="24"/>
                <w:szCs w:val="24"/>
              </w:rPr>
              <w:t xml:space="preserve"> </w:t>
            </w:r>
          </w:p>
        </w:tc>
        <w:tc>
          <w:tcPr>
            <w:tcW w:w="4961" w:type="dxa"/>
            <w:vMerge/>
            <w:tcBorders>
              <w:top w:val="nil"/>
              <w:left w:val="nil"/>
              <w:bottom w:val="single" w:sz="4" w:space="0" w:color="auto"/>
              <w:right w:val="single" w:sz="4" w:space="0" w:color="auto"/>
            </w:tcBorders>
            <w:vAlign w:val="center"/>
            <w:hideMark/>
          </w:tcPr>
          <w:p w:rsidR="00132F77" w:rsidRPr="00132F77" w:rsidRDefault="00132F77">
            <w:pPr>
              <w:rPr>
                <w:rFonts w:ascii="Times New Roman" w:eastAsia="Times New Roman" w:hAnsi="Times New Roman" w:cs="Times New Roman"/>
                <w:sz w:val="24"/>
                <w:szCs w:val="24"/>
              </w:rPr>
            </w:pPr>
          </w:p>
        </w:tc>
      </w:tr>
      <w:tr w:rsidR="00132F77" w:rsidRPr="00132F77" w:rsidTr="00132F77">
        <w:trPr>
          <w:trHeight w:val="460"/>
        </w:trPr>
        <w:tc>
          <w:tcPr>
            <w:tcW w:w="5342" w:type="dxa"/>
            <w:tcBorders>
              <w:top w:val="nil"/>
              <w:left w:val="single" w:sz="4" w:space="0" w:color="auto"/>
              <w:bottom w:val="single" w:sz="4" w:space="0" w:color="auto"/>
              <w:right w:val="single" w:sz="4" w:space="0" w:color="auto"/>
            </w:tcBorders>
            <w:vAlign w:val="center"/>
            <w:hideMark/>
          </w:tcPr>
          <w:p w:rsidR="00132F77" w:rsidRPr="00132F77" w:rsidRDefault="00132F77" w:rsidP="00582DA2">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 xml:space="preserve">КДЦ "Измайловский" "НМХЦ </w:t>
            </w:r>
            <w:proofErr w:type="spellStart"/>
            <w:r w:rsidRPr="00132F77">
              <w:rPr>
                <w:rFonts w:ascii="Times New Roman" w:eastAsia="Times New Roman" w:hAnsi="Times New Roman" w:cs="Times New Roman"/>
                <w:b/>
                <w:bCs/>
                <w:sz w:val="24"/>
                <w:szCs w:val="24"/>
              </w:rPr>
              <w:t>им.Н.И.Пирогова</w:t>
            </w:r>
            <w:proofErr w:type="spellEnd"/>
            <w:r w:rsidRPr="00132F77">
              <w:rPr>
                <w:rFonts w:ascii="Times New Roman" w:eastAsia="Times New Roman" w:hAnsi="Times New Roman" w:cs="Times New Roman"/>
                <w:b/>
                <w:bCs/>
                <w:sz w:val="24"/>
                <w:szCs w:val="24"/>
              </w:rPr>
              <w:t xml:space="preserve"> </w:t>
            </w:r>
            <w:proofErr w:type="spellStart"/>
            <w:r w:rsidRPr="00132F77">
              <w:rPr>
                <w:rFonts w:ascii="Times New Roman" w:eastAsia="Times New Roman" w:hAnsi="Times New Roman" w:cs="Times New Roman"/>
                <w:b/>
                <w:bCs/>
                <w:sz w:val="24"/>
                <w:szCs w:val="24"/>
              </w:rPr>
              <w:t>Росздрава</w:t>
            </w:r>
            <w:proofErr w:type="spellEnd"/>
            <w:r w:rsidRPr="00132F77">
              <w:rPr>
                <w:rFonts w:ascii="Times New Roman" w:eastAsia="Times New Roman" w:hAnsi="Times New Roman" w:cs="Times New Roman"/>
                <w:b/>
                <w:bCs/>
                <w:sz w:val="24"/>
                <w:szCs w:val="24"/>
              </w:rPr>
              <w:t>" ФГУ</w:t>
            </w:r>
            <w:r w:rsidRPr="00132F77">
              <w:rPr>
                <w:rFonts w:ascii="Times New Roman" w:eastAsia="Times New Roman" w:hAnsi="Times New Roman" w:cs="Times New Roman"/>
                <w:sz w:val="24"/>
                <w:szCs w:val="24"/>
              </w:rPr>
              <w:t xml:space="preserve"> (ул. Нижняя Первомайская, д.65, м. Первомайская)</w:t>
            </w:r>
          </w:p>
        </w:tc>
        <w:tc>
          <w:tcPr>
            <w:tcW w:w="4961" w:type="dxa"/>
            <w:vMerge/>
            <w:tcBorders>
              <w:top w:val="nil"/>
              <w:left w:val="nil"/>
              <w:bottom w:val="single" w:sz="4" w:space="0" w:color="auto"/>
              <w:right w:val="single" w:sz="4" w:space="0" w:color="auto"/>
            </w:tcBorders>
            <w:vAlign w:val="center"/>
            <w:hideMark/>
          </w:tcPr>
          <w:p w:rsidR="00132F77" w:rsidRPr="00132F77" w:rsidRDefault="00132F77">
            <w:pPr>
              <w:rPr>
                <w:rFonts w:ascii="Times New Roman" w:eastAsia="Times New Roman" w:hAnsi="Times New Roman" w:cs="Times New Roman"/>
                <w:sz w:val="24"/>
                <w:szCs w:val="24"/>
              </w:rPr>
            </w:pPr>
          </w:p>
        </w:tc>
      </w:tr>
      <w:tr w:rsidR="00132F77" w:rsidRPr="00132F77" w:rsidTr="00132F77">
        <w:trPr>
          <w:trHeight w:val="440"/>
        </w:trPr>
        <w:tc>
          <w:tcPr>
            <w:tcW w:w="5342" w:type="dxa"/>
            <w:tcBorders>
              <w:top w:val="nil"/>
              <w:left w:val="single" w:sz="4" w:space="0" w:color="auto"/>
              <w:bottom w:val="single" w:sz="4" w:space="0" w:color="auto"/>
              <w:right w:val="single" w:sz="4" w:space="0" w:color="auto"/>
            </w:tcBorders>
            <w:vAlign w:val="center"/>
            <w:hideMark/>
          </w:tcPr>
          <w:p w:rsidR="00132F77" w:rsidRPr="00132F77" w:rsidRDefault="00132F77" w:rsidP="00582DA2">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 xml:space="preserve">"Детская поликлиника Литфонда" АО </w:t>
            </w:r>
            <w:r w:rsidRPr="00132F77">
              <w:rPr>
                <w:rFonts w:ascii="Times New Roman" w:eastAsia="Times New Roman" w:hAnsi="Times New Roman" w:cs="Times New Roman"/>
                <w:sz w:val="24"/>
                <w:szCs w:val="24"/>
              </w:rPr>
              <w:t>(ранее АБСИДА);</w:t>
            </w:r>
            <w:r w:rsidRPr="00132F77">
              <w:rPr>
                <w:rFonts w:ascii="Times New Roman" w:eastAsia="Times New Roman" w:hAnsi="Times New Roman" w:cs="Times New Roman"/>
                <w:b/>
                <w:bCs/>
                <w:sz w:val="24"/>
                <w:szCs w:val="24"/>
              </w:rPr>
              <w:t xml:space="preserve"> </w:t>
            </w:r>
            <w:r w:rsidRPr="00132F77">
              <w:rPr>
                <w:rFonts w:ascii="Times New Roman" w:eastAsia="Times New Roman" w:hAnsi="Times New Roman" w:cs="Times New Roman"/>
                <w:sz w:val="24"/>
                <w:szCs w:val="24"/>
              </w:rPr>
              <w:t>(Красноармейская ул., д. 23А, м. Аэропорт)</w:t>
            </w:r>
          </w:p>
        </w:tc>
        <w:tc>
          <w:tcPr>
            <w:tcW w:w="4961" w:type="dxa"/>
            <w:vMerge/>
            <w:tcBorders>
              <w:top w:val="nil"/>
              <w:left w:val="nil"/>
              <w:bottom w:val="single" w:sz="4" w:space="0" w:color="auto"/>
              <w:right w:val="single" w:sz="4" w:space="0" w:color="auto"/>
            </w:tcBorders>
            <w:vAlign w:val="center"/>
            <w:hideMark/>
          </w:tcPr>
          <w:p w:rsidR="00132F77" w:rsidRPr="00132F77" w:rsidRDefault="00132F77">
            <w:pPr>
              <w:rPr>
                <w:rFonts w:ascii="Times New Roman" w:eastAsia="Times New Roman" w:hAnsi="Times New Roman" w:cs="Times New Roman"/>
                <w:sz w:val="24"/>
                <w:szCs w:val="24"/>
              </w:rPr>
            </w:pPr>
          </w:p>
        </w:tc>
      </w:tr>
      <w:tr w:rsidR="00132F77" w:rsidRPr="00132F77" w:rsidTr="00132F77">
        <w:trPr>
          <w:trHeight w:val="576"/>
        </w:trPr>
        <w:tc>
          <w:tcPr>
            <w:tcW w:w="5342" w:type="dxa"/>
            <w:tcBorders>
              <w:top w:val="single" w:sz="4" w:space="0" w:color="auto"/>
              <w:left w:val="single" w:sz="4" w:space="0" w:color="auto"/>
              <w:bottom w:val="single" w:sz="4" w:space="0" w:color="auto"/>
              <w:right w:val="single" w:sz="4" w:space="0" w:color="auto"/>
            </w:tcBorders>
            <w:vAlign w:val="center"/>
            <w:hideMark/>
          </w:tcPr>
          <w:p w:rsidR="00132F77" w:rsidRPr="00132F77" w:rsidRDefault="00132F77" w:rsidP="00582DA2">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 xml:space="preserve">"9 ЛДЦ" Минобороны России ФГБУ (ранее филиал №5 "3 ЦВКГ </w:t>
            </w:r>
            <w:proofErr w:type="spellStart"/>
            <w:r w:rsidRPr="00132F77">
              <w:rPr>
                <w:rFonts w:ascii="Times New Roman" w:eastAsia="Times New Roman" w:hAnsi="Times New Roman" w:cs="Times New Roman"/>
                <w:b/>
                <w:bCs/>
                <w:sz w:val="24"/>
                <w:szCs w:val="24"/>
              </w:rPr>
              <w:t>им.Вишневского</w:t>
            </w:r>
            <w:proofErr w:type="spellEnd"/>
            <w:r w:rsidRPr="00132F77">
              <w:rPr>
                <w:rFonts w:ascii="Times New Roman" w:eastAsia="Times New Roman" w:hAnsi="Times New Roman" w:cs="Times New Roman"/>
                <w:b/>
                <w:bCs/>
                <w:sz w:val="24"/>
                <w:szCs w:val="24"/>
              </w:rPr>
              <w:t>")</w:t>
            </w:r>
            <w:r w:rsidRPr="00132F77">
              <w:rPr>
                <w:rFonts w:ascii="Times New Roman" w:eastAsia="Times New Roman" w:hAnsi="Times New Roman" w:cs="Times New Roman"/>
                <w:sz w:val="24"/>
                <w:szCs w:val="24"/>
              </w:rPr>
              <w:t xml:space="preserve"> (Комсомольский </w:t>
            </w:r>
            <w:proofErr w:type="spellStart"/>
            <w:r w:rsidRPr="00132F77">
              <w:rPr>
                <w:rFonts w:ascii="Times New Roman" w:eastAsia="Times New Roman" w:hAnsi="Times New Roman" w:cs="Times New Roman"/>
                <w:sz w:val="24"/>
                <w:szCs w:val="24"/>
              </w:rPr>
              <w:t>пp</w:t>
            </w:r>
            <w:proofErr w:type="spellEnd"/>
            <w:r w:rsidRPr="00132F77">
              <w:rPr>
                <w:rFonts w:ascii="Times New Roman" w:eastAsia="Times New Roman" w:hAnsi="Times New Roman" w:cs="Times New Roman"/>
                <w:sz w:val="24"/>
                <w:szCs w:val="24"/>
              </w:rPr>
              <w:t xml:space="preserve">-т, д.22, м. </w:t>
            </w:r>
            <w:proofErr w:type="spellStart"/>
            <w:r w:rsidRPr="00132F77">
              <w:rPr>
                <w:rFonts w:ascii="Times New Roman" w:eastAsia="Times New Roman" w:hAnsi="Times New Roman" w:cs="Times New Roman"/>
                <w:sz w:val="24"/>
                <w:szCs w:val="24"/>
              </w:rPr>
              <w:t>Фрунзенская</w:t>
            </w:r>
            <w:proofErr w:type="spellEnd"/>
            <w:r w:rsidRPr="00132F77">
              <w:rPr>
                <w:rFonts w:ascii="Times New Roman" w:eastAsia="Times New Roman" w:hAnsi="Times New Roman" w:cs="Times New Roman"/>
                <w:sz w:val="24"/>
                <w:szCs w:val="24"/>
              </w:rPr>
              <w:t>)</w:t>
            </w:r>
          </w:p>
        </w:tc>
        <w:tc>
          <w:tcPr>
            <w:tcW w:w="4961" w:type="dxa"/>
            <w:vMerge/>
            <w:tcBorders>
              <w:top w:val="nil"/>
              <w:left w:val="nil"/>
              <w:bottom w:val="single" w:sz="4" w:space="0" w:color="auto"/>
              <w:right w:val="single" w:sz="4" w:space="0" w:color="auto"/>
            </w:tcBorders>
            <w:vAlign w:val="center"/>
            <w:hideMark/>
          </w:tcPr>
          <w:p w:rsidR="00132F77" w:rsidRPr="00132F77" w:rsidRDefault="00132F77">
            <w:pPr>
              <w:rPr>
                <w:rFonts w:ascii="Times New Roman" w:eastAsia="Times New Roman" w:hAnsi="Times New Roman" w:cs="Times New Roman"/>
                <w:sz w:val="24"/>
                <w:szCs w:val="24"/>
              </w:rPr>
            </w:pPr>
          </w:p>
        </w:tc>
      </w:tr>
      <w:tr w:rsidR="00132F77" w:rsidRPr="00132F77" w:rsidTr="00132F77">
        <w:trPr>
          <w:trHeight w:val="1247"/>
        </w:trPr>
        <w:tc>
          <w:tcPr>
            <w:tcW w:w="5342" w:type="dxa"/>
            <w:tcBorders>
              <w:top w:val="nil"/>
              <w:left w:val="single" w:sz="4" w:space="0" w:color="auto"/>
              <w:bottom w:val="single" w:sz="4" w:space="0" w:color="auto"/>
              <w:right w:val="single" w:sz="4" w:space="0" w:color="auto"/>
            </w:tcBorders>
            <w:vAlign w:val="center"/>
            <w:hideMark/>
          </w:tcPr>
          <w:p w:rsidR="00132F77" w:rsidRPr="00132F77" w:rsidRDefault="00132F77" w:rsidP="00582DA2">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 xml:space="preserve">"Национальный </w:t>
            </w:r>
            <w:r w:rsidR="00582DA2">
              <w:rPr>
                <w:rFonts w:ascii="Times New Roman" w:eastAsia="Times New Roman" w:hAnsi="Times New Roman" w:cs="Times New Roman"/>
                <w:b/>
                <w:bCs/>
                <w:sz w:val="24"/>
                <w:szCs w:val="24"/>
              </w:rPr>
              <w:t>медицинский сервис" ЗАО (сеть</w:t>
            </w:r>
            <w:proofErr w:type="gramStart"/>
            <w:r w:rsidR="00582DA2">
              <w:rPr>
                <w:rFonts w:ascii="Times New Roman" w:eastAsia="Times New Roman" w:hAnsi="Times New Roman" w:cs="Times New Roman"/>
                <w:b/>
                <w:bCs/>
                <w:sz w:val="24"/>
                <w:szCs w:val="24"/>
              </w:rPr>
              <w:t>):</w:t>
            </w:r>
            <w:r w:rsidRPr="00132F77">
              <w:rPr>
                <w:rFonts w:ascii="Times New Roman" w:eastAsia="Times New Roman" w:hAnsi="Times New Roman" w:cs="Times New Roman"/>
                <w:b/>
                <w:bCs/>
                <w:sz w:val="24"/>
                <w:szCs w:val="24"/>
              </w:rPr>
              <w:t>ЗАО</w:t>
            </w:r>
            <w:proofErr w:type="gramEnd"/>
            <w:r w:rsidRPr="00132F77">
              <w:rPr>
                <w:rFonts w:ascii="Times New Roman" w:eastAsia="Times New Roman" w:hAnsi="Times New Roman" w:cs="Times New Roman"/>
                <w:b/>
                <w:bCs/>
                <w:sz w:val="24"/>
                <w:szCs w:val="24"/>
              </w:rPr>
              <w:t xml:space="preserve"> "Национальный Медицинский Сервис", </w:t>
            </w:r>
            <w:r w:rsidRPr="00132F77">
              <w:rPr>
                <w:rFonts w:ascii="Times New Roman" w:eastAsia="Times New Roman" w:hAnsi="Times New Roman" w:cs="Times New Roman"/>
                <w:sz w:val="24"/>
                <w:szCs w:val="24"/>
              </w:rPr>
              <w:t xml:space="preserve">пр-т Маршала Жукова, д. 38, кор.1, м. </w:t>
            </w:r>
            <w:proofErr w:type="spellStart"/>
            <w:r w:rsidRPr="00132F77">
              <w:rPr>
                <w:rFonts w:ascii="Times New Roman" w:eastAsia="Times New Roman" w:hAnsi="Times New Roman" w:cs="Times New Roman"/>
                <w:sz w:val="24"/>
                <w:szCs w:val="24"/>
              </w:rPr>
              <w:t>Полежаевская</w:t>
            </w:r>
            <w:proofErr w:type="spellEnd"/>
            <w:r w:rsidRPr="00132F77">
              <w:rPr>
                <w:rFonts w:ascii="Times New Roman" w:eastAsia="Times New Roman" w:hAnsi="Times New Roman" w:cs="Times New Roman"/>
                <w:sz w:val="24"/>
                <w:szCs w:val="24"/>
              </w:rPr>
              <w:t>) -стоматология с 5 лет</w:t>
            </w:r>
            <w:r w:rsidRPr="00132F77">
              <w:rPr>
                <w:rFonts w:ascii="Times New Roman" w:eastAsia="Times New Roman" w:hAnsi="Times New Roman" w:cs="Times New Roman"/>
                <w:sz w:val="24"/>
                <w:szCs w:val="24"/>
              </w:rPr>
              <w:br/>
            </w:r>
            <w:r w:rsidRPr="00132F77">
              <w:rPr>
                <w:rFonts w:ascii="Times New Roman" w:eastAsia="Times New Roman" w:hAnsi="Times New Roman" w:cs="Times New Roman"/>
                <w:sz w:val="24"/>
                <w:szCs w:val="24"/>
              </w:rPr>
              <w:lastRenderedPageBreak/>
              <w:t>ООО "Клиника на Маросейке", ул. Маросейка, д. 6-8, стр. 4, м. Китай-город</w:t>
            </w:r>
          </w:p>
        </w:tc>
        <w:tc>
          <w:tcPr>
            <w:tcW w:w="4961" w:type="dxa"/>
            <w:vMerge/>
            <w:tcBorders>
              <w:top w:val="nil"/>
              <w:left w:val="nil"/>
              <w:bottom w:val="single" w:sz="4" w:space="0" w:color="auto"/>
              <w:right w:val="single" w:sz="4" w:space="0" w:color="auto"/>
            </w:tcBorders>
            <w:vAlign w:val="center"/>
            <w:hideMark/>
          </w:tcPr>
          <w:p w:rsidR="00132F77" w:rsidRPr="00132F77" w:rsidRDefault="00132F77">
            <w:pPr>
              <w:rPr>
                <w:rFonts w:ascii="Times New Roman" w:eastAsia="Times New Roman" w:hAnsi="Times New Roman" w:cs="Times New Roman"/>
                <w:sz w:val="24"/>
                <w:szCs w:val="24"/>
              </w:rPr>
            </w:pPr>
          </w:p>
        </w:tc>
      </w:tr>
      <w:tr w:rsidR="00132F77" w:rsidRPr="00132F77" w:rsidTr="00132F77">
        <w:trPr>
          <w:trHeight w:val="552"/>
        </w:trPr>
        <w:tc>
          <w:tcPr>
            <w:tcW w:w="5342" w:type="dxa"/>
            <w:tcBorders>
              <w:top w:val="nil"/>
              <w:left w:val="single" w:sz="4" w:space="0" w:color="auto"/>
              <w:bottom w:val="single" w:sz="4" w:space="0" w:color="auto"/>
              <w:right w:val="single" w:sz="4" w:space="0" w:color="auto"/>
            </w:tcBorders>
            <w:vAlign w:val="center"/>
            <w:hideMark/>
          </w:tcPr>
          <w:p w:rsidR="00132F77" w:rsidRPr="00132F77" w:rsidRDefault="00132F77" w:rsidP="00582DA2">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lastRenderedPageBreak/>
              <w:t>"</w:t>
            </w:r>
            <w:proofErr w:type="spellStart"/>
            <w:r w:rsidRPr="00132F77">
              <w:rPr>
                <w:rFonts w:ascii="Times New Roman" w:eastAsia="Times New Roman" w:hAnsi="Times New Roman" w:cs="Times New Roman"/>
                <w:b/>
                <w:bCs/>
                <w:sz w:val="24"/>
                <w:szCs w:val="24"/>
              </w:rPr>
              <w:t>ДентаВита</w:t>
            </w:r>
            <w:proofErr w:type="spellEnd"/>
            <w:r w:rsidRPr="00132F77">
              <w:rPr>
                <w:rFonts w:ascii="Times New Roman" w:eastAsia="Times New Roman" w:hAnsi="Times New Roman" w:cs="Times New Roman"/>
                <w:b/>
                <w:bCs/>
                <w:sz w:val="24"/>
                <w:szCs w:val="24"/>
              </w:rPr>
              <w:t xml:space="preserve"> Плюс" ООО</w:t>
            </w:r>
            <w:r w:rsidRPr="00132F77">
              <w:rPr>
                <w:rFonts w:ascii="Times New Roman" w:eastAsia="Times New Roman" w:hAnsi="Times New Roman" w:cs="Times New Roman"/>
                <w:sz w:val="24"/>
                <w:szCs w:val="24"/>
              </w:rPr>
              <w:t xml:space="preserve"> (Малый Козихинский пер., д.4, м. Маяковская; </w:t>
            </w:r>
            <w:proofErr w:type="spellStart"/>
            <w:r w:rsidRPr="00132F77">
              <w:rPr>
                <w:rFonts w:ascii="Times New Roman" w:eastAsia="Times New Roman" w:hAnsi="Times New Roman" w:cs="Times New Roman"/>
                <w:sz w:val="24"/>
                <w:szCs w:val="24"/>
              </w:rPr>
              <w:t>Б.Козловский</w:t>
            </w:r>
            <w:proofErr w:type="spellEnd"/>
            <w:r w:rsidRPr="00132F77">
              <w:rPr>
                <w:rFonts w:ascii="Times New Roman" w:eastAsia="Times New Roman" w:hAnsi="Times New Roman" w:cs="Times New Roman"/>
                <w:sz w:val="24"/>
                <w:szCs w:val="24"/>
              </w:rPr>
              <w:t xml:space="preserve"> пер., д.7, м. Красные ворота, Чистые пруды, Тургеневская)</w:t>
            </w:r>
          </w:p>
        </w:tc>
        <w:tc>
          <w:tcPr>
            <w:tcW w:w="4961" w:type="dxa"/>
            <w:vMerge w:val="restart"/>
            <w:tcBorders>
              <w:top w:val="nil"/>
              <w:left w:val="nil"/>
              <w:bottom w:val="single" w:sz="4" w:space="0" w:color="auto"/>
              <w:right w:val="single" w:sz="4" w:space="0" w:color="auto"/>
            </w:tcBorders>
            <w:vAlign w:val="center"/>
            <w:hideMark/>
          </w:tcPr>
          <w:p w:rsidR="00132F77" w:rsidRPr="00582DA2" w:rsidRDefault="00132F77" w:rsidP="00C8747E">
            <w:pPr>
              <w:ind w:firstLine="0"/>
              <w:rPr>
                <w:rFonts w:ascii="Times New Roman" w:eastAsia="Times New Roman" w:hAnsi="Times New Roman" w:cs="Times New Roman"/>
                <w:spacing w:val="-16"/>
                <w:sz w:val="24"/>
                <w:szCs w:val="24"/>
              </w:rPr>
            </w:pPr>
            <w:r w:rsidRPr="00582DA2">
              <w:rPr>
                <w:rFonts w:ascii="Times New Roman" w:eastAsia="Times New Roman" w:hAnsi="Times New Roman" w:cs="Times New Roman"/>
                <w:spacing w:val="-16"/>
                <w:sz w:val="24"/>
                <w:szCs w:val="24"/>
              </w:rPr>
              <w:t>Стоматологическая помощь в специализированных клиниках</w:t>
            </w:r>
          </w:p>
        </w:tc>
      </w:tr>
      <w:tr w:rsidR="00132F77" w:rsidRPr="00132F77" w:rsidTr="00132F77">
        <w:trPr>
          <w:trHeight w:val="1383"/>
        </w:trPr>
        <w:tc>
          <w:tcPr>
            <w:tcW w:w="5342" w:type="dxa"/>
            <w:tcBorders>
              <w:top w:val="nil"/>
              <w:left w:val="single" w:sz="4" w:space="0" w:color="auto"/>
              <w:bottom w:val="single" w:sz="4" w:space="0" w:color="auto"/>
              <w:right w:val="single" w:sz="4" w:space="0" w:color="auto"/>
            </w:tcBorders>
            <w:vAlign w:val="center"/>
            <w:hideMark/>
          </w:tcPr>
          <w:p w:rsidR="00C8747E" w:rsidRDefault="00132F77" w:rsidP="00582DA2">
            <w:pPr>
              <w:ind w:firstLine="0"/>
              <w:rPr>
                <w:rFonts w:ascii="Times New Roman" w:eastAsia="Times New Roman" w:hAnsi="Times New Roman" w:cs="Times New Roman"/>
                <w:sz w:val="24"/>
                <w:szCs w:val="24"/>
              </w:rPr>
            </w:pPr>
            <w:r w:rsidRPr="00132F77">
              <w:rPr>
                <w:rFonts w:ascii="Times New Roman" w:eastAsia="Times New Roman" w:hAnsi="Times New Roman" w:cs="Times New Roman"/>
                <w:b/>
                <w:bCs/>
                <w:sz w:val="24"/>
                <w:szCs w:val="24"/>
              </w:rPr>
              <w:t xml:space="preserve">"Клиника семейной стоматологии" ООО </w:t>
            </w:r>
            <w:r w:rsidRPr="00132F77">
              <w:rPr>
                <w:rFonts w:ascii="Times New Roman" w:eastAsia="Times New Roman" w:hAnsi="Times New Roman" w:cs="Times New Roman"/>
                <w:sz w:val="24"/>
                <w:szCs w:val="24"/>
              </w:rPr>
              <w:t xml:space="preserve">(Профсоюзная, д.113, корп.2, </w:t>
            </w:r>
            <w:proofErr w:type="spellStart"/>
            <w:r w:rsidRPr="00132F77">
              <w:rPr>
                <w:rFonts w:ascii="Times New Roman" w:eastAsia="Times New Roman" w:hAnsi="Times New Roman" w:cs="Times New Roman"/>
                <w:sz w:val="24"/>
                <w:szCs w:val="24"/>
              </w:rPr>
              <w:t>м.Коньково</w:t>
            </w:r>
            <w:proofErr w:type="spellEnd"/>
            <w:r w:rsidRPr="00132F77">
              <w:rPr>
                <w:rFonts w:ascii="Times New Roman" w:eastAsia="Times New Roman" w:hAnsi="Times New Roman" w:cs="Times New Roman"/>
                <w:sz w:val="24"/>
                <w:szCs w:val="24"/>
              </w:rPr>
              <w:t xml:space="preserve">; Профсоюзная, дом № 20/9, </w:t>
            </w:r>
            <w:proofErr w:type="spellStart"/>
            <w:r w:rsidRPr="00132F77">
              <w:rPr>
                <w:rFonts w:ascii="Times New Roman" w:eastAsia="Times New Roman" w:hAnsi="Times New Roman" w:cs="Times New Roman"/>
                <w:sz w:val="24"/>
                <w:szCs w:val="24"/>
              </w:rPr>
              <w:t>м.Профсоюзная</w:t>
            </w:r>
            <w:proofErr w:type="spellEnd"/>
            <w:r w:rsidRPr="00132F77">
              <w:rPr>
                <w:rFonts w:ascii="Times New Roman" w:eastAsia="Times New Roman" w:hAnsi="Times New Roman" w:cs="Times New Roman"/>
                <w:sz w:val="24"/>
                <w:szCs w:val="24"/>
              </w:rPr>
              <w:t xml:space="preserve">; </w:t>
            </w:r>
          </w:p>
          <w:p w:rsidR="00C8747E" w:rsidRDefault="00132F77" w:rsidP="00C8747E">
            <w:pPr>
              <w:ind w:firstLine="0"/>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ул. Академика Анохина, д. 9, м. Юго-</w:t>
            </w:r>
            <w:proofErr w:type="gramStart"/>
            <w:r w:rsidRPr="00132F77">
              <w:rPr>
                <w:rFonts w:ascii="Times New Roman" w:eastAsia="Times New Roman" w:hAnsi="Times New Roman" w:cs="Times New Roman"/>
                <w:sz w:val="24"/>
                <w:szCs w:val="24"/>
              </w:rPr>
              <w:t>Западная;  ул.</w:t>
            </w:r>
            <w:proofErr w:type="gramEnd"/>
            <w:r w:rsidRPr="00132F77">
              <w:rPr>
                <w:rFonts w:ascii="Times New Roman" w:eastAsia="Times New Roman" w:hAnsi="Times New Roman" w:cs="Times New Roman"/>
                <w:sz w:val="24"/>
                <w:szCs w:val="24"/>
              </w:rPr>
              <w:t xml:space="preserve"> Островитянова, д. 5, м. Тропарево; </w:t>
            </w:r>
          </w:p>
          <w:p w:rsidR="00132F77" w:rsidRPr="00132F77" w:rsidRDefault="00132F77" w:rsidP="00C8747E">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sz w:val="24"/>
                <w:szCs w:val="24"/>
              </w:rPr>
              <w:t xml:space="preserve">ул. Гарибальди, д. 6 м. Профсоюзная, Новые Черемушки; Ленинский проспект, д. 99, м. Профсоюзная, Новые Черемушки; 2-й </w:t>
            </w:r>
            <w:proofErr w:type="spellStart"/>
            <w:r w:rsidRPr="00132F77">
              <w:rPr>
                <w:rFonts w:ascii="Times New Roman" w:eastAsia="Times New Roman" w:hAnsi="Times New Roman" w:cs="Times New Roman"/>
                <w:sz w:val="24"/>
                <w:szCs w:val="24"/>
              </w:rPr>
              <w:t>Мосфильмовский</w:t>
            </w:r>
            <w:proofErr w:type="spellEnd"/>
            <w:r w:rsidRPr="00132F77">
              <w:rPr>
                <w:rFonts w:ascii="Times New Roman" w:eastAsia="Times New Roman" w:hAnsi="Times New Roman" w:cs="Times New Roman"/>
                <w:sz w:val="24"/>
                <w:szCs w:val="24"/>
              </w:rPr>
              <w:t xml:space="preserve"> пер., д. 12, м. Лужники, Воробьевы Горы)</w:t>
            </w:r>
          </w:p>
        </w:tc>
        <w:tc>
          <w:tcPr>
            <w:tcW w:w="4961" w:type="dxa"/>
            <w:vMerge/>
            <w:tcBorders>
              <w:top w:val="nil"/>
              <w:left w:val="nil"/>
              <w:bottom w:val="single" w:sz="4" w:space="0" w:color="auto"/>
              <w:right w:val="single" w:sz="4" w:space="0" w:color="auto"/>
            </w:tcBorders>
            <w:vAlign w:val="center"/>
            <w:hideMark/>
          </w:tcPr>
          <w:p w:rsidR="00132F77" w:rsidRPr="00132F77" w:rsidRDefault="00132F77">
            <w:pPr>
              <w:rPr>
                <w:rFonts w:ascii="Times New Roman" w:eastAsia="Times New Roman" w:hAnsi="Times New Roman" w:cs="Times New Roman"/>
                <w:sz w:val="24"/>
                <w:szCs w:val="24"/>
              </w:rPr>
            </w:pPr>
          </w:p>
        </w:tc>
      </w:tr>
      <w:tr w:rsidR="00132F77" w:rsidRPr="00132F77" w:rsidTr="00132F77">
        <w:trPr>
          <w:trHeight w:val="488"/>
        </w:trPr>
        <w:tc>
          <w:tcPr>
            <w:tcW w:w="5342" w:type="dxa"/>
            <w:tcBorders>
              <w:top w:val="nil"/>
              <w:left w:val="single" w:sz="4" w:space="0" w:color="auto"/>
              <w:bottom w:val="single" w:sz="4" w:space="0" w:color="auto"/>
              <w:right w:val="single" w:sz="4" w:space="0" w:color="auto"/>
            </w:tcBorders>
            <w:vAlign w:val="center"/>
            <w:hideMark/>
          </w:tcPr>
          <w:p w:rsidR="00132F77" w:rsidRPr="00132F77" w:rsidRDefault="00132F77" w:rsidP="00582DA2">
            <w:pPr>
              <w:ind w:firstLine="0"/>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Организовывает страховая компания</w:t>
            </w:r>
          </w:p>
        </w:tc>
        <w:tc>
          <w:tcPr>
            <w:tcW w:w="4961" w:type="dxa"/>
            <w:tcBorders>
              <w:top w:val="nil"/>
              <w:left w:val="nil"/>
              <w:bottom w:val="single" w:sz="4" w:space="0" w:color="auto"/>
              <w:right w:val="single" w:sz="4" w:space="0" w:color="auto"/>
            </w:tcBorders>
            <w:vAlign w:val="center"/>
            <w:hideMark/>
          </w:tcPr>
          <w:p w:rsidR="00132F77" w:rsidRPr="00132F77" w:rsidRDefault="00132F77" w:rsidP="00C8747E">
            <w:pPr>
              <w:ind w:firstLine="0"/>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Помощь на дому в пределах 30 км за МКАД</w:t>
            </w:r>
          </w:p>
        </w:tc>
      </w:tr>
      <w:tr w:rsidR="00132F77" w:rsidRPr="00132F77" w:rsidTr="00132F77">
        <w:trPr>
          <w:trHeight w:val="765"/>
        </w:trPr>
        <w:tc>
          <w:tcPr>
            <w:tcW w:w="5342" w:type="dxa"/>
            <w:tcBorders>
              <w:top w:val="nil"/>
              <w:left w:val="single" w:sz="4" w:space="0" w:color="auto"/>
              <w:bottom w:val="single" w:sz="4" w:space="0" w:color="auto"/>
              <w:right w:val="single" w:sz="4" w:space="0" w:color="auto"/>
            </w:tcBorders>
            <w:vAlign w:val="center"/>
            <w:hideMark/>
          </w:tcPr>
          <w:p w:rsidR="00132F77" w:rsidRPr="00132F77" w:rsidRDefault="00132F77" w:rsidP="00582DA2">
            <w:pPr>
              <w:ind w:firstLine="0"/>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Организовывает страховая компания</w:t>
            </w:r>
          </w:p>
        </w:tc>
        <w:tc>
          <w:tcPr>
            <w:tcW w:w="4961" w:type="dxa"/>
            <w:tcBorders>
              <w:top w:val="nil"/>
              <w:left w:val="nil"/>
              <w:bottom w:val="single" w:sz="4" w:space="0" w:color="auto"/>
              <w:right w:val="single" w:sz="4" w:space="0" w:color="auto"/>
            </w:tcBorders>
            <w:vAlign w:val="center"/>
            <w:hideMark/>
          </w:tcPr>
          <w:p w:rsidR="00132F77" w:rsidRPr="00132F77" w:rsidRDefault="00132F77" w:rsidP="00F16595">
            <w:pPr>
              <w:ind w:firstLine="0"/>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Скорая и неотложная медицинская помощь в пределах 50 км за МКАД</w:t>
            </w:r>
          </w:p>
        </w:tc>
      </w:tr>
      <w:tr w:rsidR="00132F77" w:rsidRPr="00132F77" w:rsidTr="00132F77">
        <w:trPr>
          <w:trHeight w:val="4268"/>
        </w:trPr>
        <w:tc>
          <w:tcPr>
            <w:tcW w:w="5342" w:type="dxa"/>
            <w:tcBorders>
              <w:top w:val="nil"/>
              <w:left w:val="single" w:sz="4" w:space="0" w:color="auto"/>
              <w:bottom w:val="single" w:sz="4" w:space="0" w:color="auto"/>
              <w:right w:val="single" w:sz="4" w:space="0" w:color="auto"/>
            </w:tcBorders>
            <w:vAlign w:val="center"/>
            <w:hideMark/>
          </w:tcPr>
          <w:p w:rsidR="00F16595" w:rsidRDefault="00132F77" w:rsidP="00F16595">
            <w:pPr>
              <w:ind w:firstLine="0"/>
              <w:rPr>
                <w:rFonts w:ascii="Times New Roman" w:eastAsia="Times New Roman" w:hAnsi="Times New Roman" w:cs="Times New Roman"/>
                <w:sz w:val="24"/>
                <w:szCs w:val="24"/>
              </w:rPr>
            </w:pPr>
            <w:r w:rsidRPr="00132F77">
              <w:rPr>
                <w:rFonts w:ascii="Times New Roman" w:eastAsia="Times New Roman" w:hAnsi="Times New Roman" w:cs="Times New Roman"/>
                <w:b/>
                <w:bCs/>
                <w:sz w:val="24"/>
                <w:szCs w:val="24"/>
              </w:rPr>
              <w:t>ФГБУ УДП РФ "ЦКБ с поликлиникой"</w:t>
            </w:r>
            <w:r w:rsidRPr="00132F77">
              <w:rPr>
                <w:rFonts w:ascii="Times New Roman" w:eastAsia="Times New Roman" w:hAnsi="Times New Roman" w:cs="Times New Roman"/>
                <w:sz w:val="24"/>
                <w:szCs w:val="24"/>
              </w:rPr>
              <w:t xml:space="preserve"> (ул. Маршала Тимошенко, д. 15)</w:t>
            </w:r>
            <w:r w:rsidR="00F16595">
              <w:rPr>
                <w:rFonts w:ascii="Times New Roman" w:eastAsia="Times New Roman" w:hAnsi="Times New Roman" w:cs="Times New Roman"/>
                <w:sz w:val="24"/>
                <w:szCs w:val="24"/>
              </w:rPr>
              <w:t xml:space="preserve"> </w:t>
            </w:r>
          </w:p>
          <w:p w:rsidR="00F16595" w:rsidRDefault="00132F77" w:rsidP="00F16595">
            <w:pPr>
              <w:ind w:firstLine="0"/>
              <w:rPr>
                <w:rFonts w:ascii="Times New Roman" w:eastAsia="Times New Roman" w:hAnsi="Times New Roman" w:cs="Times New Roman"/>
                <w:sz w:val="24"/>
                <w:szCs w:val="24"/>
              </w:rPr>
            </w:pPr>
            <w:r w:rsidRPr="00132F77">
              <w:rPr>
                <w:rFonts w:ascii="Times New Roman" w:eastAsia="Times New Roman" w:hAnsi="Times New Roman" w:cs="Times New Roman"/>
                <w:b/>
                <w:bCs/>
                <w:sz w:val="24"/>
                <w:szCs w:val="24"/>
              </w:rPr>
              <w:t xml:space="preserve">ФГУ "Клиническая больница" </w:t>
            </w:r>
            <w:r w:rsidRPr="00132F77">
              <w:rPr>
                <w:rFonts w:ascii="Times New Roman" w:eastAsia="Times New Roman" w:hAnsi="Times New Roman" w:cs="Times New Roman"/>
                <w:sz w:val="24"/>
                <w:szCs w:val="24"/>
              </w:rPr>
              <w:t xml:space="preserve">Управления Делами Президента Российской Федерации (Открытое шоссе, </w:t>
            </w:r>
            <w:proofErr w:type="spellStart"/>
            <w:r w:rsidRPr="00132F77">
              <w:rPr>
                <w:rFonts w:ascii="Times New Roman" w:eastAsia="Times New Roman" w:hAnsi="Times New Roman" w:cs="Times New Roman"/>
                <w:sz w:val="24"/>
                <w:szCs w:val="24"/>
              </w:rPr>
              <w:t>кл</w:t>
            </w:r>
            <w:proofErr w:type="spellEnd"/>
            <w:r w:rsidRPr="00132F77">
              <w:rPr>
                <w:rFonts w:ascii="Times New Roman" w:eastAsia="Times New Roman" w:hAnsi="Times New Roman" w:cs="Times New Roman"/>
                <w:sz w:val="24"/>
                <w:szCs w:val="24"/>
              </w:rPr>
              <w:t>. 40)</w:t>
            </w:r>
            <w:r w:rsidR="00F16595">
              <w:rPr>
                <w:rFonts w:ascii="Times New Roman" w:eastAsia="Times New Roman" w:hAnsi="Times New Roman" w:cs="Times New Roman"/>
                <w:sz w:val="24"/>
                <w:szCs w:val="24"/>
              </w:rPr>
              <w:t xml:space="preserve"> </w:t>
            </w:r>
          </w:p>
          <w:p w:rsidR="00F16595" w:rsidRDefault="00132F77" w:rsidP="00F16595">
            <w:pPr>
              <w:ind w:firstLine="0"/>
              <w:rPr>
                <w:rFonts w:ascii="Times New Roman" w:eastAsia="Times New Roman" w:hAnsi="Times New Roman" w:cs="Times New Roman"/>
                <w:sz w:val="24"/>
                <w:szCs w:val="24"/>
              </w:rPr>
            </w:pPr>
            <w:r w:rsidRPr="00132F77">
              <w:rPr>
                <w:rFonts w:ascii="Times New Roman" w:eastAsia="Times New Roman" w:hAnsi="Times New Roman" w:cs="Times New Roman"/>
                <w:b/>
                <w:bCs/>
                <w:sz w:val="24"/>
                <w:szCs w:val="24"/>
              </w:rPr>
              <w:t>ФГБУЗ "Центральная Детская Клиническая Больница ФМБА России"</w:t>
            </w:r>
            <w:r w:rsidRPr="00132F77">
              <w:rPr>
                <w:rFonts w:ascii="Times New Roman" w:eastAsia="Times New Roman" w:hAnsi="Times New Roman" w:cs="Times New Roman"/>
                <w:sz w:val="24"/>
                <w:szCs w:val="24"/>
              </w:rPr>
              <w:t xml:space="preserve"> (ул. Москворечье, д. </w:t>
            </w:r>
            <w:proofErr w:type="gramStart"/>
            <w:r w:rsidRPr="00132F77">
              <w:rPr>
                <w:rFonts w:ascii="Times New Roman" w:eastAsia="Times New Roman" w:hAnsi="Times New Roman" w:cs="Times New Roman"/>
                <w:sz w:val="24"/>
                <w:szCs w:val="24"/>
              </w:rPr>
              <w:t>20)</w:t>
            </w:r>
            <w:r w:rsidRPr="00132F77">
              <w:rPr>
                <w:rFonts w:ascii="Times New Roman" w:eastAsia="Times New Roman" w:hAnsi="Times New Roman" w:cs="Times New Roman"/>
                <w:sz w:val="24"/>
                <w:szCs w:val="24"/>
              </w:rPr>
              <w:br/>
            </w:r>
            <w:r w:rsidRPr="00132F77">
              <w:rPr>
                <w:rFonts w:ascii="Times New Roman" w:eastAsia="Times New Roman" w:hAnsi="Times New Roman" w:cs="Times New Roman"/>
                <w:b/>
                <w:bCs/>
                <w:sz w:val="24"/>
                <w:szCs w:val="24"/>
              </w:rPr>
              <w:t>ГУЗ</w:t>
            </w:r>
            <w:proofErr w:type="gramEnd"/>
            <w:r w:rsidRPr="00132F77">
              <w:rPr>
                <w:rFonts w:ascii="Times New Roman" w:eastAsia="Times New Roman" w:hAnsi="Times New Roman" w:cs="Times New Roman"/>
                <w:b/>
                <w:bCs/>
                <w:sz w:val="24"/>
                <w:szCs w:val="24"/>
              </w:rPr>
              <w:t xml:space="preserve"> "ДГКБ №9 </w:t>
            </w:r>
            <w:proofErr w:type="spellStart"/>
            <w:r w:rsidRPr="00132F77">
              <w:rPr>
                <w:rFonts w:ascii="Times New Roman" w:eastAsia="Times New Roman" w:hAnsi="Times New Roman" w:cs="Times New Roman"/>
                <w:b/>
                <w:bCs/>
                <w:sz w:val="24"/>
                <w:szCs w:val="24"/>
              </w:rPr>
              <w:t>им.Г.Н</w:t>
            </w:r>
            <w:proofErr w:type="spellEnd"/>
            <w:r w:rsidRPr="00132F77">
              <w:rPr>
                <w:rFonts w:ascii="Times New Roman" w:eastAsia="Times New Roman" w:hAnsi="Times New Roman" w:cs="Times New Roman"/>
                <w:b/>
                <w:bCs/>
                <w:sz w:val="24"/>
                <w:szCs w:val="24"/>
              </w:rPr>
              <w:t xml:space="preserve">. Сперанского ДЗ </w:t>
            </w:r>
            <w:proofErr w:type="spellStart"/>
            <w:r w:rsidRPr="00132F77">
              <w:rPr>
                <w:rFonts w:ascii="Times New Roman" w:eastAsia="Times New Roman" w:hAnsi="Times New Roman" w:cs="Times New Roman"/>
                <w:b/>
                <w:bCs/>
                <w:sz w:val="24"/>
                <w:szCs w:val="24"/>
              </w:rPr>
              <w:t>г.Москвы</w:t>
            </w:r>
            <w:proofErr w:type="spellEnd"/>
            <w:r w:rsidRPr="00132F77">
              <w:rPr>
                <w:rFonts w:ascii="Times New Roman" w:eastAsia="Times New Roman" w:hAnsi="Times New Roman" w:cs="Times New Roman"/>
                <w:sz w:val="24"/>
                <w:szCs w:val="24"/>
              </w:rPr>
              <w:t xml:space="preserve"> (Шмитовский </w:t>
            </w:r>
            <w:proofErr w:type="spellStart"/>
            <w:r w:rsidRPr="00132F77">
              <w:rPr>
                <w:rFonts w:ascii="Times New Roman" w:eastAsia="Times New Roman" w:hAnsi="Times New Roman" w:cs="Times New Roman"/>
                <w:sz w:val="24"/>
                <w:szCs w:val="24"/>
              </w:rPr>
              <w:t>пр</w:t>
            </w:r>
            <w:proofErr w:type="spellEnd"/>
            <w:r w:rsidRPr="00132F77">
              <w:rPr>
                <w:rFonts w:ascii="Times New Roman" w:eastAsia="Times New Roman" w:hAnsi="Times New Roman" w:cs="Times New Roman"/>
                <w:sz w:val="24"/>
                <w:szCs w:val="24"/>
              </w:rPr>
              <w:t>-д, д.29)</w:t>
            </w:r>
            <w:r w:rsidRPr="00132F77">
              <w:rPr>
                <w:rFonts w:ascii="Times New Roman" w:eastAsia="Times New Roman" w:hAnsi="Times New Roman" w:cs="Times New Roman"/>
                <w:sz w:val="24"/>
                <w:szCs w:val="24"/>
              </w:rPr>
              <w:br/>
            </w:r>
            <w:r w:rsidRPr="00132F77">
              <w:rPr>
                <w:rFonts w:ascii="Times New Roman" w:eastAsia="Times New Roman" w:hAnsi="Times New Roman" w:cs="Times New Roman"/>
                <w:b/>
                <w:bCs/>
                <w:sz w:val="24"/>
                <w:szCs w:val="24"/>
              </w:rPr>
              <w:t xml:space="preserve">"ДГКБ им. </w:t>
            </w:r>
            <w:proofErr w:type="spellStart"/>
            <w:r w:rsidRPr="00132F77">
              <w:rPr>
                <w:rFonts w:ascii="Times New Roman" w:eastAsia="Times New Roman" w:hAnsi="Times New Roman" w:cs="Times New Roman"/>
                <w:b/>
                <w:bCs/>
                <w:sz w:val="24"/>
                <w:szCs w:val="24"/>
              </w:rPr>
              <w:t>З.А.Башляевой</w:t>
            </w:r>
            <w:proofErr w:type="spellEnd"/>
            <w:r w:rsidRPr="00132F77">
              <w:rPr>
                <w:rFonts w:ascii="Times New Roman" w:eastAsia="Times New Roman" w:hAnsi="Times New Roman" w:cs="Times New Roman"/>
                <w:b/>
                <w:bCs/>
                <w:sz w:val="24"/>
                <w:szCs w:val="24"/>
              </w:rPr>
              <w:t xml:space="preserve"> ДЗМ" (ранее "Тушинская ДГБ") </w:t>
            </w:r>
            <w:r w:rsidRPr="00132F77">
              <w:rPr>
                <w:rFonts w:ascii="Times New Roman" w:eastAsia="Times New Roman" w:hAnsi="Times New Roman" w:cs="Times New Roman"/>
                <w:sz w:val="24"/>
                <w:szCs w:val="24"/>
              </w:rPr>
              <w:t>ул. Героев Панфиловцев, д. 28)</w:t>
            </w:r>
            <w:r w:rsidRPr="00132F77">
              <w:rPr>
                <w:rFonts w:ascii="Times New Roman" w:eastAsia="Times New Roman" w:hAnsi="Times New Roman" w:cs="Times New Roman"/>
                <w:sz w:val="24"/>
                <w:szCs w:val="24"/>
              </w:rPr>
              <w:br/>
            </w:r>
            <w:r w:rsidRPr="00132F77">
              <w:rPr>
                <w:rFonts w:ascii="Times New Roman" w:eastAsia="Times New Roman" w:hAnsi="Times New Roman" w:cs="Times New Roman"/>
                <w:b/>
                <w:bCs/>
                <w:sz w:val="24"/>
                <w:szCs w:val="24"/>
              </w:rPr>
              <w:t xml:space="preserve">"НМИЦ здоровья детей" Минздрава России ФГАУ </w:t>
            </w:r>
            <w:r w:rsidRPr="00132F77">
              <w:rPr>
                <w:rFonts w:ascii="Times New Roman" w:eastAsia="Times New Roman" w:hAnsi="Times New Roman" w:cs="Times New Roman"/>
                <w:sz w:val="24"/>
                <w:szCs w:val="24"/>
              </w:rPr>
              <w:t>(м. Профсоюзная; Ломоносовский пр-т, д. 2/62)</w:t>
            </w:r>
            <w:r w:rsidRPr="00132F77">
              <w:rPr>
                <w:rFonts w:ascii="Times New Roman" w:eastAsia="Times New Roman" w:hAnsi="Times New Roman" w:cs="Times New Roman"/>
                <w:sz w:val="24"/>
                <w:szCs w:val="24"/>
              </w:rPr>
              <w:br/>
            </w:r>
            <w:r w:rsidRPr="00132F77">
              <w:rPr>
                <w:rFonts w:ascii="Times New Roman" w:eastAsia="Times New Roman" w:hAnsi="Times New Roman" w:cs="Times New Roman"/>
                <w:b/>
                <w:bCs/>
                <w:sz w:val="24"/>
                <w:szCs w:val="24"/>
              </w:rPr>
              <w:t>"Центральная больница №4 ОАО " Российские железные дороги"</w:t>
            </w:r>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Плющева</w:t>
            </w:r>
            <w:proofErr w:type="spellEnd"/>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ул</w:t>
            </w:r>
            <w:proofErr w:type="spellEnd"/>
            <w:r w:rsidRPr="00132F77">
              <w:rPr>
                <w:rFonts w:ascii="Times New Roman" w:eastAsia="Times New Roman" w:hAnsi="Times New Roman" w:cs="Times New Roman"/>
                <w:sz w:val="24"/>
                <w:szCs w:val="24"/>
              </w:rPr>
              <w:t>, дом № 15, корпус А)</w:t>
            </w:r>
            <w:r w:rsidR="00F16595">
              <w:rPr>
                <w:rFonts w:ascii="Times New Roman" w:eastAsia="Times New Roman" w:hAnsi="Times New Roman" w:cs="Times New Roman"/>
                <w:sz w:val="24"/>
                <w:szCs w:val="24"/>
              </w:rPr>
              <w:t xml:space="preserve"> </w:t>
            </w:r>
          </w:p>
          <w:p w:rsidR="00F16595" w:rsidRDefault="00132F77" w:rsidP="00F16595">
            <w:pPr>
              <w:ind w:firstLine="0"/>
              <w:rPr>
                <w:rFonts w:ascii="Times New Roman" w:eastAsia="Times New Roman" w:hAnsi="Times New Roman" w:cs="Times New Roman"/>
                <w:sz w:val="24"/>
                <w:szCs w:val="24"/>
              </w:rPr>
            </w:pPr>
            <w:r w:rsidRPr="00132F77">
              <w:rPr>
                <w:rFonts w:ascii="Times New Roman" w:eastAsia="Times New Roman" w:hAnsi="Times New Roman" w:cs="Times New Roman"/>
                <w:b/>
                <w:bCs/>
                <w:sz w:val="24"/>
                <w:szCs w:val="24"/>
              </w:rPr>
              <w:t>ГБУ «Научно-исследовательский институт неотложной детской хирургии и травматологии»</w:t>
            </w:r>
            <w:r w:rsidRPr="00132F77">
              <w:rPr>
                <w:rFonts w:ascii="Times New Roman" w:eastAsia="Times New Roman" w:hAnsi="Times New Roman" w:cs="Times New Roman"/>
                <w:sz w:val="24"/>
                <w:szCs w:val="24"/>
              </w:rPr>
              <w:t xml:space="preserve"> (м. Полянка; ул. Большая Полянка, д.20)</w:t>
            </w:r>
            <w:r w:rsidR="00F16595">
              <w:rPr>
                <w:rFonts w:ascii="Times New Roman" w:eastAsia="Times New Roman" w:hAnsi="Times New Roman" w:cs="Times New Roman"/>
                <w:sz w:val="24"/>
                <w:szCs w:val="24"/>
              </w:rPr>
              <w:t xml:space="preserve">  </w:t>
            </w:r>
          </w:p>
          <w:p w:rsidR="00F16595" w:rsidRDefault="00132F77" w:rsidP="00F16595">
            <w:pPr>
              <w:ind w:firstLine="0"/>
              <w:rPr>
                <w:rFonts w:ascii="Times New Roman" w:eastAsia="Times New Roman" w:hAnsi="Times New Roman" w:cs="Times New Roman"/>
                <w:sz w:val="24"/>
                <w:szCs w:val="24"/>
              </w:rPr>
            </w:pPr>
            <w:r w:rsidRPr="00132F77">
              <w:rPr>
                <w:rFonts w:ascii="Times New Roman" w:eastAsia="Times New Roman" w:hAnsi="Times New Roman" w:cs="Times New Roman"/>
                <w:b/>
                <w:bCs/>
                <w:sz w:val="24"/>
                <w:szCs w:val="24"/>
              </w:rPr>
              <w:t>"Морозовская детская городская клиническая больница"</w:t>
            </w:r>
            <w:r w:rsidRPr="00132F77">
              <w:rPr>
                <w:rFonts w:ascii="Times New Roman" w:eastAsia="Times New Roman" w:hAnsi="Times New Roman" w:cs="Times New Roman"/>
                <w:sz w:val="24"/>
                <w:szCs w:val="24"/>
              </w:rPr>
              <w:t xml:space="preserve"> (Добрынинский 4-й Переулок, 1/9, м. Добрынинская, ул. Верхняя Первомайская, д.48, м. Первомайская)</w:t>
            </w:r>
            <w:r w:rsidR="00F16595">
              <w:rPr>
                <w:rFonts w:ascii="Times New Roman" w:eastAsia="Times New Roman" w:hAnsi="Times New Roman" w:cs="Times New Roman"/>
                <w:sz w:val="24"/>
                <w:szCs w:val="24"/>
              </w:rPr>
              <w:t xml:space="preserve"> </w:t>
            </w:r>
          </w:p>
          <w:p w:rsidR="00132F77" w:rsidRPr="00132F77" w:rsidRDefault="00132F77" w:rsidP="00F16595">
            <w:pPr>
              <w:ind w:firstLine="0"/>
              <w:rPr>
                <w:rFonts w:ascii="Times New Roman" w:eastAsia="Times New Roman" w:hAnsi="Times New Roman" w:cs="Times New Roman"/>
                <w:sz w:val="24"/>
                <w:szCs w:val="24"/>
              </w:rPr>
            </w:pPr>
            <w:r w:rsidRPr="00132F77">
              <w:rPr>
                <w:rFonts w:ascii="Times New Roman" w:eastAsia="Times New Roman" w:hAnsi="Times New Roman" w:cs="Times New Roman"/>
                <w:b/>
                <w:bCs/>
                <w:sz w:val="24"/>
                <w:szCs w:val="24"/>
              </w:rPr>
              <w:t>"Семейный доктор" АО Госпитальный центр</w:t>
            </w:r>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Бакунинская</w:t>
            </w:r>
            <w:proofErr w:type="spellEnd"/>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ул</w:t>
            </w:r>
            <w:proofErr w:type="spellEnd"/>
            <w:r w:rsidRPr="00132F77">
              <w:rPr>
                <w:rFonts w:ascii="Times New Roman" w:eastAsia="Times New Roman" w:hAnsi="Times New Roman" w:cs="Times New Roman"/>
                <w:sz w:val="24"/>
                <w:szCs w:val="24"/>
              </w:rPr>
              <w:t>, дом № 1-3)</w:t>
            </w:r>
          </w:p>
        </w:tc>
        <w:tc>
          <w:tcPr>
            <w:tcW w:w="4961" w:type="dxa"/>
            <w:tcBorders>
              <w:top w:val="nil"/>
              <w:left w:val="nil"/>
              <w:bottom w:val="single" w:sz="4" w:space="0" w:color="auto"/>
              <w:right w:val="single" w:sz="4" w:space="0" w:color="auto"/>
            </w:tcBorders>
            <w:vAlign w:val="center"/>
            <w:hideMark/>
          </w:tcPr>
          <w:p w:rsidR="00132F77" w:rsidRPr="00132F77" w:rsidRDefault="00132F77" w:rsidP="00F16595">
            <w:pPr>
              <w:ind w:firstLine="0"/>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Стационарное обслуживание (экстренная и плановая стационарная помощь) (1-2-х-местные палаты)</w:t>
            </w:r>
          </w:p>
        </w:tc>
      </w:tr>
    </w:tbl>
    <w:p w:rsidR="00132F77" w:rsidRPr="00132F77" w:rsidRDefault="00132F77" w:rsidP="00132F77">
      <w:pPr>
        <w:keepNext/>
        <w:keepLines/>
        <w:ind w:right="-6"/>
        <w:contextualSpacing/>
        <w:rPr>
          <w:rFonts w:ascii="Times New Roman" w:eastAsia="Times New Roman" w:hAnsi="Times New Roman" w:cs="Times New Roman"/>
          <w:b/>
          <w:sz w:val="24"/>
          <w:szCs w:val="24"/>
        </w:rPr>
      </w:pPr>
      <w:r w:rsidRPr="00132F77">
        <w:rPr>
          <w:rFonts w:ascii="Times New Roman" w:eastAsia="Times New Roman" w:hAnsi="Times New Roman" w:cs="Times New Roman"/>
          <w:b/>
          <w:sz w:val="24"/>
          <w:szCs w:val="24"/>
        </w:rPr>
        <w:t xml:space="preserve">            </w:t>
      </w:r>
    </w:p>
    <w:p w:rsidR="00132F77" w:rsidRPr="00132F77" w:rsidRDefault="00132F77" w:rsidP="00582DA2">
      <w:pPr>
        <w:tabs>
          <w:tab w:val="left" w:pos="851"/>
        </w:tabs>
        <w:autoSpaceDE w:val="0"/>
        <w:autoSpaceDN w:val="0"/>
        <w:adjustRightInd w:val="0"/>
        <w:ind w:firstLine="0"/>
        <w:rPr>
          <w:rFonts w:ascii="Times New Roman" w:eastAsia="Times New Roman" w:hAnsi="Times New Roman" w:cs="Times New Roman"/>
          <w:sz w:val="24"/>
          <w:szCs w:val="24"/>
          <w:u w:val="single"/>
        </w:rPr>
      </w:pPr>
    </w:p>
    <w:p w:rsidR="00132F77" w:rsidRPr="00132F77" w:rsidRDefault="00132F77" w:rsidP="00132F77">
      <w:pPr>
        <w:tabs>
          <w:tab w:val="left" w:pos="851"/>
        </w:tabs>
        <w:autoSpaceDE w:val="0"/>
        <w:autoSpaceDN w:val="0"/>
        <w:adjustRightInd w:val="0"/>
        <w:rPr>
          <w:rFonts w:ascii="Times New Roman" w:eastAsia="Times New Roman" w:hAnsi="Times New Roman" w:cs="Times New Roman"/>
          <w:sz w:val="24"/>
          <w:szCs w:val="24"/>
          <w:u w:val="single"/>
        </w:rPr>
      </w:pPr>
    </w:p>
    <w:p w:rsidR="00132F77" w:rsidRPr="00132F77" w:rsidRDefault="00132F77" w:rsidP="00132F77">
      <w:pPr>
        <w:pBdr>
          <w:top w:val="single" w:sz="4" w:space="1" w:color="auto"/>
          <w:left w:val="single" w:sz="4" w:space="4" w:color="auto"/>
          <w:bottom w:val="single" w:sz="4" w:space="7" w:color="auto"/>
          <w:right w:val="single" w:sz="4" w:space="4" w:color="auto"/>
        </w:pBdr>
        <w:shd w:val="clear" w:color="auto" w:fill="2E74B5" w:themeFill="accent1" w:themeFillShade="BF"/>
        <w:jc w:val="center"/>
        <w:rPr>
          <w:rFonts w:ascii="Times New Roman" w:eastAsia="Times New Roman" w:hAnsi="Times New Roman" w:cs="Times New Roman"/>
          <w:b/>
          <w:sz w:val="24"/>
          <w:szCs w:val="24"/>
        </w:rPr>
      </w:pPr>
      <w:r w:rsidRPr="00132F77">
        <w:rPr>
          <w:rFonts w:ascii="Times New Roman" w:hAnsi="Times New Roman" w:cs="Times New Roman"/>
          <w:b/>
          <w:color w:val="FFFFFF" w:themeColor="background1"/>
          <w:sz w:val="24"/>
          <w:szCs w:val="24"/>
        </w:rPr>
        <w:t>Программа № 4</w:t>
      </w:r>
    </w:p>
    <w:p w:rsidR="00132F77" w:rsidRPr="00132F77" w:rsidRDefault="00132F77" w:rsidP="00132F77">
      <w:pPr>
        <w:tabs>
          <w:tab w:val="left" w:pos="851"/>
        </w:tabs>
        <w:autoSpaceDE w:val="0"/>
        <w:autoSpaceDN w:val="0"/>
        <w:adjustRightInd w:val="0"/>
        <w:rPr>
          <w:rFonts w:ascii="Times New Roman" w:eastAsia="Times New Roman" w:hAnsi="Times New Roman" w:cs="Times New Roman"/>
          <w:sz w:val="24"/>
          <w:szCs w:val="24"/>
          <w:u w:val="single"/>
        </w:rPr>
      </w:pPr>
      <w:r w:rsidRPr="00132F77">
        <w:rPr>
          <w:rFonts w:ascii="Times New Roman" w:eastAsia="Times New Roman" w:hAnsi="Times New Roman" w:cs="Times New Roman"/>
          <w:sz w:val="24"/>
          <w:szCs w:val="24"/>
          <w:u w:val="single"/>
        </w:rPr>
        <w:t>Виды медицинской помощи:</w:t>
      </w:r>
    </w:p>
    <w:p w:rsidR="00132F77" w:rsidRPr="00132F77" w:rsidRDefault="00132F77" w:rsidP="00132F77">
      <w:pPr>
        <w:tabs>
          <w:tab w:val="left" w:pos="851"/>
        </w:tabs>
        <w:autoSpaceDE w:val="0"/>
        <w:autoSpaceDN w:val="0"/>
        <w:adjustRightInd w:val="0"/>
        <w:rPr>
          <w:rFonts w:ascii="Times New Roman" w:eastAsia="Times New Roman" w:hAnsi="Times New Roman" w:cs="Times New Roman"/>
          <w:sz w:val="24"/>
          <w:szCs w:val="24"/>
          <w:u w:val="single"/>
        </w:rPr>
      </w:pPr>
    </w:p>
    <w:p w:rsidR="00132F77" w:rsidRPr="00132F77" w:rsidRDefault="00132F77" w:rsidP="00BC67D1">
      <w:pPr>
        <w:keepNext/>
        <w:keepLines/>
        <w:numPr>
          <w:ilvl w:val="0"/>
          <w:numId w:val="8"/>
        </w:numPr>
        <w:ind w:right="-6"/>
        <w:contextualSpacing/>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Амбулаторно-поликлиническая помощь, в т. ч. стоматологическая помощь</w:t>
      </w:r>
    </w:p>
    <w:p w:rsidR="00132F77" w:rsidRPr="00132F77" w:rsidRDefault="00132F77" w:rsidP="00BC67D1">
      <w:pPr>
        <w:keepNext/>
        <w:keepLines/>
        <w:numPr>
          <w:ilvl w:val="0"/>
          <w:numId w:val="8"/>
        </w:numPr>
        <w:ind w:right="-6"/>
        <w:contextualSpacing/>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Помощь на дому в пределах 30 км за МКАД</w:t>
      </w:r>
    </w:p>
    <w:p w:rsidR="00132F77" w:rsidRPr="00132F77" w:rsidRDefault="00132F77" w:rsidP="00BC67D1">
      <w:pPr>
        <w:keepNext/>
        <w:keepLines/>
        <w:numPr>
          <w:ilvl w:val="0"/>
          <w:numId w:val="8"/>
        </w:numPr>
        <w:ind w:right="-6"/>
        <w:contextualSpacing/>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xml:space="preserve">Профилактические осмотры (диспансеризация) </w:t>
      </w:r>
    </w:p>
    <w:p w:rsidR="00132F77" w:rsidRPr="00132F77" w:rsidRDefault="00132F77" w:rsidP="00BC67D1">
      <w:pPr>
        <w:keepNext/>
        <w:keepLines/>
        <w:numPr>
          <w:ilvl w:val="0"/>
          <w:numId w:val="8"/>
        </w:numPr>
        <w:ind w:right="-6"/>
        <w:contextualSpacing/>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Стоматологическая помощь в специализированных клиниках</w:t>
      </w:r>
    </w:p>
    <w:p w:rsidR="00132F77" w:rsidRPr="00132F77" w:rsidRDefault="00132F77" w:rsidP="00BC67D1">
      <w:pPr>
        <w:keepNext/>
        <w:keepLines/>
        <w:numPr>
          <w:ilvl w:val="0"/>
          <w:numId w:val="8"/>
        </w:numPr>
        <w:ind w:right="-6"/>
        <w:contextualSpacing/>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xml:space="preserve">Иммунопрофилактика </w:t>
      </w:r>
    </w:p>
    <w:p w:rsidR="00132F77" w:rsidRPr="00132F77" w:rsidRDefault="00132F77" w:rsidP="00BC67D1">
      <w:pPr>
        <w:keepNext/>
        <w:keepLines/>
        <w:numPr>
          <w:ilvl w:val="0"/>
          <w:numId w:val="8"/>
        </w:numPr>
        <w:ind w:right="-6"/>
        <w:contextualSpacing/>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Скорая и неотложная медицинская помощь в пределах 50 км за МКАД</w:t>
      </w:r>
    </w:p>
    <w:p w:rsidR="00132F77" w:rsidRPr="00132F77" w:rsidRDefault="00132F77" w:rsidP="00BC67D1">
      <w:pPr>
        <w:keepNext/>
        <w:keepLines/>
        <w:numPr>
          <w:ilvl w:val="0"/>
          <w:numId w:val="8"/>
        </w:numPr>
        <w:ind w:right="-6"/>
        <w:contextualSpacing/>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xml:space="preserve">Стационарная помощь (экстренная и плановая госпитализация, 1-2х местные палаты) </w:t>
      </w:r>
    </w:p>
    <w:p w:rsidR="00132F77" w:rsidRPr="00132F77" w:rsidRDefault="00132F77" w:rsidP="00BC67D1">
      <w:pPr>
        <w:keepNext/>
        <w:keepLines/>
        <w:numPr>
          <w:ilvl w:val="0"/>
          <w:numId w:val="8"/>
        </w:numPr>
        <w:contextualSpacing/>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xml:space="preserve">Экстренная и неотложная помощь на территории РФ во время работы (служебных командировок) </w:t>
      </w:r>
    </w:p>
    <w:p w:rsidR="00132F77" w:rsidRPr="00132F77" w:rsidRDefault="00132F77" w:rsidP="00BC67D1">
      <w:pPr>
        <w:keepNext/>
        <w:keepLines/>
        <w:numPr>
          <w:ilvl w:val="0"/>
          <w:numId w:val="8"/>
        </w:numPr>
        <w:contextualSpacing/>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xml:space="preserve">Экстренная и неотложная помощь за пределами РФ во время работы (служебных командировок) </w:t>
      </w:r>
    </w:p>
    <w:p w:rsidR="00132F77" w:rsidRPr="00132F77" w:rsidRDefault="00132F77" w:rsidP="00BC67D1">
      <w:pPr>
        <w:keepNext/>
        <w:numPr>
          <w:ilvl w:val="0"/>
          <w:numId w:val="8"/>
        </w:numPr>
        <w:ind w:right="-6"/>
        <w:contextualSpacing/>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Круглосуточная травматологическая помощь</w:t>
      </w:r>
    </w:p>
    <w:p w:rsidR="00132F77" w:rsidRPr="00132F77" w:rsidRDefault="00132F77" w:rsidP="00BC67D1">
      <w:pPr>
        <w:keepNext/>
        <w:numPr>
          <w:ilvl w:val="0"/>
          <w:numId w:val="8"/>
        </w:numPr>
        <w:ind w:right="-6"/>
        <w:contextualSpacing/>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Организация лечения в дневном стационаре и стационаре одного дня</w:t>
      </w:r>
    </w:p>
    <w:p w:rsidR="00132F77" w:rsidRPr="00132F77" w:rsidRDefault="00132F77" w:rsidP="00BC67D1">
      <w:pPr>
        <w:keepNext/>
        <w:numPr>
          <w:ilvl w:val="0"/>
          <w:numId w:val="8"/>
        </w:numPr>
        <w:tabs>
          <w:tab w:val="left" w:pos="5529"/>
        </w:tabs>
        <w:ind w:right="-6"/>
        <w:contextualSpacing/>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Консультативно-диагностическая помощь</w:t>
      </w:r>
    </w:p>
    <w:p w:rsidR="00132F77" w:rsidRPr="00132F77" w:rsidRDefault="00132F77" w:rsidP="00BC67D1">
      <w:pPr>
        <w:keepNext/>
        <w:numPr>
          <w:ilvl w:val="0"/>
          <w:numId w:val="8"/>
        </w:numPr>
        <w:ind w:right="-6"/>
        <w:contextualSpacing/>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Оформление медицинской документации, в том числе, выписок из медицинской карты, справок в бассейн, санаторно-курортных карт, справок для получения путевки на санаторно-курортное лечение.</w:t>
      </w:r>
    </w:p>
    <w:p w:rsidR="00132F77" w:rsidRPr="00586BEB" w:rsidRDefault="00132F77" w:rsidP="00BC67D1">
      <w:pPr>
        <w:keepNext/>
        <w:numPr>
          <w:ilvl w:val="0"/>
          <w:numId w:val="8"/>
        </w:numPr>
        <w:ind w:right="-6"/>
        <w:contextualSpacing/>
        <w:rPr>
          <w:rFonts w:ascii="Times New Roman" w:eastAsia="Times New Roman" w:hAnsi="Times New Roman" w:cs="Times New Roman"/>
          <w:sz w:val="24"/>
          <w:szCs w:val="24"/>
        </w:rPr>
      </w:pPr>
      <w:r w:rsidRPr="00586BEB">
        <w:rPr>
          <w:rFonts w:ascii="Times New Roman" w:eastAsia="Times New Roman" w:hAnsi="Times New Roman" w:cs="Times New Roman"/>
          <w:sz w:val="24"/>
          <w:szCs w:val="24"/>
        </w:rPr>
        <w:t xml:space="preserve">Забор биоматериала и определение антител класса </w:t>
      </w:r>
      <w:proofErr w:type="spellStart"/>
      <w:r w:rsidRPr="00586BEB">
        <w:rPr>
          <w:rFonts w:ascii="Times New Roman" w:eastAsia="Times New Roman" w:hAnsi="Times New Roman" w:cs="Times New Roman"/>
          <w:sz w:val="24"/>
          <w:szCs w:val="24"/>
        </w:rPr>
        <w:t>IgG</w:t>
      </w:r>
      <w:proofErr w:type="spellEnd"/>
      <w:r w:rsidRPr="00586BEB">
        <w:rPr>
          <w:rFonts w:ascii="Times New Roman" w:eastAsia="Times New Roman" w:hAnsi="Times New Roman" w:cs="Times New Roman"/>
          <w:sz w:val="24"/>
          <w:szCs w:val="24"/>
        </w:rPr>
        <w:t xml:space="preserve"> и антител класса </w:t>
      </w:r>
      <w:proofErr w:type="spellStart"/>
      <w:r w:rsidRPr="00586BEB">
        <w:rPr>
          <w:rFonts w:ascii="Times New Roman" w:eastAsia="Times New Roman" w:hAnsi="Times New Roman" w:cs="Times New Roman"/>
          <w:sz w:val="24"/>
          <w:szCs w:val="24"/>
        </w:rPr>
        <w:t>IgM</w:t>
      </w:r>
      <w:proofErr w:type="spellEnd"/>
      <w:r w:rsidRPr="00586BEB">
        <w:rPr>
          <w:rFonts w:ascii="Times New Roman" w:eastAsia="Times New Roman" w:hAnsi="Times New Roman" w:cs="Times New Roman"/>
          <w:sz w:val="24"/>
          <w:szCs w:val="24"/>
        </w:rPr>
        <w:t xml:space="preserve"> к </w:t>
      </w:r>
      <w:proofErr w:type="spellStart"/>
      <w:r w:rsidRPr="00586BEB">
        <w:rPr>
          <w:rFonts w:ascii="Times New Roman" w:eastAsia="Times New Roman" w:hAnsi="Times New Roman" w:cs="Times New Roman"/>
          <w:sz w:val="24"/>
          <w:szCs w:val="24"/>
        </w:rPr>
        <w:t>коронавирусу</w:t>
      </w:r>
      <w:proofErr w:type="spellEnd"/>
      <w:r w:rsidRPr="00586BEB">
        <w:rPr>
          <w:rFonts w:ascii="Times New Roman" w:eastAsia="Times New Roman" w:hAnsi="Times New Roman" w:cs="Times New Roman"/>
          <w:sz w:val="24"/>
          <w:szCs w:val="24"/>
        </w:rPr>
        <w:t xml:space="preserve"> SARS-CoV-2 Covid-19 в сыворотке крови методом ИФА (количественный) и определение РНК (качественный) методом ПЦР </w:t>
      </w:r>
    </w:p>
    <w:tbl>
      <w:tblPr>
        <w:tblW w:w="10155" w:type="dxa"/>
        <w:tblInd w:w="295" w:type="dxa"/>
        <w:tblLayout w:type="fixed"/>
        <w:tblLook w:val="04A0" w:firstRow="1" w:lastRow="0" w:firstColumn="1" w:lastColumn="0" w:noHBand="0" w:noVBand="1"/>
      </w:tblPr>
      <w:tblGrid>
        <w:gridCol w:w="5197"/>
        <w:gridCol w:w="4958"/>
      </w:tblGrid>
      <w:tr w:rsidR="00132F77" w:rsidRPr="00132F77" w:rsidTr="00132F77">
        <w:trPr>
          <w:trHeight w:val="389"/>
        </w:trPr>
        <w:tc>
          <w:tcPr>
            <w:tcW w:w="5200" w:type="dxa"/>
            <w:tcBorders>
              <w:top w:val="single" w:sz="4" w:space="0" w:color="auto"/>
              <w:left w:val="single" w:sz="4" w:space="0" w:color="auto"/>
              <w:bottom w:val="single" w:sz="4" w:space="0" w:color="auto"/>
              <w:right w:val="single" w:sz="4" w:space="0" w:color="auto"/>
            </w:tcBorders>
            <w:hideMark/>
          </w:tcPr>
          <w:p w:rsidR="00132F77" w:rsidRPr="00132F77" w:rsidRDefault="00132F77" w:rsidP="00DC029B">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Наименование лечебного учреждения, адрес</w:t>
            </w:r>
          </w:p>
        </w:tc>
        <w:tc>
          <w:tcPr>
            <w:tcW w:w="4961" w:type="dxa"/>
            <w:tcBorders>
              <w:top w:val="single" w:sz="4" w:space="0" w:color="auto"/>
              <w:left w:val="nil"/>
              <w:bottom w:val="single" w:sz="4" w:space="0" w:color="auto"/>
              <w:right w:val="single" w:sz="4" w:space="0" w:color="auto"/>
            </w:tcBorders>
            <w:vAlign w:val="center"/>
            <w:hideMark/>
          </w:tcPr>
          <w:p w:rsidR="00132F77" w:rsidRPr="00132F77" w:rsidRDefault="00132F77" w:rsidP="00DC029B">
            <w:pPr>
              <w:jc w:val="center"/>
              <w:rPr>
                <w:rFonts w:ascii="Times New Roman" w:eastAsia="Times New Roman" w:hAnsi="Times New Roman" w:cs="Times New Roman"/>
                <w:b/>
                <w:sz w:val="24"/>
                <w:szCs w:val="24"/>
              </w:rPr>
            </w:pPr>
            <w:r w:rsidRPr="00132F77">
              <w:rPr>
                <w:rFonts w:ascii="Times New Roman" w:eastAsia="Times New Roman" w:hAnsi="Times New Roman" w:cs="Times New Roman"/>
                <w:b/>
                <w:sz w:val="24"/>
                <w:szCs w:val="24"/>
              </w:rPr>
              <w:t>Виды помощи</w:t>
            </w:r>
          </w:p>
        </w:tc>
      </w:tr>
      <w:tr w:rsidR="00132F77" w:rsidRPr="00132F77" w:rsidTr="00132F77">
        <w:trPr>
          <w:trHeight w:val="2554"/>
        </w:trPr>
        <w:tc>
          <w:tcPr>
            <w:tcW w:w="5200" w:type="dxa"/>
            <w:tcBorders>
              <w:top w:val="nil"/>
              <w:left w:val="single" w:sz="4" w:space="0" w:color="auto"/>
              <w:bottom w:val="single" w:sz="4" w:space="0" w:color="auto"/>
              <w:right w:val="single" w:sz="4" w:space="0" w:color="auto"/>
            </w:tcBorders>
            <w:hideMark/>
          </w:tcPr>
          <w:p w:rsidR="00132F77" w:rsidRPr="00132F77" w:rsidRDefault="00132F77" w:rsidP="007B03F8">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"Поликлиника №1" УДП РФ ФГУ</w:t>
            </w:r>
            <w:r w:rsidRPr="00132F77">
              <w:rPr>
                <w:rFonts w:ascii="Times New Roman" w:eastAsia="Times New Roman" w:hAnsi="Times New Roman" w:cs="Times New Roman"/>
                <w:sz w:val="24"/>
                <w:szCs w:val="24"/>
              </w:rPr>
              <w:t xml:space="preserve"> (пер. Сивцев Вражек, д.26/28, м. Кропоткинская, Смоленская)</w:t>
            </w:r>
          </w:p>
        </w:tc>
        <w:tc>
          <w:tcPr>
            <w:tcW w:w="4961" w:type="dxa"/>
            <w:tcBorders>
              <w:top w:val="nil"/>
              <w:left w:val="nil"/>
              <w:bottom w:val="single" w:sz="4" w:space="0" w:color="auto"/>
              <w:right w:val="single" w:sz="4" w:space="0" w:color="auto"/>
            </w:tcBorders>
            <w:vAlign w:val="center"/>
            <w:hideMark/>
          </w:tcPr>
          <w:p w:rsidR="00132F77" w:rsidRPr="00132F77" w:rsidRDefault="00132F77" w:rsidP="007B03F8">
            <w:pPr>
              <w:ind w:firstLine="0"/>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Амбулаторно-поликлиническая помощь</w:t>
            </w:r>
            <w:r w:rsidRPr="00132F77">
              <w:rPr>
                <w:rFonts w:ascii="Times New Roman" w:eastAsia="Times New Roman" w:hAnsi="Times New Roman" w:cs="Times New Roman"/>
                <w:sz w:val="24"/>
                <w:szCs w:val="24"/>
              </w:rPr>
              <w:br/>
            </w:r>
            <w:proofErr w:type="spellStart"/>
            <w:r w:rsidRPr="00132F77">
              <w:rPr>
                <w:rFonts w:ascii="Times New Roman" w:eastAsia="Times New Roman" w:hAnsi="Times New Roman" w:cs="Times New Roman"/>
                <w:sz w:val="24"/>
                <w:szCs w:val="24"/>
              </w:rPr>
              <w:t>Помощь</w:t>
            </w:r>
            <w:proofErr w:type="spellEnd"/>
            <w:r w:rsidRPr="00132F77">
              <w:rPr>
                <w:rFonts w:ascii="Times New Roman" w:eastAsia="Times New Roman" w:hAnsi="Times New Roman" w:cs="Times New Roman"/>
                <w:sz w:val="24"/>
                <w:szCs w:val="24"/>
              </w:rPr>
              <w:t xml:space="preserve"> на дому в пределах </w:t>
            </w:r>
            <w:proofErr w:type="spellStart"/>
            <w:r w:rsidRPr="00132F77">
              <w:rPr>
                <w:rFonts w:ascii="Times New Roman" w:eastAsia="Times New Roman" w:hAnsi="Times New Roman" w:cs="Times New Roman"/>
                <w:sz w:val="24"/>
                <w:szCs w:val="24"/>
              </w:rPr>
              <w:t>адм.границ</w:t>
            </w:r>
            <w:proofErr w:type="spellEnd"/>
            <w:r w:rsidRPr="00132F77">
              <w:rPr>
                <w:rFonts w:ascii="Times New Roman" w:eastAsia="Times New Roman" w:hAnsi="Times New Roman" w:cs="Times New Roman"/>
                <w:sz w:val="24"/>
                <w:szCs w:val="24"/>
              </w:rPr>
              <w:t xml:space="preserve"> Москвы, кроме Зеленограда и новых территорий</w:t>
            </w:r>
            <w:r w:rsidRPr="00132F77">
              <w:rPr>
                <w:rFonts w:ascii="Times New Roman" w:eastAsia="Times New Roman" w:hAnsi="Times New Roman" w:cs="Times New Roman"/>
                <w:sz w:val="24"/>
                <w:szCs w:val="24"/>
              </w:rPr>
              <w:br/>
              <w:t xml:space="preserve">Скорая и неотложная медицинская помощь в пределах </w:t>
            </w:r>
            <w:proofErr w:type="spellStart"/>
            <w:r w:rsidRPr="00132F77">
              <w:rPr>
                <w:rFonts w:ascii="Times New Roman" w:eastAsia="Times New Roman" w:hAnsi="Times New Roman" w:cs="Times New Roman"/>
                <w:sz w:val="24"/>
                <w:szCs w:val="24"/>
              </w:rPr>
              <w:t>адм.границ</w:t>
            </w:r>
            <w:proofErr w:type="spellEnd"/>
            <w:r w:rsidRPr="00132F77">
              <w:rPr>
                <w:rFonts w:ascii="Times New Roman" w:eastAsia="Times New Roman" w:hAnsi="Times New Roman" w:cs="Times New Roman"/>
                <w:sz w:val="24"/>
                <w:szCs w:val="24"/>
              </w:rPr>
              <w:t xml:space="preserve"> Москвы, кроме Зеленограда и новых территорий</w:t>
            </w:r>
            <w:r w:rsidRPr="00132F77">
              <w:rPr>
                <w:rFonts w:ascii="Times New Roman" w:eastAsia="Times New Roman" w:hAnsi="Times New Roman" w:cs="Times New Roman"/>
                <w:sz w:val="24"/>
                <w:szCs w:val="24"/>
              </w:rPr>
              <w:br/>
              <w:t>Стоматологическая помощь</w:t>
            </w:r>
          </w:p>
        </w:tc>
      </w:tr>
      <w:tr w:rsidR="00132F77" w:rsidRPr="00132F77" w:rsidTr="00132F77">
        <w:trPr>
          <w:trHeight w:val="2708"/>
        </w:trPr>
        <w:tc>
          <w:tcPr>
            <w:tcW w:w="5200" w:type="dxa"/>
            <w:tcBorders>
              <w:top w:val="nil"/>
              <w:left w:val="single" w:sz="4" w:space="0" w:color="auto"/>
              <w:bottom w:val="single" w:sz="4" w:space="0" w:color="auto"/>
              <w:right w:val="single" w:sz="4" w:space="0" w:color="auto"/>
            </w:tcBorders>
            <w:hideMark/>
          </w:tcPr>
          <w:p w:rsidR="00132F77" w:rsidRPr="00132F77" w:rsidRDefault="00132F77" w:rsidP="007B03F8">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"Поликлиника №2" УДП РФ ФГУ</w:t>
            </w:r>
            <w:r w:rsidRPr="00132F77">
              <w:rPr>
                <w:rFonts w:ascii="Times New Roman" w:eastAsia="Times New Roman" w:hAnsi="Times New Roman" w:cs="Times New Roman"/>
                <w:sz w:val="24"/>
                <w:szCs w:val="24"/>
              </w:rPr>
              <w:t xml:space="preserve"> (ул. 2-я </w:t>
            </w:r>
            <w:proofErr w:type="spellStart"/>
            <w:r w:rsidRPr="00132F77">
              <w:rPr>
                <w:rFonts w:ascii="Times New Roman" w:eastAsia="Times New Roman" w:hAnsi="Times New Roman" w:cs="Times New Roman"/>
                <w:sz w:val="24"/>
                <w:szCs w:val="24"/>
              </w:rPr>
              <w:t>Фрунзенская</w:t>
            </w:r>
            <w:proofErr w:type="spellEnd"/>
            <w:r w:rsidRPr="00132F77">
              <w:rPr>
                <w:rFonts w:ascii="Times New Roman" w:eastAsia="Times New Roman" w:hAnsi="Times New Roman" w:cs="Times New Roman"/>
                <w:sz w:val="24"/>
                <w:szCs w:val="24"/>
              </w:rPr>
              <w:t xml:space="preserve">, д.4, м. </w:t>
            </w:r>
            <w:proofErr w:type="spellStart"/>
            <w:r w:rsidRPr="00132F77">
              <w:rPr>
                <w:rFonts w:ascii="Times New Roman" w:eastAsia="Times New Roman" w:hAnsi="Times New Roman" w:cs="Times New Roman"/>
                <w:sz w:val="24"/>
                <w:szCs w:val="24"/>
              </w:rPr>
              <w:t>Фрунзенская</w:t>
            </w:r>
            <w:proofErr w:type="spellEnd"/>
            <w:r w:rsidRPr="00132F77">
              <w:rPr>
                <w:rFonts w:ascii="Times New Roman" w:eastAsia="Times New Roman" w:hAnsi="Times New Roman" w:cs="Times New Roman"/>
                <w:sz w:val="24"/>
                <w:szCs w:val="24"/>
              </w:rPr>
              <w:t>)</w:t>
            </w:r>
          </w:p>
        </w:tc>
        <w:tc>
          <w:tcPr>
            <w:tcW w:w="4961" w:type="dxa"/>
            <w:tcBorders>
              <w:top w:val="nil"/>
              <w:left w:val="nil"/>
              <w:bottom w:val="single" w:sz="4" w:space="0" w:color="auto"/>
              <w:right w:val="single" w:sz="4" w:space="0" w:color="auto"/>
            </w:tcBorders>
            <w:vAlign w:val="center"/>
            <w:hideMark/>
          </w:tcPr>
          <w:p w:rsidR="00132F77" w:rsidRPr="00132F77" w:rsidRDefault="00132F77">
            <w:pPr>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Амбулаторно-поликлиническая помощь</w:t>
            </w:r>
            <w:r w:rsidRPr="00132F77">
              <w:rPr>
                <w:rFonts w:ascii="Times New Roman" w:eastAsia="Times New Roman" w:hAnsi="Times New Roman" w:cs="Times New Roman"/>
                <w:sz w:val="24"/>
                <w:szCs w:val="24"/>
              </w:rPr>
              <w:br/>
            </w:r>
            <w:proofErr w:type="spellStart"/>
            <w:r w:rsidRPr="00132F77">
              <w:rPr>
                <w:rFonts w:ascii="Times New Roman" w:eastAsia="Times New Roman" w:hAnsi="Times New Roman" w:cs="Times New Roman"/>
                <w:sz w:val="24"/>
                <w:szCs w:val="24"/>
              </w:rPr>
              <w:t>Помощь</w:t>
            </w:r>
            <w:proofErr w:type="spellEnd"/>
            <w:r w:rsidRPr="00132F77">
              <w:rPr>
                <w:rFonts w:ascii="Times New Roman" w:eastAsia="Times New Roman" w:hAnsi="Times New Roman" w:cs="Times New Roman"/>
                <w:sz w:val="24"/>
                <w:szCs w:val="24"/>
              </w:rPr>
              <w:t xml:space="preserve"> на дому в пределах </w:t>
            </w:r>
            <w:proofErr w:type="spellStart"/>
            <w:r w:rsidRPr="00132F77">
              <w:rPr>
                <w:rFonts w:ascii="Times New Roman" w:eastAsia="Times New Roman" w:hAnsi="Times New Roman" w:cs="Times New Roman"/>
                <w:sz w:val="24"/>
                <w:szCs w:val="24"/>
              </w:rPr>
              <w:t>адм.границ</w:t>
            </w:r>
            <w:proofErr w:type="spellEnd"/>
            <w:r w:rsidRPr="00132F77">
              <w:rPr>
                <w:rFonts w:ascii="Times New Roman" w:eastAsia="Times New Roman" w:hAnsi="Times New Roman" w:cs="Times New Roman"/>
                <w:sz w:val="24"/>
                <w:szCs w:val="24"/>
              </w:rPr>
              <w:t xml:space="preserve"> Москвы, кроме Зеленограда и новых территорий</w:t>
            </w:r>
            <w:r w:rsidRPr="00132F77">
              <w:rPr>
                <w:rFonts w:ascii="Times New Roman" w:eastAsia="Times New Roman" w:hAnsi="Times New Roman" w:cs="Times New Roman"/>
                <w:sz w:val="24"/>
                <w:szCs w:val="24"/>
              </w:rPr>
              <w:br/>
              <w:t xml:space="preserve">Скорая и неотложная медицинская помощь в пределах </w:t>
            </w:r>
            <w:proofErr w:type="spellStart"/>
            <w:r w:rsidRPr="00132F77">
              <w:rPr>
                <w:rFonts w:ascii="Times New Roman" w:eastAsia="Times New Roman" w:hAnsi="Times New Roman" w:cs="Times New Roman"/>
                <w:sz w:val="24"/>
                <w:szCs w:val="24"/>
              </w:rPr>
              <w:t>адм.границ</w:t>
            </w:r>
            <w:proofErr w:type="spellEnd"/>
            <w:r w:rsidRPr="00132F77">
              <w:rPr>
                <w:rFonts w:ascii="Times New Roman" w:eastAsia="Times New Roman" w:hAnsi="Times New Roman" w:cs="Times New Roman"/>
                <w:sz w:val="24"/>
                <w:szCs w:val="24"/>
              </w:rPr>
              <w:t xml:space="preserve"> Москвы, кроме Зеленограда и новых территорий</w:t>
            </w:r>
            <w:r w:rsidRPr="00132F77">
              <w:rPr>
                <w:rFonts w:ascii="Times New Roman" w:eastAsia="Times New Roman" w:hAnsi="Times New Roman" w:cs="Times New Roman"/>
                <w:sz w:val="24"/>
                <w:szCs w:val="24"/>
              </w:rPr>
              <w:br/>
              <w:t>Стоматологическая помощь</w:t>
            </w:r>
          </w:p>
        </w:tc>
      </w:tr>
      <w:tr w:rsidR="00132F77" w:rsidRPr="00132F77" w:rsidTr="00132F77">
        <w:trPr>
          <w:trHeight w:val="711"/>
        </w:trPr>
        <w:tc>
          <w:tcPr>
            <w:tcW w:w="5200" w:type="dxa"/>
            <w:tcBorders>
              <w:top w:val="nil"/>
              <w:left w:val="single" w:sz="4" w:space="0" w:color="auto"/>
              <w:bottom w:val="single" w:sz="4" w:space="0" w:color="auto"/>
              <w:right w:val="single" w:sz="4" w:space="0" w:color="auto"/>
            </w:tcBorders>
            <w:hideMark/>
          </w:tcPr>
          <w:p w:rsidR="00132F77" w:rsidRPr="00132F77" w:rsidRDefault="00132F77" w:rsidP="007B03F8">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w:t>
            </w:r>
            <w:proofErr w:type="spellStart"/>
            <w:r w:rsidRPr="00132F77">
              <w:rPr>
                <w:rFonts w:ascii="Times New Roman" w:eastAsia="Times New Roman" w:hAnsi="Times New Roman" w:cs="Times New Roman"/>
                <w:b/>
                <w:bCs/>
                <w:sz w:val="24"/>
                <w:szCs w:val="24"/>
              </w:rPr>
              <w:t>Мединцентр</w:t>
            </w:r>
            <w:proofErr w:type="spellEnd"/>
            <w:r w:rsidRPr="00132F77">
              <w:rPr>
                <w:rFonts w:ascii="Times New Roman" w:eastAsia="Times New Roman" w:hAnsi="Times New Roman" w:cs="Times New Roman"/>
                <w:b/>
                <w:bCs/>
                <w:sz w:val="24"/>
                <w:szCs w:val="24"/>
              </w:rPr>
              <w:t xml:space="preserve"> </w:t>
            </w:r>
            <w:proofErr w:type="spellStart"/>
            <w:r w:rsidRPr="00132F77">
              <w:rPr>
                <w:rFonts w:ascii="Times New Roman" w:eastAsia="Times New Roman" w:hAnsi="Times New Roman" w:cs="Times New Roman"/>
                <w:b/>
                <w:bCs/>
                <w:sz w:val="24"/>
                <w:szCs w:val="24"/>
              </w:rPr>
              <w:t>ГлавУПДК</w:t>
            </w:r>
            <w:proofErr w:type="spellEnd"/>
            <w:r w:rsidRPr="00132F77">
              <w:rPr>
                <w:rFonts w:ascii="Times New Roman" w:eastAsia="Times New Roman" w:hAnsi="Times New Roman" w:cs="Times New Roman"/>
                <w:b/>
                <w:bCs/>
                <w:sz w:val="24"/>
                <w:szCs w:val="24"/>
              </w:rPr>
              <w:t xml:space="preserve"> МИД" ФГУП</w:t>
            </w:r>
            <w:r w:rsidRPr="00132F77">
              <w:rPr>
                <w:rFonts w:ascii="Times New Roman" w:eastAsia="Times New Roman" w:hAnsi="Times New Roman" w:cs="Times New Roman"/>
                <w:sz w:val="24"/>
                <w:szCs w:val="24"/>
              </w:rPr>
              <w:t xml:space="preserve"> (4-й Добрынинский пер., д.4, м. Добрынинская)</w:t>
            </w:r>
          </w:p>
        </w:tc>
        <w:tc>
          <w:tcPr>
            <w:tcW w:w="4961" w:type="dxa"/>
            <w:tcBorders>
              <w:top w:val="nil"/>
              <w:left w:val="nil"/>
              <w:bottom w:val="single" w:sz="4" w:space="0" w:color="auto"/>
              <w:right w:val="single" w:sz="4" w:space="0" w:color="auto"/>
            </w:tcBorders>
            <w:vAlign w:val="center"/>
            <w:hideMark/>
          </w:tcPr>
          <w:p w:rsidR="00132F77" w:rsidRPr="00132F77" w:rsidRDefault="00132F77">
            <w:pPr>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Амбулаторно-поликлиническая помощь</w:t>
            </w:r>
            <w:r w:rsidRPr="00132F77">
              <w:rPr>
                <w:rFonts w:ascii="Times New Roman" w:eastAsia="Times New Roman" w:hAnsi="Times New Roman" w:cs="Times New Roman"/>
                <w:sz w:val="24"/>
                <w:szCs w:val="24"/>
              </w:rPr>
              <w:br/>
            </w:r>
            <w:proofErr w:type="spellStart"/>
            <w:r w:rsidRPr="00132F77">
              <w:rPr>
                <w:rFonts w:ascii="Times New Roman" w:eastAsia="Times New Roman" w:hAnsi="Times New Roman" w:cs="Times New Roman"/>
                <w:sz w:val="24"/>
                <w:szCs w:val="24"/>
              </w:rPr>
              <w:t>Помощь</w:t>
            </w:r>
            <w:proofErr w:type="spellEnd"/>
            <w:r w:rsidRPr="00132F77">
              <w:rPr>
                <w:rFonts w:ascii="Times New Roman" w:eastAsia="Times New Roman" w:hAnsi="Times New Roman" w:cs="Times New Roman"/>
                <w:sz w:val="24"/>
                <w:szCs w:val="24"/>
              </w:rPr>
              <w:t xml:space="preserve"> на дому в пределах </w:t>
            </w:r>
            <w:proofErr w:type="spellStart"/>
            <w:r w:rsidRPr="00132F77">
              <w:rPr>
                <w:rFonts w:ascii="Times New Roman" w:eastAsia="Times New Roman" w:hAnsi="Times New Roman" w:cs="Times New Roman"/>
                <w:sz w:val="24"/>
                <w:szCs w:val="24"/>
              </w:rPr>
              <w:t>адм.границ</w:t>
            </w:r>
            <w:proofErr w:type="spellEnd"/>
            <w:r w:rsidRPr="00132F77">
              <w:rPr>
                <w:rFonts w:ascii="Times New Roman" w:eastAsia="Times New Roman" w:hAnsi="Times New Roman" w:cs="Times New Roman"/>
                <w:sz w:val="24"/>
                <w:szCs w:val="24"/>
              </w:rPr>
              <w:t xml:space="preserve"> Москвы, кроме Зеленограда и новых территорий</w:t>
            </w:r>
            <w:r w:rsidRPr="00132F77">
              <w:rPr>
                <w:rFonts w:ascii="Times New Roman" w:eastAsia="Times New Roman" w:hAnsi="Times New Roman" w:cs="Times New Roman"/>
                <w:sz w:val="24"/>
                <w:szCs w:val="24"/>
              </w:rPr>
              <w:br/>
              <w:t xml:space="preserve">Скорая и неотложная медицинская помощь в пределах </w:t>
            </w:r>
            <w:proofErr w:type="spellStart"/>
            <w:r w:rsidRPr="00132F77">
              <w:rPr>
                <w:rFonts w:ascii="Times New Roman" w:eastAsia="Times New Roman" w:hAnsi="Times New Roman" w:cs="Times New Roman"/>
                <w:sz w:val="24"/>
                <w:szCs w:val="24"/>
              </w:rPr>
              <w:t>адм.границ</w:t>
            </w:r>
            <w:proofErr w:type="spellEnd"/>
            <w:r w:rsidRPr="00132F77">
              <w:rPr>
                <w:rFonts w:ascii="Times New Roman" w:eastAsia="Times New Roman" w:hAnsi="Times New Roman" w:cs="Times New Roman"/>
                <w:sz w:val="24"/>
                <w:szCs w:val="24"/>
              </w:rPr>
              <w:t xml:space="preserve"> Москвы, кроме </w:t>
            </w:r>
            <w:r w:rsidRPr="00132F77">
              <w:rPr>
                <w:rFonts w:ascii="Times New Roman" w:eastAsia="Times New Roman" w:hAnsi="Times New Roman" w:cs="Times New Roman"/>
                <w:sz w:val="24"/>
                <w:szCs w:val="24"/>
              </w:rPr>
              <w:lastRenderedPageBreak/>
              <w:t>Зеленограда и новых территорий</w:t>
            </w:r>
            <w:r w:rsidRPr="00132F77">
              <w:rPr>
                <w:rFonts w:ascii="Times New Roman" w:eastAsia="Times New Roman" w:hAnsi="Times New Roman" w:cs="Times New Roman"/>
                <w:sz w:val="24"/>
                <w:szCs w:val="24"/>
              </w:rPr>
              <w:br/>
              <w:t>Стоматологическая помощь</w:t>
            </w:r>
          </w:p>
        </w:tc>
      </w:tr>
      <w:tr w:rsidR="00132F77" w:rsidRPr="00132F77" w:rsidTr="00132F77">
        <w:trPr>
          <w:trHeight w:val="490"/>
        </w:trPr>
        <w:tc>
          <w:tcPr>
            <w:tcW w:w="5200" w:type="dxa"/>
            <w:tcBorders>
              <w:top w:val="nil"/>
              <w:left w:val="single" w:sz="4" w:space="0" w:color="auto"/>
              <w:bottom w:val="single" w:sz="4" w:space="0" w:color="auto"/>
              <w:right w:val="single" w:sz="4" w:space="0" w:color="auto"/>
            </w:tcBorders>
            <w:hideMark/>
          </w:tcPr>
          <w:p w:rsidR="00132F77" w:rsidRPr="00132F77" w:rsidRDefault="00132F77" w:rsidP="007B03F8">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lastRenderedPageBreak/>
              <w:t>"Поликлиника №4" УДП РФ ФГУ</w:t>
            </w:r>
            <w:r w:rsidRPr="00132F77">
              <w:rPr>
                <w:rFonts w:ascii="Times New Roman" w:eastAsia="Times New Roman" w:hAnsi="Times New Roman" w:cs="Times New Roman"/>
                <w:sz w:val="24"/>
                <w:szCs w:val="24"/>
              </w:rPr>
              <w:t xml:space="preserve"> (Кутузовский пр-т, д.20, м. Киевская)</w:t>
            </w:r>
          </w:p>
        </w:tc>
        <w:tc>
          <w:tcPr>
            <w:tcW w:w="4961" w:type="dxa"/>
            <w:vMerge w:val="restart"/>
            <w:tcBorders>
              <w:top w:val="nil"/>
              <w:left w:val="nil"/>
              <w:bottom w:val="single" w:sz="4" w:space="0" w:color="auto"/>
              <w:right w:val="single" w:sz="4" w:space="0" w:color="auto"/>
            </w:tcBorders>
            <w:vAlign w:val="center"/>
          </w:tcPr>
          <w:p w:rsidR="00132F77" w:rsidRPr="00132F77" w:rsidRDefault="00132F77">
            <w:pPr>
              <w:rPr>
                <w:rFonts w:ascii="Times New Roman" w:eastAsia="Times New Roman" w:hAnsi="Times New Roman" w:cs="Times New Roman"/>
                <w:sz w:val="24"/>
                <w:szCs w:val="24"/>
              </w:rPr>
            </w:pPr>
          </w:p>
          <w:p w:rsidR="00132F77" w:rsidRPr="00132F77" w:rsidRDefault="00132F77">
            <w:pPr>
              <w:rPr>
                <w:rFonts w:ascii="Times New Roman" w:eastAsia="Times New Roman" w:hAnsi="Times New Roman" w:cs="Times New Roman"/>
                <w:sz w:val="24"/>
                <w:szCs w:val="24"/>
              </w:rPr>
            </w:pPr>
          </w:p>
          <w:p w:rsidR="00132F77" w:rsidRPr="00132F77" w:rsidRDefault="00132F77">
            <w:pPr>
              <w:rPr>
                <w:rFonts w:ascii="Times New Roman" w:eastAsia="Times New Roman" w:hAnsi="Times New Roman" w:cs="Times New Roman"/>
                <w:sz w:val="24"/>
                <w:szCs w:val="24"/>
              </w:rPr>
            </w:pPr>
          </w:p>
          <w:p w:rsidR="00132F77" w:rsidRPr="00132F77" w:rsidRDefault="00132F77">
            <w:pPr>
              <w:rPr>
                <w:rFonts w:ascii="Times New Roman" w:eastAsia="Times New Roman" w:hAnsi="Times New Roman" w:cs="Times New Roman"/>
                <w:sz w:val="24"/>
                <w:szCs w:val="24"/>
              </w:rPr>
            </w:pPr>
          </w:p>
          <w:p w:rsidR="00132F77" w:rsidRPr="00132F77" w:rsidRDefault="00132F77">
            <w:pPr>
              <w:rPr>
                <w:rFonts w:ascii="Times New Roman" w:eastAsia="Times New Roman" w:hAnsi="Times New Roman" w:cs="Times New Roman"/>
                <w:sz w:val="24"/>
                <w:szCs w:val="24"/>
              </w:rPr>
            </w:pPr>
          </w:p>
          <w:p w:rsidR="00132F77" w:rsidRPr="00132F77" w:rsidRDefault="00132F77">
            <w:pPr>
              <w:rPr>
                <w:rFonts w:ascii="Times New Roman" w:eastAsia="Times New Roman" w:hAnsi="Times New Roman" w:cs="Times New Roman"/>
                <w:sz w:val="24"/>
                <w:szCs w:val="24"/>
              </w:rPr>
            </w:pPr>
          </w:p>
          <w:p w:rsidR="00132F77" w:rsidRPr="00132F77" w:rsidRDefault="00132F77" w:rsidP="007B03F8">
            <w:pPr>
              <w:ind w:firstLine="0"/>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Амбулаторно-поликлиническая помощь</w:t>
            </w:r>
            <w:r w:rsidRPr="00132F77">
              <w:rPr>
                <w:rFonts w:ascii="Times New Roman" w:eastAsia="Times New Roman" w:hAnsi="Times New Roman" w:cs="Times New Roman"/>
                <w:sz w:val="24"/>
                <w:szCs w:val="24"/>
              </w:rPr>
              <w:br/>
            </w:r>
            <w:proofErr w:type="spellStart"/>
            <w:r w:rsidRPr="00132F77">
              <w:rPr>
                <w:rFonts w:ascii="Times New Roman" w:eastAsia="Times New Roman" w:hAnsi="Times New Roman" w:cs="Times New Roman"/>
                <w:sz w:val="24"/>
                <w:szCs w:val="24"/>
              </w:rPr>
              <w:t>Помощь</w:t>
            </w:r>
            <w:proofErr w:type="spellEnd"/>
            <w:r w:rsidRPr="00132F77">
              <w:rPr>
                <w:rFonts w:ascii="Times New Roman" w:eastAsia="Times New Roman" w:hAnsi="Times New Roman" w:cs="Times New Roman"/>
                <w:sz w:val="24"/>
                <w:szCs w:val="24"/>
              </w:rPr>
              <w:t xml:space="preserve"> на дому в пределах МКАД</w:t>
            </w:r>
            <w:r w:rsidRPr="00132F77">
              <w:rPr>
                <w:rFonts w:ascii="Times New Roman" w:eastAsia="Times New Roman" w:hAnsi="Times New Roman" w:cs="Times New Roman"/>
                <w:sz w:val="24"/>
                <w:szCs w:val="24"/>
              </w:rPr>
              <w:br/>
              <w:t>Стоматологическая помощь</w:t>
            </w:r>
          </w:p>
          <w:p w:rsidR="00132F77" w:rsidRPr="00132F77" w:rsidRDefault="00132F77">
            <w:pPr>
              <w:rPr>
                <w:rFonts w:ascii="Times New Roman" w:eastAsia="Times New Roman" w:hAnsi="Times New Roman" w:cs="Times New Roman"/>
                <w:sz w:val="24"/>
                <w:szCs w:val="24"/>
              </w:rPr>
            </w:pPr>
          </w:p>
        </w:tc>
      </w:tr>
      <w:tr w:rsidR="00132F77" w:rsidRPr="00132F77" w:rsidTr="00132F77">
        <w:trPr>
          <w:trHeight w:val="431"/>
        </w:trPr>
        <w:tc>
          <w:tcPr>
            <w:tcW w:w="5200" w:type="dxa"/>
            <w:tcBorders>
              <w:top w:val="nil"/>
              <w:left w:val="single" w:sz="4" w:space="0" w:color="auto"/>
              <w:bottom w:val="single" w:sz="4" w:space="0" w:color="auto"/>
              <w:right w:val="single" w:sz="4" w:space="0" w:color="auto"/>
            </w:tcBorders>
            <w:hideMark/>
          </w:tcPr>
          <w:p w:rsidR="00132F77" w:rsidRPr="00132F77" w:rsidRDefault="00132F77" w:rsidP="007B03F8">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"Центральная поликлиника Литфонда</w:t>
            </w:r>
            <w:proofErr w:type="gramStart"/>
            <w:r w:rsidRPr="00132F77">
              <w:rPr>
                <w:rFonts w:ascii="Times New Roman" w:eastAsia="Times New Roman" w:hAnsi="Times New Roman" w:cs="Times New Roman"/>
                <w:b/>
                <w:bCs/>
                <w:sz w:val="24"/>
                <w:szCs w:val="24"/>
              </w:rPr>
              <w:t>"  ЗАО</w:t>
            </w:r>
            <w:proofErr w:type="gramEnd"/>
            <w:r w:rsidRPr="00132F77">
              <w:rPr>
                <w:rFonts w:ascii="Times New Roman" w:eastAsia="Times New Roman" w:hAnsi="Times New Roman" w:cs="Times New Roman"/>
                <w:b/>
                <w:bCs/>
                <w:sz w:val="24"/>
                <w:szCs w:val="24"/>
              </w:rPr>
              <w:t xml:space="preserve"> (</w:t>
            </w:r>
            <w:proofErr w:type="spellStart"/>
            <w:r w:rsidRPr="00132F77">
              <w:rPr>
                <w:rFonts w:ascii="Times New Roman" w:eastAsia="Times New Roman" w:hAnsi="Times New Roman" w:cs="Times New Roman"/>
                <w:b/>
                <w:bCs/>
                <w:sz w:val="24"/>
                <w:szCs w:val="24"/>
              </w:rPr>
              <w:t>Вип</w:t>
            </w:r>
            <w:proofErr w:type="spellEnd"/>
            <w:r w:rsidRPr="00132F77">
              <w:rPr>
                <w:rFonts w:ascii="Times New Roman" w:eastAsia="Times New Roman" w:hAnsi="Times New Roman" w:cs="Times New Roman"/>
                <w:b/>
                <w:bCs/>
                <w:sz w:val="24"/>
                <w:szCs w:val="24"/>
              </w:rPr>
              <w:t xml:space="preserve"> отделение)</w:t>
            </w:r>
            <w:r w:rsidRPr="00132F77">
              <w:rPr>
                <w:rFonts w:ascii="Times New Roman" w:eastAsia="Times New Roman" w:hAnsi="Times New Roman" w:cs="Times New Roman"/>
                <w:sz w:val="24"/>
                <w:szCs w:val="24"/>
              </w:rPr>
              <w:t xml:space="preserve"> (1-я Аэропортовская ул., д.5, м. Аэропорт)</w:t>
            </w:r>
          </w:p>
        </w:tc>
        <w:tc>
          <w:tcPr>
            <w:tcW w:w="4961" w:type="dxa"/>
            <w:vMerge/>
            <w:tcBorders>
              <w:top w:val="nil"/>
              <w:left w:val="nil"/>
              <w:bottom w:val="single" w:sz="4" w:space="0" w:color="auto"/>
              <w:right w:val="single" w:sz="4" w:space="0" w:color="auto"/>
            </w:tcBorders>
            <w:vAlign w:val="center"/>
            <w:hideMark/>
          </w:tcPr>
          <w:p w:rsidR="00132F77" w:rsidRPr="00132F77" w:rsidRDefault="00132F77">
            <w:pPr>
              <w:rPr>
                <w:rFonts w:ascii="Times New Roman" w:eastAsia="Times New Roman" w:hAnsi="Times New Roman" w:cs="Times New Roman"/>
                <w:sz w:val="24"/>
                <w:szCs w:val="24"/>
              </w:rPr>
            </w:pPr>
          </w:p>
        </w:tc>
      </w:tr>
      <w:tr w:rsidR="00132F77" w:rsidRPr="00132F77" w:rsidTr="00132F77">
        <w:trPr>
          <w:trHeight w:val="498"/>
        </w:trPr>
        <w:tc>
          <w:tcPr>
            <w:tcW w:w="5200" w:type="dxa"/>
            <w:tcBorders>
              <w:top w:val="nil"/>
              <w:left w:val="single" w:sz="4" w:space="0" w:color="auto"/>
              <w:bottom w:val="single" w:sz="4" w:space="0" w:color="auto"/>
              <w:right w:val="single" w:sz="4" w:space="0" w:color="auto"/>
            </w:tcBorders>
            <w:hideMark/>
          </w:tcPr>
          <w:p w:rsidR="00132F77" w:rsidRPr="00132F77" w:rsidRDefault="00132F77" w:rsidP="007B03F8">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 xml:space="preserve">"Петровские Ворота" Медицинский Центр </w:t>
            </w:r>
            <w:r w:rsidRPr="00132F77">
              <w:rPr>
                <w:rFonts w:ascii="Times New Roman" w:eastAsia="Times New Roman" w:hAnsi="Times New Roman" w:cs="Times New Roman"/>
                <w:sz w:val="24"/>
                <w:szCs w:val="24"/>
              </w:rPr>
              <w:t>(</w:t>
            </w:r>
            <w:proofErr w:type="spellStart"/>
            <w:r w:rsidRPr="00132F77">
              <w:rPr>
                <w:rFonts w:ascii="Times New Roman" w:eastAsia="Times New Roman" w:hAnsi="Times New Roman" w:cs="Times New Roman"/>
                <w:sz w:val="24"/>
                <w:szCs w:val="24"/>
              </w:rPr>
              <w:t>Колобовский</w:t>
            </w:r>
            <w:proofErr w:type="spellEnd"/>
            <w:r w:rsidRPr="00132F77">
              <w:rPr>
                <w:rFonts w:ascii="Times New Roman" w:eastAsia="Times New Roman" w:hAnsi="Times New Roman" w:cs="Times New Roman"/>
                <w:sz w:val="24"/>
                <w:szCs w:val="24"/>
              </w:rPr>
              <w:t xml:space="preserve"> 1-й пер, дом № 4, м. Чеховская, Пушкинская, Трубная)</w:t>
            </w:r>
          </w:p>
        </w:tc>
        <w:tc>
          <w:tcPr>
            <w:tcW w:w="4961" w:type="dxa"/>
            <w:vMerge/>
            <w:tcBorders>
              <w:top w:val="nil"/>
              <w:left w:val="nil"/>
              <w:bottom w:val="single" w:sz="4" w:space="0" w:color="auto"/>
              <w:right w:val="single" w:sz="4" w:space="0" w:color="auto"/>
            </w:tcBorders>
            <w:vAlign w:val="center"/>
            <w:hideMark/>
          </w:tcPr>
          <w:p w:rsidR="00132F77" w:rsidRPr="00132F77" w:rsidRDefault="00132F77">
            <w:pPr>
              <w:rPr>
                <w:rFonts w:ascii="Times New Roman" w:eastAsia="Times New Roman" w:hAnsi="Times New Roman" w:cs="Times New Roman"/>
                <w:sz w:val="24"/>
                <w:szCs w:val="24"/>
              </w:rPr>
            </w:pPr>
          </w:p>
        </w:tc>
      </w:tr>
      <w:tr w:rsidR="00132F77" w:rsidRPr="00132F77" w:rsidTr="00132F77">
        <w:trPr>
          <w:trHeight w:val="438"/>
        </w:trPr>
        <w:tc>
          <w:tcPr>
            <w:tcW w:w="5200" w:type="dxa"/>
            <w:tcBorders>
              <w:top w:val="nil"/>
              <w:left w:val="single" w:sz="4" w:space="0" w:color="auto"/>
              <w:bottom w:val="single" w:sz="4" w:space="0" w:color="auto"/>
              <w:right w:val="single" w:sz="4" w:space="0" w:color="auto"/>
            </w:tcBorders>
            <w:hideMark/>
          </w:tcPr>
          <w:p w:rsidR="00132F77" w:rsidRPr="00132F77" w:rsidRDefault="00132F77" w:rsidP="007B03F8">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"Поликлиника №5" УДП РФ ФГУ</w:t>
            </w:r>
            <w:r w:rsidRPr="00132F77">
              <w:rPr>
                <w:rFonts w:ascii="Times New Roman" w:eastAsia="Times New Roman" w:hAnsi="Times New Roman" w:cs="Times New Roman"/>
                <w:sz w:val="24"/>
                <w:szCs w:val="24"/>
              </w:rPr>
              <w:t xml:space="preserve"> (ул. Плющиха, д.14, м. Смоленская)</w:t>
            </w:r>
          </w:p>
        </w:tc>
        <w:tc>
          <w:tcPr>
            <w:tcW w:w="4961" w:type="dxa"/>
            <w:vMerge/>
            <w:tcBorders>
              <w:top w:val="nil"/>
              <w:left w:val="nil"/>
              <w:bottom w:val="single" w:sz="4" w:space="0" w:color="auto"/>
              <w:right w:val="single" w:sz="4" w:space="0" w:color="auto"/>
            </w:tcBorders>
            <w:vAlign w:val="center"/>
            <w:hideMark/>
          </w:tcPr>
          <w:p w:rsidR="00132F77" w:rsidRPr="00132F77" w:rsidRDefault="00132F77">
            <w:pPr>
              <w:rPr>
                <w:rFonts w:ascii="Times New Roman" w:eastAsia="Times New Roman" w:hAnsi="Times New Roman" w:cs="Times New Roman"/>
                <w:sz w:val="24"/>
                <w:szCs w:val="24"/>
              </w:rPr>
            </w:pPr>
          </w:p>
        </w:tc>
      </w:tr>
      <w:tr w:rsidR="00132F77" w:rsidRPr="00132F77" w:rsidTr="00132F77">
        <w:trPr>
          <w:trHeight w:val="1143"/>
        </w:trPr>
        <w:tc>
          <w:tcPr>
            <w:tcW w:w="5200" w:type="dxa"/>
            <w:tcBorders>
              <w:top w:val="nil"/>
              <w:left w:val="single" w:sz="4" w:space="0" w:color="auto"/>
              <w:bottom w:val="single" w:sz="4" w:space="0" w:color="auto"/>
              <w:right w:val="single" w:sz="4" w:space="0" w:color="auto"/>
            </w:tcBorders>
            <w:hideMark/>
          </w:tcPr>
          <w:p w:rsidR="00132F77" w:rsidRPr="00132F77" w:rsidRDefault="00132F77" w:rsidP="007B03F8">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 xml:space="preserve">"Лечебный центр" </w:t>
            </w:r>
            <w:proofErr w:type="gramStart"/>
            <w:r w:rsidRPr="00132F77">
              <w:rPr>
                <w:rFonts w:ascii="Times New Roman" w:eastAsia="Times New Roman" w:hAnsi="Times New Roman" w:cs="Times New Roman"/>
                <w:b/>
                <w:bCs/>
                <w:sz w:val="24"/>
                <w:szCs w:val="24"/>
              </w:rPr>
              <w:t>ООО:</w:t>
            </w:r>
            <w:r w:rsidRPr="00132F77">
              <w:rPr>
                <w:rFonts w:ascii="Times New Roman" w:eastAsia="Times New Roman" w:hAnsi="Times New Roman" w:cs="Times New Roman"/>
                <w:b/>
                <w:bCs/>
                <w:sz w:val="24"/>
                <w:szCs w:val="24"/>
              </w:rPr>
              <w:br/>
            </w:r>
            <w:r w:rsidRPr="00132F77">
              <w:rPr>
                <w:rFonts w:ascii="Times New Roman" w:eastAsia="Times New Roman" w:hAnsi="Times New Roman" w:cs="Times New Roman"/>
                <w:sz w:val="24"/>
                <w:szCs w:val="24"/>
              </w:rPr>
              <w:t>ул.</w:t>
            </w:r>
            <w:proofErr w:type="gramEnd"/>
            <w:r w:rsidRPr="00132F77">
              <w:rPr>
                <w:rFonts w:ascii="Times New Roman" w:eastAsia="Times New Roman" w:hAnsi="Times New Roman" w:cs="Times New Roman"/>
                <w:sz w:val="24"/>
                <w:szCs w:val="24"/>
              </w:rPr>
              <w:t xml:space="preserve"> Тимура Фрунзе, д.15/1, м. Парк культуры;</w:t>
            </w:r>
            <w:r w:rsidRPr="00132F77">
              <w:rPr>
                <w:rFonts w:ascii="Times New Roman" w:eastAsia="Times New Roman" w:hAnsi="Times New Roman" w:cs="Times New Roman"/>
                <w:sz w:val="24"/>
                <w:szCs w:val="24"/>
              </w:rPr>
              <w:br/>
              <w:t xml:space="preserve">Земляной Вал </w:t>
            </w:r>
            <w:proofErr w:type="spellStart"/>
            <w:r w:rsidRPr="00132F77">
              <w:rPr>
                <w:rFonts w:ascii="Times New Roman" w:eastAsia="Times New Roman" w:hAnsi="Times New Roman" w:cs="Times New Roman"/>
                <w:sz w:val="24"/>
                <w:szCs w:val="24"/>
              </w:rPr>
              <w:t>ул</w:t>
            </w:r>
            <w:proofErr w:type="spellEnd"/>
            <w:r w:rsidRPr="00132F77">
              <w:rPr>
                <w:rFonts w:ascii="Times New Roman" w:eastAsia="Times New Roman" w:hAnsi="Times New Roman" w:cs="Times New Roman"/>
                <w:sz w:val="24"/>
                <w:szCs w:val="24"/>
              </w:rPr>
              <w:t>, 54, стр.1, м. Курская, Чкаловская-;</w:t>
            </w:r>
            <w:r w:rsidRPr="00132F77">
              <w:rPr>
                <w:rFonts w:ascii="Times New Roman" w:eastAsia="Times New Roman" w:hAnsi="Times New Roman" w:cs="Times New Roman"/>
                <w:sz w:val="24"/>
                <w:szCs w:val="24"/>
              </w:rPr>
              <w:br/>
              <w:t>Смоленский б-р, 1/2, м. Парк Культуры ;</w:t>
            </w:r>
            <w:r w:rsidRPr="00132F77">
              <w:rPr>
                <w:rFonts w:ascii="Times New Roman" w:eastAsia="Times New Roman" w:hAnsi="Times New Roman" w:cs="Times New Roman"/>
                <w:sz w:val="24"/>
                <w:szCs w:val="24"/>
              </w:rPr>
              <w:br/>
              <w:t xml:space="preserve">Валовая </w:t>
            </w:r>
            <w:proofErr w:type="spellStart"/>
            <w:r w:rsidRPr="00132F77">
              <w:rPr>
                <w:rFonts w:ascii="Times New Roman" w:eastAsia="Times New Roman" w:hAnsi="Times New Roman" w:cs="Times New Roman"/>
                <w:sz w:val="24"/>
                <w:szCs w:val="24"/>
              </w:rPr>
              <w:t>ул</w:t>
            </w:r>
            <w:proofErr w:type="spellEnd"/>
            <w:r w:rsidRPr="00132F77">
              <w:rPr>
                <w:rFonts w:ascii="Times New Roman" w:eastAsia="Times New Roman" w:hAnsi="Times New Roman" w:cs="Times New Roman"/>
                <w:sz w:val="24"/>
                <w:szCs w:val="24"/>
              </w:rPr>
              <w:t>, 11/19, м. Павелецкая.</w:t>
            </w:r>
          </w:p>
        </w:tc>
        <w:tc>
          <w:tcPr>
            <w:tcW w:w="4961" w:type="dxa"/>
            <w:vMerge/>
            <w:tcBorders>
              <w:top w:val="nil"/>
              <w:left w:val="nil"/>
              <w:bottom w:val="single" w:sz="4" w:space="0" w:color="auto"/>
              <w:right w:val="single" w:sz="4" w:space="0" w:color="auto"/>
            </w:tcBorders>
            <w:vAlign w:val="center"/>
            <w:hideMark/>
          </w:tcPr>
          <w:p w:rsidR="00132F77" w:rsidRPr="00132F77" w:rsidRDefault="00132F77">
            <w:pPr>
              <w:rPr>
                <w:rFonts w:ascii="Times New Roman" w:eastAsia="Times New Roman" w:hAnsi="Times New Roman" w:cs="Times New Roman"/>
                <w:sz w:val="24"/>
                <w:szCs w:val="24"/>
              </w:rPr>
            </w:pPr>
          </w:p>
        </w:tc>
      </w:tr>
      <w:tr w:rsidR="00132F77" w:rsidRPr="00132F77" w:rsidTr="00132F77">
        <w:trPr>
          <w:trHeight w:val="736"/>
        </w:trPr>
        <w:tc>
          <w:tcPr>
            <w:tcW w:w="5200" w:type="dxa"/>
            <w:tcBorders>
              <w:top w:val="nil"/>
              <w:left w:val="single" w:sz="4" w:space="0" w:color="auto"/>
              <w:bottom w:val="single" w:sz="4" w:space="0" w:color="auto"/>
              <w:right w:val="single" w:sz="4" w:space="0" w:color="auto"/>
            </w:tcBorders>
            <w:hideMark/>
          </w:tcPr>
          <w:p w:rsidR="00132F77" w:rsidRPr="00132F77" w:rsidRDefault="00132F77" w:rsidP="007B03F8">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 xml:space="preserve">"ФГБУ "52 КДЦ" МИНОБОРОНЫ РОССИИ (ранее "3 ЦВКГ </w:t>
            </w:r>
            <w:proofErr w:type="spellStart"/>
            <w:r w:rsidRPr="00132F77">
              <w:rPr>
                <w:rFonts w:ascii="Times New Roman" w:eastAsia="Times New Roman" w:hAnsi="Times New Roman" w:cs="Times New Roman"/>
                <w:b/>
                <w:bCs/>
                <w:sz w:val="24"/>
                <w:szCs w:val="24"/>
              </w:rPr>
              <w:t>им.А.А.Вишневского</w:t>
            </w:r>
            <w:proofErr w:type="spellEnd"/>
            <w:r w:rsidRPr="00132F77">
              <w:rPr>
                <w:rFonts w:ascii="Times New Roman" w:eastAsia="Times New Roman" w:hAnsi="Times New Roman" w:cs="Times New Roman"/>
                <w:b/>
                <w:bCs/>
                <w:sz w:val="24"/>
                <w:szCs w:val="24"/>
              </w:rPr>
              <w:t xml:space="preserve"> Минобороны России" ФГБУ" филиал № 6")</w:t>
            </w:r>
            <w:r w:rsidRPr="00132F77">
              <w:rPr>
                <w:rFonts w:ascii="Times New Roman" w:eastAsia="Times New Roman" w:hAnsi="Times New Roman" w:cs="Times New Roman"/>
                <w:sz w:val="24"/>
                <w:szCs w:val="24"/>
              </w:rPr>
              <w:t xml:space="preserve"> (ул. Планетная, д.3, корп.3, м. Динамо)</w:t>
            </w:r>
          </w:p>
        </w:tc>
        <w:tc>
          <w:tcPr>
            <w:tcW w:w="4961" w:type="dxa"/>
            <w:vMerge/>
            <w:tcBorders>
              <w:top w:val="nil"/>
              <w:left w:val="nil"/>
              <w:bottom w:val="single" w:sz="4" w:space="0" w:color="auto"/>
              <w:right w:val="single" w:sz="4" w:space="0" w:color="auto"/>
            </w:tcBorders>
            <w:vAlign w:val="center"/>
            <w:hideMark/>
          </w:tcPr>
          <w:p w:rsidR="00132F77" w:rsidRPr="00132F77" w:rsidRDefault="00132F77">
            <w:pPr>
              <w:rPr>
                <w:rFonts w:ascii="Times New Roman" w:eastAsia="Times New Roman" w:hAnsi="Times New Roman" w:cs="Times New Roman"/>
                <w:sz w:val="24"/>
                <w:szCs w:val="24"/>
              </w:rPr>
            </w:pPr>
          </w:p>
        </w:tc>
      </w:tr>
      <w:tr w:rsidR="00132F77" w:rsidRPr="00132F77" w:rsidTr="00132F77">
        <w:trPr>
          <w:trHeight w:val="634"/>
        </w:trPr>
        <w:tc>
          <w:tcPr>
            <w:tcW w:w="5200" w:type="dxa"/>
            <w:tcBorders>
              <w:top w:val="nil"/>
              <w:left w:val="single" w:sz="4" w:space="0" w:color="auto"/>
              <w:bottom w:val="single" w:sz="4" w:space="0" w:color="auto"/>
              <w:right w:val="single" w:sz="4" w:space="0" w:color="auto"/>
            </w:tcBorders>
            <w:hideMark/>
          </w:tcPr>
          <w:p w:rsidR="00132F77" w:rsidRPr="00132F77" w:rsidRDefault="00132F77" w:rsidP="007B03F8">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"Поликлиника Федерации Независимых Профсоюзов России МУ (ФНПР)</w:t>
            </w:r>
            <w:r w:rsidRPr="00132F77">
              <w:rPr>
                <w:rFonts w:ascii="Times New Roman" w:eastAsia="Times New Roman" w:hAnsi="Times New Roman" w:cs="Times New Roman"/>
                <w:sz w:val="24"/>
                <w:szCs w:val="24"/>
              </w:rPr>
              <w:t xml:space="preserve"> (Ленинский пр-т, д.37, м. Ленинский проспект)</w:t>
            </w:r>
          </w:p>
        </w:tc>
        <w:tc>
          <w:tcPr>
            <w:tcW w:w="4961" w:type="dxa"/>
            <w:vMerge/>
            <w:tcBorders>
              <w:top w:val="nil"/>
              <w:left w:val="nil"/>
              <w:bottom w:val="single" w:sz="4" w:space="0" w:color="auto"/>
              <w:right w:val="single" w:sz="4" w:space="0" w:color="auto"/>
            </w:tcBorders>
            <w:vAlign w:val="center"/>
            <w:hideMark/>
          </w:tcPr>
          <w:p w:rsidR="00132F77" w:rsidRPr="00132F77" w:rsidRDefault="00132F77">
            <w:pPr>
              <w:rPr>
                <w:rFonts w:ascii="Times New Roman" w:eastAsia="Times New Roman" w:hAnsi="Times New Roman" w:cs="Times New Roman"/>
                <w:sz w:val="24"/>
                <w:szCs w:val="24"/>
              </w:rPr>
            </w:pPr>
          </w:p>
        </w:tc>
      </w:tr>
      <w:tr w:rsidR="00132F77" w:rsidRPr="00132F77" w:rsidTr="00132F77">
        <w:trPr>
          <w:trHeight w:val="841"/>
        </w:trPr>
        <w:tc>
          <w:tcPr>
            <w:tcW w:w="5200" w:type="dxa"/>
            <w:tcBorders>
              <w:top w:val="nil"/>
              <w:left w:val="single" w:sz="4" w:space="0" w:color="auto"/>
              <w:bottom w:val="single" w:sz="4" w:space="0" w:color="auto"/>
              <w:right w:val="single" w:sz="4" w:space="0" w:color="auto"/>
            </w:tcBorders>
            <w:hideMark/>
          </w:tcPr>
          <w:p w:rsidR="00132F77" w:rsidRPr="00132F77" w:rsidRDefault="00132F77" w:rsidP="007B03F8">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 xml:space="preserve">"ФГБУ "52 КДЦ" МИНОБОРОНЫ РОССИИ отделение Поликлиника №39" (ранее "3 ЦВКГ </w:t>
            </w:r>
            <w:proofErr w:type="spellStart"/>
            <w:r w:rsidRPr="00132F77">
              <w:rPr>
                <w:rFonts w:ascii="Times New Roman" w:eastAsia="Times New Roman" w:hAnsi="Times New Roman" w:cs="Times New Roman"/>
                <w:b/>
                <w:bCs/>
                <w:sz w:val="24"/>
                <w:szCs w:val="24"/>
              </w:rPr>
              <w:t>им.А.А.Вишневского</w:t>
            </w:r>
            <w:proofErr w:type="spellEnd"/>
            <w:r w:rsidRPr="00132F77">
              <w:rPr>
                <w:rFonts w:ascii="Times New Roman" w:eastAsia="Times New Roman" w:hAnsi="Times New Roman" w:cs="Times New Roman"/>
                <w:b/>
                <w:bCs/>
                <w:sz w:val="24"/>
                <w:szCs w:val="24"/>
              </w:rPr>
              <w:t xml:space="preserve"> Минобороны России" ФГБУ филиал № 6" отделение Поликлиника №39"), </w:t>
            </w:r>
            <w:r w:rsidRPr="00132F77">
              <w:rPr>
                <w:rFonts w:ascii="Times New Roman" w:eastAsia="Times New Roman" w:hAnsi="Times New Roman" w:cs="Times New Roman"/>
                <w:sz w:val="24"/>
                <w:szCs w:val="24"/>
              </w:rPr>
              <w:t xml:space="preserve">(Скаковая </w:t>
            </w:r>
            <w:proofErr w:type="spellStart"/>
            <w:r w:rsidRPr="00132F77">
              <w:rPr>
                <w:rFonts w:ascii="Times New Roman" w:eastAsia="Times New Roman" w:hAnsi="Times New Roman" w:cs="Times New Roman"/>
                <w:sz w:val="24"/>
                <w:szCs w:val="24"/>
              </w:rPr>
              <w:t>ул</w:t>
            </w:r>
            <w:proofErr w:type="spellEnd"/>
            <w:r w:rsidRPr="00132F77">
              <w:rPr>
                <w:rFonts w:ascii="Times New Roman" w:eastAsia="Times New Roman" w:hAnsi="Times New Roman" w:cs="Times New Roman"/>
                <w:sz w:val="24"/>
                <w:szCs w:val="24"/>
              </w:rPr>
              <w:t>, д.16, м. Белорусская, м. Беговая)</w:t>
            </w:r>
          </w:p>
        </w:tc>
        <w:tc>
          <w:tcPr>
            <w:tcW w:w="4961" w:type="dxa"/>
            <w:vMerge/>
            <w:tcBorders>
              <w:top w:val="nil"/>
              <w:left w:val="nil"/>
              <w:bottom w:val="single" w:sz="4" w:space="0" w:color="auto"/>
              <w:right w:val="single" w:sz="4" w:space="0" w:color="auto"/>
            </w:tcBorders>
            <w:vAlign w:val="center"/>
            <w:hideMark/>
          </w:tcPr>
          <w:p w:rsidR="00132F77" w:rsidRPr="00132F77" w:rsidRDefault="00132F77">
            <w:pPr>
              <w:rPr>
                <w:rFonts w:ascii="Times New Roman" w:eastAsia="Times New Roman" w:hAnsi="Times New Roman" w:cs="Times New Roman"/>
                <w:sz w:val="24"/>
                <w:szCs w:val="24"/>
              </w:rPr>
            </w:pPr>
          </w:p>
        </w:tc>
      </w:tr>
      <w:tr w:rsidR="00132F77" w:rsidRPr="00132F77" w:rsidTr="00132F77">
        <w:trPr>
          <w:trHeight w:val="643"/>
        </w:trPr>
        <w:tc>
          <w:tcPr>
            <w:tcW w:w="5200" w:type="dxa"/>
            <w:tcBorders>
              <w:top w:val="nil"/>
              <w:left w:val="single" w:sz="4" w:space="0" w:color="auto"/>
              <w:bottom w:val="single" w:sz="4" w:space="0" w:color="auto"/>
              <w:right w:val="single" w:sz="4" w:space="0" w:color="auto"/>
            </w:tcBorders>
            <w:hideMark/>
          </w:tcPr>
          <w:p w:rsidR="00132F77" w:rsidRPr="00132F77" w:rsidRDefault="00132F77" w:rsidP="007B03F8">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 xml:space="preserve">КДЦ "Измайловский" "Национальный медико-хирургический центр </w:t>
            </w:r>
            <w:proofErr w:type="spellStart"/>
            <w:r w:rsidRPr="00132F77">
              <w:rPr>
                <w:rFonts w:ascii="Times New Roman" w:eastAsia="Times New Roman" w:hAnsi="Times New Roman" w:cs="Times New Roman"/>
                <w:b/>
                <w:bCs/>
                <w:sz w:val="24"/>
                <w:szCs w:val="24"/>
              </w:rPr>
              <w:t>им.Н.И.Пирогова</w:t>
            </w:r>
            <w:proofErr w:type="spellEnd"/>
            <w:r w:rsidRPr="00132F77">
              <w:rPr>
                <w:rFonts w:ascii="Times New Roman" w:eastAsia="Times New Roman" w:hAnsi="Times New Roman" w:cs="Times New Roman"/>
                <w:b/>
                <w:bCs/>
                <w:sz w:val="24"/>
                <w:szCs w:val="24"/>
              </w:rPr>
              <w:t xml:space="preserve"> </w:t>
            </w:r>
            <w:proofErr w:type="spellStart"/>
            <w:r w:rsidRPr="00132F77">
              <w:rPr>
                <w:rFonts w:ascii="Times New Roman" w:eastAsia="Times New Roman" w:hAnsi="Times New Roman" w:cs="Times New Roman"/>
                <w:b/>
                <w:bCs/>
                <w:sz w:val="24"/>
                <w:szCs w:val="24"/>
              </w:rPr>
              <w:t>Росздрава</w:t>
            </w:r>
            <w:proofErr w:type="spellEnd"/>
            <w:r w:rsidRPr="00132F77">
              <w:rPr>
                <w:rFonts w:ascii="Times New Roman" w:eastAsia="Times New Roman" w:hAnsi="Times New Roman" w:cs="Times New Roman"/>
                <w:b/>
                <w:bCs/>
                <w:sz w:val="24"/>
                <w:szCs w:val="24"/>
              </w:rPr>
              <w:t>" ФГУ</w:t>
            </w:r>
            <w:r w:rsidRPr="00132F77">
              <w:rPr>
                <w:rFonts w:ascii="Times New Roman" w:eastAsia="Times New Roman" w:hAnsi="Times New Roman" w:cs="Times New Roman"/>
                <w:sz w:val="24"/>
                <w:szCs w:val="24"/>
              </w:rPr>
              <w:t xml:space="preserve"> (ул. Нижняя Первомайская, д.65, м. Первомайская)</w:t>
            </w:r>
          </w:p>
        </w:tc>
        <w:tc>
          <w:tcPr>
            <w:tcW w:w="4961" w:type="dxa"/>
            <w:vMerge/>
            <w:tcBorders>
              <w:top w:val="nil"/>
              <w:left w:val="nil"/>
              <w:bottom w:val="single" w:sz="4" w:space="0" w:color="auto"/>
              <w:right w:val="single" w:sz="4" w:space="0" w:color="auto"/>
            </w:tcBorders>
            <w:vAlign w:val="center"/>
            <w:hideMark/>
          </w:tcPr>
          <w:p w:rsidR="00132F77" w:rsidRPr="00132F77" w:rsidRDefault="00132F77">
            <w:pPr>
              <w:rPr>
                <w:rFonts w:ascii="Times New Roman" w:eastAsia="Times New Roman" w:hAnsi="Times New Roman" w:cs="Times New Roman"/>
                <w:sz w:val="24"/>
                <w:szCs w:val="24"/>
              </w:rPr>
            </w:pPr>
          </w:p>
        </w:tc>
      </w:tr>
      <w:tr w:rsidR="00132F77" w:rsidRPr="00132F77" w:rsidTr="00132F77">
        <w:trPr>
          <w:trHeight w:val="542"/>
        </w:trPr>
        <w:tc>
          <w:tcPr>
            <w:tcW w:w="5200" w:type="dxa"/>
            <w:tcBorders>
              <w:top w:val="nil"/>
              <w:left w:val="single" w:sz="4" w:space="0" w:color="auto"/>
              <w:bottom w:val="single" w:sz="4" w:space="0" w:color="auto"/>
              <w:right w:val="single" w:sz="4" w:space="0" w:color="auto"/>
            </w:tcBorders>
            <w:hideMark/>
          </w:tcPr>
          <w:p w:rsidR="00132F77" w:rsidRPr="00132F77" w:rsidRDefault="00132F77" w:rsidP="007B03F8">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 xml:space="preserve">КДЦ "Арбатский" "НМХЦ </w:t>
            </w:r>
            <w:proofErr w:type="spellStart"/>
            <w:r w:rsidRPr="00132F77">
              <w:rPr>
                <w:rFonts w:ascii="Times New Roman" w:eastAsia="Times New Roman" w:hAnsi="Times New Roman" w:cs="Times New Roman"/>
                <w:b/>
                <w:bCs/>
                <w:sz w:val="24"/>
                <w:szCs w:val="24"/>
              </w:rPr>
              <w:t>им.Н.И.Пирогова</w:t>
            </w:r>
            <w:proofErr w:type="spellEnd"/>
            <w:r w:rsidRPr="00132F77">
              <w:rPr>
                <w:rFonts w:ascii="Times New Roman" w:eastAsia="Times New Roman" w:hAnsi="Times New Roman" w:cs="Times New Roman"/>
                <w:b/>
                <w:bCs/>
                <w:sz w:val="24"/>
                <w:szCs w:val="24"/>
              </w:rPr>
              <w:t xml:space="preserve"> </w:t>
            </w:r>
            <w:proofErr w:type="spellStart"/>
            <w:r w:rsidRPr="00132F77">
              <w:rPr>
                <w:rFonts w:ascii="Times New Roman" w:eastAsia="Times New Roman" w:hAnsi="Times New Roman" w:cs="Times New Roman"/>
                <w:b/>
                <w:bCs/>
                <w:sz w:val="24"/>
                <w:szCs w:val="24"/>
              </w:rPr>
              <w:t>Росздрава</w:t>
            </w:r>
            <w:proofErr w:type="spellEnd"/>
            <w:r w:rsidRPr="00132F77">
              <w:rPr>
                <w:rFonts w:ascii="Times New Roman" w:eastAsia="Times New Roman" w:hAnsi="Times New Roman" w:cs="Times New Roman"/>
                <w:b/>
                <w:bCs/>
                <w:sz w:val="24"/>
                <w:szCs w:val="24"/>
              </w:rPr>
              <w:t>"</w:t>
            </w:r>
            <w:r w:rsidRPr="00132F77">
              <w:rPr>
                <w:rFonts w:ascii="Times New Roman" w:eastAsia="Times New Roman" w:hAnsi="Times New Roman" w:cs="Times New Roman"/>
                <w:sz w:val="24"/>
                <w:szCs w:val="24"/>
              </w:rPr>
              <w:t xml:space="preserve"> (Гагаринский пер., д.37/8, м. Смоленская, Кропоткинская)</w:t>
            </w:r>
          </w:p>
        </w:tc>
        <w:tc>
          <w:tcPr>
            <w:tcW w:w="4961" w:type="dxa"/>
            <w:vMerge/>
            <w:tcBorders>
              <w:top w:val="nil"/>
              <w:left w:val="nil"/>
              <w:bottom w:val="single" w:sz="4" w:space="0" w:color="auto"/>
              <w:right w:val="single" w:sz="4" w:space="0" w:color="auto"/>
            </w:tcBorders>
            <w:vAlign w:val="center"/>
            <w:hideMark/>
          </w:tcPr>
          <w:p w:rsidR="00132F77" w:rsidRPr="00132F77" w:rsidRDefault="00132F77">
            <w:pPr>
              <w:rPr>
                <w:rFonts w:ascii="Times New Roman" w:eastAsia="Times New Roman" w:hAnsi="Times New Roman" w:cs="Times New Roman"/>
                <w:sz w:val="24"/>
                <w:szCs w:val="24"/>
              </w:rPr>
            </w:pPr>
          </w:p>
        </w:tc>
      </w:tr>
      <w:tr w:rsidR="00132F77" w:rsidRPr="00132F77" w:rsidTr="00132F77">
        <w:trPr>
          <w:trHeight w:val="380"/>
        </w:trPr>
        <w:tc>
          <w:tcPr>
            <w:tcW w:w="5200" w:type="dxa"/>
            <w:tcBorders>
              <w:top w:val="nil"/>
              <w:left w:val="single" w:sz="4" w:space="0" w:color="auto"/>
              <w:bottom w:val="single" w:sz="4" w:space="0" w:color="auto"/>
              <w:right w:val="single" w:sz="4" w:space="0" w:color="auto"/>
            </w:tcBorders>
            <w:hideMark/>
          </w:tcPr>
          <w:p w:rsidR="00132F77" w:rsidRPr="00132F77" w:rsidRDefault="00132F77" w:rsidP="007B03F8">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"Лечебно-диагностический центр Кутузовский " ООО</w:t>
            </w:r>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Давыдковская</w:t>
            </w:r>
            <w:proofErr w:type="spellEnd"/>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ул</w:t>
            </w:r>
            <w:proofErr w:type="spellEnd"/>
            <w:r w:rsidRPr="00132F77">
              <w:rPr>
                <w:rFonts w:ascii="Times New Roman" w:eastAsia="Times New Roman" w:hAnsi="Times New Roman" w:cs="Times New Roman"/>
                <w:sz w:val="24"/>
                <w:szCs w:val="24"/>
              </w:rPr>
              <w:t>, дом № 5, м. Славянский б-р)</w:t>
            </w:r>
          </w:p>
        </w:tc>
        <w:tc>
          <w:tcPr>
            <w:tcW w:w="4961" w:type="dxa"/>
            <w:vMerge/>
            <w:tcBorders>
              <w:top w:val="nil"/>
              <w:left w:val="nil"/>
              <w:bottom w:val="single" w:sz="4" w:space="0" w:color="auto"/>
              <w:right w:val="single" w:sz="4" w:space="0" w:color="auto"/>
            </w:tcBorders>
            <w:vAlign w:val="center"/>
            <w:hideMark/>
          </w:tcPr>
          <w:p w:rsidR="00132F77" w:rsidRPr="00132F77" w:rsidRDefault="00132F77">
            <w:pPr>
              <w:rPr>
                <w:rFonts w:ascii="Times New Roman" w:eastAsia="Times New Roman" w:hAnsi="Times New Roman" w:cs="Times New Roman"/>
                <w:sz w:val="24"/>
                <w:szCs w:val="24"/>
              </w:rPr>
            </w:pPr>
          </w:p>
        </w:tc>
      </w:tr>
      <w:tr w:rsidR="00132F77" w:rsidRPr="00132F77" w:rsidTr="00132F77">
        <w:trPr>
          <w:trHeight w:val="502"/>
        </w:trPr>
        <w:tc>
          <w:tcPr>
            <w:tcW w:w="5200" w:type="dxa"/>
            <w:tcBorders>
              <w:top w:val="nil"/>
              <w:left w:val="single" w:sz="4" w:space="0" w:color="auto"/>
              <w:bottom w:val="single" w:sz="4" w:space="0" w:color="auto"/>
              <w:right w:val="single" w:sz="4" w:space="0" w:color="auto"/>
            </w:tcBorders>
            <w:hideMark/>
          </w:tcPr>
          <w:p w:rsidR="00132F77" w:rsidRPr="00132F77" w:rsidRDefault="00132F77" w:rsidP="007B03F8">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"Поликлиника № 1 РАН" ГУ</w:t>
            </w:r>
            <w:r w:rsidRPr="00132F77">
              <w:rPr>
                <w:rFonts w:ascii="Times New Roman" w:eastAsia="Times New Roman" w:hAnsi="Times New Roman" w:cs="Times New Roman"/>
                <w:sz w:val="24"/>
                <w:szCs w:val="24"/>
              </w:rPr>
              <w:t xml:space="preserve"> (Сретенский бульвар, д.6/1, стр.2, м. Тургеневская, Чистые Пруды)</w:t>
            </w:r>
          </w:p>
        </w:tc>
        <w:tc>
          <w:tcPr>
            <w:tcW w:w="4961" w:type="dxa"/>
            <w:vMerge/>
            <w:tcBorders>
              <w:top w:val="nil"/>
              <w:left w:val="nil"/>
              <w:bottom w:val="single" w:sz="4" w:space="0" w:color="auto"/>
              <w:right w:val="single" w:sz="4" w:space="0" w:color="auto"/>
            </w:tcBorders>
            <w:vAlign w:val="center"/>
            <w:hideMark/>
          </w:tcPr>
          <w:p w:rsidR="00132F77" w:rsidRPr="00132F77" w:rsidRDefault="00132F77">
            <w:pPr>
              <w:rPr>
                <w:rFonts w:ascii="Times New Roman" w:eastAsia="Times New Roman" w:hAnsi="Times New Roman" w:cs="Times New Roman"/>
                <w:sz w:val="24"/>
                <w:szCs w:val="24"/>
              </w:rPr>
            </w:pPr>
          </w:p>
        </w:tc>
      </w:tr>
      <w:tr w:rsidR="00132F77" w:rsidRPr="00132F77" w:rsidTr="00132F77">
        <w:trPr>
          <w:trHeight w:val="510"/>
        </w:trPr>
        <w:tc>
          <w:tcPr>
            <w:tcW w:w="5200" w:type="dxa"/>
            <w:tcBorders>
              <w:top w:val="nil"/>
              <w:left w:val="single" w:sz="4" w:space="0" w:color="auto"/>
              <w:bottom w:val="single" w:sz="4" w:space="0" w:color="auto"/>
              <w:right w:val="single" w:sz="4" w:space="0" w:color="auto"/>
            </w:tcBorders>
            <w:hideMark/>
          </w:tcPr>
          <w:p w:rsidR="00132F77" w:rsidRPr="00132F77" w:rsidRDefault="00132F77" w:rsidP="007B03F8">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"ЛОЦ МИД России" ФГБЛПУ" Учреждение" Филиал Больница"</w:t>
            </w:r>
            <w:r w:rsidRPr="00132F77">
              <w:rPr>
                <w:rFonts w:ascii="Times New Roman" w:eastAsia="Times New Roman" w:hAnsi="Times New Roman" w:cs="Times New Roman"/>
                <w:sz w:val="24"/>
                <w:szCs w:val="24"/>
              </w:rPr>
              <w:t xml:space="preserve"> (МО, Щелковский р-н, Юность п)</w:t>
            </w:r>
          </w:p>
        </w:tc>
        <w:tc>
          <w:tcPr>
            <w:tcW w:w="4961" w:type="dxa"/>
            <w:tcBorders>
              <w:top w:val="nil"/>
              <w:left w:val="nil"/>
              <w:bottom w:val="single" w:sz="4" w:space="0" w:color="auto"/>
              <w:right w:val="single" w:sz="4" w:space="0" w:color="auto"/>
            </w:tcBorders>
            <w:vAlign w:val="center"/>
            <w:hideMark/>
          </w:tcPr>
          <w:p w:rsidR="007B03F8" w:rsidRDefault="00132F77" w:rsidP="007B03F8">
            <w:pPr>
              <w:ind w:firstLine="0"/>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Амб</w:t>
            </w:r>
            <w:r w:rsidR="007B03F8">
              <w:rPr>
                <w:rFonts w:ascii="Times New Roman" w:eastAsia="Times New Roman" w:hAnsi="Times New Roman" w:cs="Times New Roman"/>
                <w:sz w:val="24"/>
                <w:szCs w:val="24"/>
              </w:rPr>
              <w:t>улаторно-поликлиническая помощь</w:t>
            </w:r>
          </w:p>
          <w:p w:rsidR="00132F77" w:rsidRPr="00132F77" w:rsidRDefault="00132F77" w:rsidP="007B03F8">
            <w:pPr>
              <w:ind w:firstLine="0"/>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Стоматологическая помощь</w:t>
            </w:r>
          </w:p>
        </w:tc>
      </w:tr>
      <w:tr w:rsidR="00132F77" w:rsidRPr="00132F77" w:rsidTr="00132F77">
        <w:trPr>
          <w:trHeight w:val="510"/>
        </w:trPr>
        <w:tc>
          <w:tcPr>
            <w:tcW w:w="5200" w:type="dxa"/>
            <w:tcBorders>
              <w:top w:val="nil"/>
              <w:left w:val="single" w:sz="4" w:space="0" w:color="auto"/>
              <w:bottom w:val="single" w:sz="4" w:space="0" w:color="auto"/>
              <w:right w:val="single" w:sz="4" w:space="0" w:color="auto"/>
            </w:tcBorders>
            <w:vAlign w:val="center"/>
            <w:hideMark/>
          </w:tcPr>
          <w:p w:rsidR="00132F77" w:rsidRPr="00132F77" w:rsidRDefault="00132F77" w:rsidP="007B03F8">
            <w:pPr>
              <w:ind w:firstLine="0"/>
              <w:rPr>
                <w:rFonts w:ascii="Times New Roman" w:eastAsia="Times New Roman" w:hAnsi="Times New Roman" w:cs="Times New Roman"/>
                <w:b/>
                <w:bCs/>
                <w:sz w:val="24"/>
                <w:szCs w:val="24"/>
              </w:rPr>
            </w:pPr>
            <w:r w:rsidRPr="00132F77">
              <w:rPr>
                <w:rFonts w:ascii="Times New Roman" w:hAnsi="Times New Roman" w:cs="Times New Roman"/>
                <w:b/>
                <w:bCs/>
              </w:rPr>
              <w:t>"ГК "</w:t>
            </w:r>
            <w:proofErr w:type="spellStart"/>
            <w:r w:rsidRPr="00132F77">
              <w:rPr>
                <w:rFonts w:ascii="Times New Roman" w:hAnsi="Times New Roman" w:cs="Times New Roman"/>
                <w:b/>
                <w:bCs/>
              </w:rPr>
              <w:t>Медси</w:t>
            </w:r>
            <w:proofErr w:type="spellEnd"/>
            <w:r w:rsidRPr="00132F77">
              <w:rPr>
                <w:rFonts w:ascii="Times New Roman" w:hAnsi="Times New Roman" w:cs="Times New Roman"/>
                <w:b/>
                <w:bCs/>
              </w:rPr>
              <w:t>" ЗАО (КПП)</w:t>
            </w:r>
            <w:r w:rsidRPr="00132F77">
              <w:rPr>
                <w:rFonts w:ascii="Times New Roman" w:hAnsi="Times New Roman" w:cs="Times New Roman"/>
              </w:rPr>
              <w:t xml:space="preserve"> </w:t>
            </w:r>
            <w:r w:rsidRPr="00132F77">
              <w:rPr>
                <w:rFonts w:ascii="Times New Roman" w:hAnsi="Times New Roman" w:cs="Times New Roman"/>
              </w:rPr>
              <w:br/>
              <w:t>Клиника "</w:t>
            </w:r>
            <w:proofErr w:type="spellStart"/>
            <w:r w:rsidRPr="00132F77">
              <w:rPr>
                <w:rFonts w:ascii="Times New Roman" w:hAnsi="Times New Roman" w:cs="Times New Roman"/>
              </w:rPr>
              <w:t>Медси</w:t>
            </w:r>
            <w:proofErr w:type="spellEnd"/>
            <w:r w:rsidRPr="00132F77">
              <w:rPr>
                <w:rFonts w:ascii="Times New Roman" w:hAnsi="Times New Roman" w:cs="Times New Roman"/>
              </w:rPr>
              <w:t xml:space="preserve">" на Полянке, ул. Малая Полянка 7/7, стр.1, м. Полянка; </w:t>
            </w:r>
            <w:r w:rsidRPr="00132F77">
              <w:rPr>
                <w:rFonts w:ascii="Times New Roman" w:hAnsi="Times New Roman" w:cs="Times New Roman"/>
              </w:rPr>
              <w:br/>
              <w:t>Клиника "</w:t>
            </w:r>
            <w:proofErr w:type="spellStart"/>
            <w:r w:rsidRPr="00132F77">
              <w:rPr>
                <w:rFonts w:ascii="Times New Roman" w:hAnsi="Times New Roman" w:cs="Times New Roman"/>
              </w:rPr>
              <w:t>Медси</w:t>
            </w:r>
            <w:proofErr w:type="spellEnd"/>
            <w:r w:rsidRPr="00132F77">
              <w:rPr>
                <w:rFonts w:ascii="Times New Roman" w:hAnsi="Times New Roman" w:cs="Times New Roman"/>
              </w:rPr>
              <w:t xml:space="preserve">" на </w:t>
            </w:r>
            <w:proofErr w:type="spellStart"/>
            <w:r w:rsidRPr="00132F77">
              <w:rPr>
                <w:rFonts w:ascii="Times New Roman" w:hAnsi="Times New Roman" w:cs="Times New Roman"/>
              </w:rPr>
              <w:t>Дербеневской</w:t>
            </w:r>
            <w:proofErr w:type="spellEnd"/>
            <w:r w:rsidRPr="00132F77">
              <w:rPr>
                <w:rFonts w:ascii="Times New Roman" w:hAnsi="Times New Roman" w:cs="Times New Roman"/>
              </w:rPr>
              <w:t xml:space="preserve"> набережной, </w:t>
            </w:r>
            <w:proofErr w:type="spellStart"/>
            <w:r w:rsidRPr="00132F77">
              <w:rPr>
                <w:rFonts w:ascii="Times New Roman" w:hAnsi="Times New Roman" w:cs="Times New Roman"/>
              </w:rPr>
              <w:t>Дербеневская</w:t>
            </w:r>
            <w:proofErr w:type="spellEnd"/>
            <w:r w:rsidRPr="00132F77">
              <w:rPr>
                <w:rFonts w:ascii="Times New Roman" w:hAnsi="Times New Roman" w:cs="Times New Roman"/>
              </w:rPr>
              <w:t xml:space="preserve"> наб., д. 7, стр. 22, м. Павелецкая, Пролетарская (закрытие с 31.01.2018);</w:t>
            </w:r>
            <w:r w:rsidRPr="00132F77">
              <w:rPr>
                <w:rFonts w:ascii="Times New Roman" w:hAnsi="Times New Roman" w:cs="Times New Roman"/>
              </w:rPr>
              <w:br/>
            </w:r>
            <w:r w:rsidRPr="00132F77">
              <w:rPr>
                <w:rFonts w:ascii="Times New Roman" w:hAnsi="Times New Roman" w:cs="Times New Roman"/>
              </w:rPr>
              <w:lastRenderedPageBreak/>
              <w:t>Клиника "</w:t>
            </w:r>
            <w:proofErr w:type="spellStart"/>
            <w:r w:rsidRPr="00132F77">
              <w:rPr>
                <w:rFonts w:ascii="Times New Roman" w:hAnsi="Times New Roman" w:cs="Times New Roman"/>
              </w:rPr>
              <w:t>Медси</w:t>
            </w:r>
            <w:proofErr w:type="spellEnd"/>
            <w:r w:rsidRPr="00132F77">
              <w:rPr>
                <w:rFonts w:ascii="Times New Roman" w:hAnsi="Times New Roman" w:cs="Times New Roman"/>
              </w:rPr>
              <w:t>" на Пречистенке, Пречистенка, д. 39 (Зубовский бульвар, 22/39), м. Парк Культуры;</w:t>
            </w:r>
            <w:r w:rsidRPr="00132F77">
              <w:rPr>
                <w:rFonts w:ascii="Times New Roman" w:hAnsi="Times New Roman" w:cs="Times New Roman"/>
              </w:rPr>
              <w:br/>
              <w:t>Клиника "</w:t>
            </w:r>
            <w:proofErr w:type="spellStart"/>
            <w:r w:rsidRPr="00132F77">
              <w:rPr>
                <w:rFonts w:ascii="Times New Roman" w:hAnsi="Times New Roman" w:cs="Times New Roman"/>
              </w:rPr>
              <w:t>Медси</w:t>
            </w:r>
            <w:proofErr w:type="spellEnd"/>
            <w:r w:rsidRPr="00132F77">
              <w:rPr>
                <w:rFonts w:ascii="Times New Roman" w:hAnsi="Times New Roman" w:cs="Times New Roman"/>
              </w:rPr>
              <w:t xml:space="preserve">" в Митино, </w:t>
            </w:r>
            <w:proofErr w:type="spellStart"/>
            <w:r w:rsidRPr="00132F77">
              <w:rPr>
                <w:rFonts w:ascii="Times New Roman" w:hAnsi="Times New Roman" w:cs="Times New Roman"/>
              </w:rPr>
              <w:t>Пятницкое</w:t>
            </w:r>
            <w:proofErr w:type="spellEnd"/>
            <w:r w:rsidRPr="00132F77">
              <w:rPr>
                <w:rFonts w:ascii="Times New Roman" w:hAnsi="Times New Roman" w:cs="Times New Roman"/>
              </w:rPr>
              <w:t xml:space="preserve"> шоссе, д. 37, м. Митино; </w:t>
            </w:r>
            <w:r w:rsidRPr="00132F77">
              <w:rPr>
                <w:rFonts w:ascii="Times New Roman" w:hAnsi="Times New Roman" w:cs="Times New Roman"/>
              </w:rPr>
              <w:br/>
              <w:t>Центр Семейной медицины "</w:t>
            </w:r>
            <w:proofErr w:type="spellStart"/>
            <w:r w:rsidRPr="00132F77">
              <w:rPr>
                <w:rFonts w:ascii="Times New Roman" w:hAnsi="Times New Roman" w:cs="Times New Roman"/>
              </w:rPr>
              <w:t>Медси</w:t>
            </w:r>
            <w:proofErr w:type="spellEnd"/>
            <w:r w:rsidRPr="00132F77">
              <w:rPr>
                <w:rFonts w:ascii="Times New Roman" w:hAnsi="Times New Roman" w:cs="Times New Roman"/>
              </w:rPr>
              <w:t xml:space="preserve"> в Ступино, МО, г. Ступино, ул. Андропова, д.64; </w:t>
            </w:r>
            <w:r w:rsidRPr="00132F77">
              <w:rPr>
                <w:rFonts w:ascii="Times New Roman" w:hAnsi="Times New Roman" w:cs="Times New Roman"/>
              </w:rPr>
              <w:br/>
              <w:t>Клиника "</w:t>
            </w:r>
            <w:proofErr w:type="spellStart"/>
            <w:r w:rsidRPr="00132F77">
              <w:rPr>
                <w:rFonts w:ascii="Times New Roman" w:hAnsi="Times New Roman" w:cs="Times New Roman"/>
              </w:rPr>
              <w:t>Медси</w:t>
            </w:r>
            <w:proofErr w:type="spellEnd"/>
            <w:r w:rsidRPr="00132F77">
              <w:rPr>
                <w:rFonts w:ascii="Times New Roman" w:hAnsi="Times New Roman" w:cs="Times New Roman"/>
              </w:rPr>
              <w:t xml:space="preserve">" в Бутово, ул. </w:t>
            </w:r>
            <w:proofErr w:type="spellStart"/>
            <w:r w:rsidRPr="00132F77">
              <w:rPr>
                <w:rFonts w:ascii="Times New Roman" w:hAnsi="Times New Roman" w:cs="Times New Roman"/>
              </w:rPr>
              <w:t>Старокачаловская</w:t>
            </w:r>
            <w:proofErr w:type="spellEnd"/>
            <w:r w:rsidRPr="00132F77">
              <w:rPr>
                <w:rFonts w:ascii="Times New Roman" w:hAnsi="Times New Roman" w:cs="Times New Roman"/>
              </w:rPr>
              <w:t xml:space="preserve">, д.3 к.3, м. Бульвар Дмитрия Донского; </w:t>
            </w:r>
            <w:r w:rsidRPr="00132F77">
              <w:rPr>
                <w:rFonts w:ascii="Times New Roman" w:hAnsi="Times New Roman" w:cs="Times New Roman"/>
              </w:rPr>
              <w:br/>
              <w:t>Клиника "</w:t>
            </w:r>
            <w:proofErr w:type="spellStart"/>
            <w:r w:rsidRPr="00132F77">
              <w:rPr>
                <w:rFonts w:ascii="Times New Roman" w:hAnsi="Times New Roman" w:cs="Times New Roman"/>
              </w:rPr>
              <w:t>Медси</w:t>
            </w:r>
            <w:proofErr w:type="spellEnd"/>
            <w:r w:rsidRPr="00132F77">
              <w:rPr>
                <w:rFonts w:ascii="Times New Roman" w:hAnsi="Times New Roman" w:cs="Times New Roman"/>
              </w:rPr>
              <w:t xml:space="preserve">" в Марьино, ул. Маршала Голованова, д. 1, к. 2, м. Марьино; </w:t>
            </w:r>
            <w:r w:rsidRPr="00132F77">
              <w:rPr>
                <w:rFonts w:ascii="Times New Roman" w:hAnsi="Times New Roman" w:cs="Times New Roman"/>
              </w:rPr>
              <w:br/>
              <w:t>Клиника "</w:t>
            </w:r>
            <w:proofErr w:type="spellStart"/>
            <w:r w:rsidRPr="00132F77">
              <w:rPr>
                <w:rFonts w:ascii="Times New Roman" w:hAnsi="Times New Roman" w:cs="Times New Roman"/>
              </w:rPr>
              <w:t>Медси</w:t>
            </w:r>
            <w:proofErr w:type="spellEnd"/>
            <w:r w:rsidRPr="00132F77">
              <w:rPr>
                <w:rFonts w:ascii="Times New Roman" w:hAnsi="Times New Roman" w:cs="Times New Roman"/>
              </w:rPr>
              <w:t xml:space="preserve">" в Красногорске, МО, г. Красногорск, ул. Успенская, д. 5; </w:t>
            </w:r>
            <w:r w:rsidRPr="00132F77">
              <w:rPr>
                <w:rFonts w:ascii="Times New Roman" w:hAnsi="Times New Roman" w:cs="Times New Roman"/>
              </w:rPr>
              <w:br/>
              <w:t>Клиника "</w:t>
            </w:r>
            <w:proofErr w:type="spellStart"/>
            <w:r w:rsidRPr="00132F77">
              <w:rPr>
                <w:rFonts w:ascii="Times New Roman" w:hAnsi="Times New Roman" w:cs="Times New Roman"/>
              </w:rPr>
              <w:t>Медси</w:t>
            </w:r>
            <w:proofErr w:type="spellEnd"/>
            <w:r w:rsidRPr="00132F77">
              <w:rPr>
                <w:rFonts w:ascii="Times New Roman" w:hAnsi="Times New Roman" w:cs="Times New Roman"/>
              </w:rPr>
              <w:t xml:space="preserve">" в Щелково, МО, г. Щелково, </w:t>
            </w:r>
            <w:proofErr w:type="spellStart"/>
            <w:r w:rsidRPr="00132F77">
              <w:rPr>
                <w:rFonts w:ascii="Times New Roman" w:hAnsi="Times New Roman" w:cs="Times New Roman"/>
              </w:rPr>
              <w:t>ул.Комсомольская</w:t>
            </w:r>
            <w:proofErr w:type="spellEnd"/>
            <w:r w:rsidRPr="00132F77">
              <w:rPr>
                <w:rFonts w:ascii="Times New Roman" w:hAnsi="Times New Roman" w:cs="Times New Roman"/>
              </w:rPr>
              <w:t xml:space="preserve">, д.5; </w:t>
            </w:r>
            <w:r w:rsidRPr="00132F77">
              <w:rPr>
                <w:rFonts w:ascii="Times New Roman" w:hAnsi="Times New Roman" w:cs="Times New Roman"/>
              </w:rPr>
              <w:br/>
              <w:t>Клиника "</w:t>
            </w:r>
            <w:proofErr w:type="spellStart"/>
            <w:r w:rsidRPr="00132F77">
              <w:rPr>
                <w:rFonts w:ascii="Times New Roman" w:hAnsi="Times New Roman" w:cs="Times New Roman"/>
              </w:rPr>
              <w:t>Медси</w:t>
            </w:r>
            <w:proofErr w:type="spellEnd"/>
            <w:r w:rsidRPr="00132F77">
              <w:rPr>
                <w:rFonts w:ascii="Times New Roman" w:hAnsi="Times New Roman" w:cs="Times New Roman"/>
              </w:rPr>
              <w:t>" на Ленинградке, Ленинградский пр-т, 52, м. Аэропорт;</w:t>
            </w:r>
            <w:r w:rsidRPr="00132F77">
              <w:rPr>
                <w:rFonts w:ascii="Times New Roman" w:hAnsi="Times New Roman" w:cs="Times New Roman"/>
              </w:rPr>
              <w:br/>
              <w:t>Клиника "</w:t>
            </w:r>
            <w:proofErr w:type="spellStart"/>
            <w:r w:rsidRPr="00132F77">
              <w:rPr>
                <w:rFonts w:ascii="Times New Roman" w:hAnsi="Times New Roman" w:cs="Times New Roman"/>
              </w:rPr>
              <w:t>Медси</w:t>
            </w:r>
            <w:proofErr w:type="spellEnd"/>
            <w:r w:rsidRPr="00132F77">
              <w:rPr>
                <w:rFonts w:ascii="Times New Roman" w:hAnsi="Times New Roman" w:cs="Times New Roman"/>
              </w:rPr>
              <w:t xml:space="preserve">" на </w:t>
            </w:r>
            <w:proofErr w:type="spellStart"/>
            <w:r w:rsidRPr="00132F77">
              <w:rPr>
                <w:rFonts w:ascii="Times New Roman" w:hAnsi="Times New Roman" w:cs="Times New Roman"/>
              </w:rPr>
              <w:t>Дубининской</w:t>
            </w:r>
            <w:proofErr w:type="spellEnd"/>
            <w:r w:rsidRPr="00132F77">
              <w:rPr>
                <w:rFonts w:ascii="Times New Roman" w:hAnsi="Times New Roman" w:cs="Times New Roman"/>
              </w:rPr>
              <w:t xml:space="preserve">, </w:t>
            </w:r>
            <w:proofErr w:type="spellStart"/>
            <w:r w:rsidRPr="00132F77">
              <w:rPr>
                <w:rFonts w:ascii="Times New Roman" w:hAnsi="Times New Roman" w:cs="Times New Roman"/>
              </w:rPr>
              <w:t>Дубининская</w:t>
            </w:r>
            <w:proofErr w:type="spellEnd"/>
            <w:r w:rsidRPr="00132F77">
              <w:rPr>
                <w:rFonts w:ascii="Times New Roman" w:hAnsi="Times New Roman" w:cs="Times New Roman"/>
              </w:rPr>
              <w:t>, д.57, стр.8;</w:t>
            </w:r>
            <w:r w:rsidRPr="00132F77">
              <w:rPr>
                <w:rFonts w:ascii="Times New Roman" w:hAnsi="Times New Roman" w:cs="Times New Roman"/>
              </w:rPr>
              <w:br/>
              <w:t>Клиника "</w:t>
            </w:r>
            <w:proofErr w:type="spellStart"/>
            <w:r w:rsidRPr="00132F77">
              <w:rPr>
                <w:rFonts w:ascii="Times New Roman" w:hAnsi="Times New Roman" w:cs="Times New Roman"/>
              </w:rPr>
              <w:t>Медси</w:t>
            </w:r>
            <w:proofErr w:type="spellEnd"/>
            <w:r w:rsidRPr="00132F77">
              <w:rPr>
                <w:rFonts w:ascii="Times New Roman" w:hAnsi="Times New Roman" w:cs="Times New Roman"/>
              </w:rPr>
              <w:t xml:space="preserve">" в </w:t>
            </w:r>
            <w:proofErr w:type="spellStart"/>
            <w:r w:rsidRPr="00132F77">
              <w:rPr>
                <w:rFonts w:ascii="Times New Roman" w:hAnsi="Times New Roman" w:cs="Times New Roman"/>
              </w:rPr>
              <w:t>Боткинском</w:t>
            </w:r>
            <w:proofErr w:type="spellEnd"/>
            <w:r w:rsidRPr="00132F77">
              <w:rPr>
                <w:rFonts w:ascii="Times New Roman" w:hAnsi="Times New Roman" w:cs="Times New Roman"/>
              </w:rPr>
              <w:t xml:space="preserve">, </w:t>
            </w:r>
            <w:proofErr w:type="spellStart"/>
            <w:r w:rsidRPr="00132F77">
              <w:rPr>
                <w:rFonts w:ascii="Times New Roman" w:hAnsi="Times New Roman" w:cs="Times New Roman"/>
              </w:rPr>
              <w:t>Боткинский</w:t>
            </w:r>
            <w:proofErr w:type="spellEnd"/>
            <w:r w:rsidRPr="00132F77">
              <w:rPr>
                <w:rFonts w:ascii="Times New Roman" w:hAnsi="Times New Roman" w:cs="Times New Roman"/>
              </w:rPr>
              <w:t xml:space="preserve"> 2-й проезд, д.5, корп. 3,4, </w:t>
            </w:r>
            <w:proofErr w:type="spellStart"/>
            <w:r w:rsidRPr="00132F77">
              <w:rPr>
                <w:rFonts w:ascii="Times New Roman" w:hAnsi="Times New Roman" w:cs="Times New Roman"/>
              </w:rPr>
              <w:t>м.Беговая</w:t>
            </w:r>
            <w:proofErr w:type="spellEnd"/>
            <w:r w:rsidRPr="00132F77">
              <w:rPr>
                <w:rFonts w:ascii="Times New Roman" w:hAnsi="Times New Roman" w:cs="Times New Roman"/>
              </w:rPr>
              <w:t>, Динамо;</w:t>
            </w:r>
            <w:r w:rsidRPr="00132F77">
              <w:rPr>
                <w:rFonts w:ascii="Times New Roman" w:hAnsi="Times New Roman" w:cs="Times New Roman"/>
              </w:rPr>
              <w:br/>
              <w:t>Клиника "</w:t>
            </w:r>
            <w:proofErr w:type="spellStart"/>
            <w:r w:rsidRPr="00132F77">
              <w:rPr>
                <w:rFonts w:ascii="Times New Roman" w:hAnsi="Times New Roman" w:cs="Times New Roman"/>
              </w:rPr>
              <w:t>Медси</w:t>
            </w:r>
            <w:proofErr w:type="spellEnd"/>
            <w:r w:rsidRPr="00132F77">
              <w:rPr>
                <w:rFonts w:ascii="Times New Roman" w:hAnsi="Times New Roman" w:cs="Times New Roman"/>
              </w:rPr>
              <w:t>"  в Хорошевском проезде, 3-й Хорошевский проезд, д.1, стр.2, м. Беговая;</w:t>
            </w:r>
            <w:r w:rsidRPr="00132F77">
              <w:rPr>
                <w:rFonts w:ascii="Times New Roman" w:hAnsi="Times New Roman" w:cs="Times New Roman"/>
              </w:rPr>
              <w:br/>
              <w:t>Клиника "</w:t>
            </w:r>
            <w:proofErr w:type="spellStart"/>
            <w:r w:rsidRPr="00132F77">
              <w:rPr>
                <w:rFonts w:ascii="Times New Roman" w:hAnsi="Times New Roman" w:cs="Times New Roman"/>
              </w:rPr>
              <w:t>Медси</w:t>
            </w:r>
            <w:proofErr w:type="spellEnd"/>
            <w:r w:rsidRPr="00132F77">
              <w:rPr>
                <w:rFonts w:ascii="Times New Roman" w:hAnsi="Times New Roman" w:cs="Times New Roman"/>
              </w:rPr>
              <w:t>" на Рублевском шоссе, Рублевское шоссе, д.10, м. Кунцевская;</w:t>
            </w:r>
            <w:r w:rsidRPr="00132F77">
              <w:rPr>
                <w:rFonts w:ascii="Times New Roman" w:hAnsi="Times New Roman" w:cs="Times New Roman"/>
              </w:rPr>
              <w:br/>
              <w:t>Клиника "</w:t>
            </w:r>
            <w:proofErr w:type="spellStart"/>
            <w:r w:rsidRPr="00132F77">
              <w:rPr>
                <w:rFonts w:ascii="Times New Roman" w:hAnsi="Times New Roman" w:cs="Times New Roman"/>
              </w:rPr>
              <w:t>Медси</w:t>
            </w:r>
            <w:proofErr w:type="spellEnd"/>
            <w:r w:rsidRPr="00132F77">
              <w:rPr>
                <w:rFonts w:ascii="Times New Roman" w:hAnsi="Times New Roman" w:cs="Times New Roman"/>
              </w:rPr>
              <w:t>" на Ленинской Слободе, Ленинская Слобода, 26, м. Автозаводская;</w:t>
            </w:r>
            <w:r w:rsidRPr="00132F77">
              <w:rPr>
                <w:rFonts w:ascii="Times New Roman" w:hAnsi="Times New Roman" w:cs="Times New Roman"/>
              </w:rPr>
              <w:br/>
              <w:t>Клиника "</w:t>
            </w:r>
            <w:proofErr w:type="spellStart"/>
            <w:r w:rsidRPr="00132F77">
              <w:rPr>
                <w:rFonts w:ascii="Times New Roman" w:hAnsi="Times New Roman" w:cs="Times New Roman"/>
              </w:rPr>
              <w:t>Медси</w:t>
            </w:r>
            <w:proofErr w:type="spellEnd"/>
            <w:r w:rsidRPr="00132F77">
              <w:rPr>
                <w:rFonts w:ascii="Times New Roman" w:hAnsi="Times New Roman" w:cs="Times New Roman"/>
              </w:rPr>
              <w:t xml:space="preserve">" на Ленинском проспекте, Ленинский проспект, д. 20, к. 1, м. </w:t>
            </w:r>
            <w:proofErr w:type="spellStart"/>
            <w:r w:rsidRPr="00132F77">
              <w:rPr>
                <w:rFonts w:ascii="Times New Roman" w:hAnsi="Times New Roman" w:cs="Times New Roman"/>
              </w:rPr>
              <w:t>Шаболовская</w:t>
            </w:r>
            <w:proofErr w:type="spellEnd"/>
            <w:r w:rsidRPr="00132F77">
              <w:rPr>
                <w:rFonts w:ascii="Times New Roman" w:hAnsi="Times New Roman" w:cs="Times New Roman"/>
              </w:rPr>
              <w:t>.</w:t>
            </w:r>
          </w:p>
        </w:tc>
        <w:tc>
          <w:tcPr>
            <w:tcW w:w="4961" w:type="dxa"/>
            <w:tcBorders>
              <w:top w:val="nil"/>
              <w:left w:val="nil"/>
              <w:bottom w:val="single" w:sz="4" w:space="0" w:color="auto"/>
              <w:right w:val="single" w:sz="4" w:space="0" w:color="auto"/>
            </w:tcBorders>
            <w:vAlign w:val="center"/>
            <w:hideMark/>
          </w:tcPr>
          <w:p w:rsidR="007B03F8" w:rsidRDefault="007B03F8" w:rsidP="007B03F8">
            <w:pPr>
              <w:ind w:firstLine="0"/>
              <w:rPr>
                <w:rFonts w:ascii="Times New Roman" w:hAnsi="Times New Roman" w:cs="Times New Roman"/>
              </w:rPr>
            </w:pPr>
            <w:r>
              <w:rPr>
                <w:rFonts w:ascii="Times New Roman" w:hAnsi="Times New Roman" w:cs="Times New Roman"/>
              </w:rPr>
              <w:lastRenderedPageBreak/>
              <w:t xml:space="preserve">Амбулаторно-поликлиническая </w:t>
            </w:r>
            <w:r w:rsidR="00132F77" w:rsidRPr="00132F77">
              <w:rPr>
                <w:rFonts w:ascii="Times New Roman" w:hAnsi="Times New Roman" w:cs="Times New Roman"/>
              </w:rPr>
              <w:t>помощь</w:t>
            </w:r>
          </w:p>
          <w:p w:rsidR="00132F77" w:rsidRPr="00132F77" w:rsidRDefault="00132F77" w:rsidP="007B03F8">
            <w:pPr>
              <w:ind w:firstLine="0"/>
              <w:rPr>
                <w:rFonts w:ascii="Times New Roman" w:eastAsia="Times New Roman" w:hAnsi="Times New Roman" w:cs="Times New Roman"/>
                <w:sz w:val="24"/>
                <w:szCs w:val="24"/>
              </w:rPr>
            </w:pPr>
            <w:r w:rsidRPr="00132F77">
              <w:rPr>
                <w:rFonts w:ascii="Times New Roman" w:hAnsi="Times New Roman" w:cs="Times New Roman"/>
              </w:rPr>
              <w:t>Помощь на дому в пределах МКАД</w:t>
            </w:r>
          </w:p>
        </w:tc>
      </w:tr>
      <w:tr w:rsidR="00132F77" w:rsidRPr="00132F77" w:rsidTr="00132F77">
        <w:trPr>
          <w:trHeight w:val="510"/>
        </w:trPr>
        <w:tc>
          <w:tcPr>
            <w:tcW w:w="5200" w:type="dxa"/>
            <w:tcBorders>
              <w:top w:val="nil"/>
              <w:left w:val="single" w:sz="4" w:space="0" w:color="auto"/>
              <w:bottom w:val="single" w:sz="4" w:space="0" w:color="auto"/>
              <w:right w:val="single" w:sz="4" w:space="0" w:color="auto"/>
            </w:tcBorders>
            <w:vAlign w:val="center"/>
            <w:hideMark/>
          </w:tcPr>
          <w:p w:rsidR="00132F77" w:rsidRPr="00132F77" w:rsidRDefault="00132F77" w:rsidP="007B03F8">
            <w:pPr>
              <w:ind w:firstLine="0"/>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lastRenderedPageBreak/>
              <w:t>Организовывает страховая компания</w:t>
            </w:r>
          </w:p>
        </w:tc>
        <w:tc>
          <w:tcPr>
            <w:tcW w:w="4961" w:type="dxa"/>
            <w:tcBorders>
              <w:top w:val="nil"/>
              <w:left w:val="nil"/>
              <w:bottom w:val="single" w:sz="4" w:space="0" w:color="auto"/>
              <w:right w:val="single" w:sz="4" w:space="0" w:color="auto"/>
            </w:tcBorders>
            <w:vAlign w:val="center"/>
            <w:hideMark/>
          </w:tcPr>
          <w:p w:rsidR="00132F77" w:rsidRPr="00132F77" w:rsidRDefault="00132F77" w:rsidP="007B03F8">
            <w:pPr>
              <w:ind w:firstLine="0"/>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Помощь на дому в пределах 30 км за МКАД</w:t>
            </w:r>
          </w:p>
        </w:tc>
      </w:tr>
      <w:tr w:rsidR="00132F77" w:rsidRPr="00132F77" w:rsidTr="00132F77">
        <w:trPr>
          <w:trHeight w:val="765"/>
        </w:trPr>
        <w:tc>
          <w:tcPr>
            <w:tcW w:w="5200" w:type="dxa"/>
            <w:tcBorders>
              <w:top w:val="nil"/>
              <w:left w:val="single" w:sz="4" w:space="0" w:color="auto"/>
              <w:bottom w:val="single" w:sz="4" w:space="0" w:color="auto"/>
              <w:right w:val="single" w:sz="4" w:space="0" w:color="auto"/>
            </w:tcBorders>
            <w:vAlign w:val="center"/>
            <w:hideMark/>
          </w:tcPr>
          <w:p w:rsidR="00132F77" w:rsidRPr="00132F77" w:rsidRDefault="00132F77" w:rsidP="007B03F8">
            <w:pPr>
              <w:ind w:firstLine="0"/>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Организовывает страховая компания</w:t>
            </w:r>
          </w:p>
        </w:tc>
        <w:tc>
          <w:tcPr>
            <w:tcW w:w="4961" w:type="dxa"/>
            <w:tcBorders>
              <w:top w:val="nil"/>
              <w:left w:val="nil"/>
              <w:bottom w:val="single" w:sz="4" w:space="0" w:color="auto"/>
              <w:right w:val="single" w:sz="4" w:space="0" w:color="auto"/>
            </w:tcBorders>
            <w:vAlign w:val="center"/>
            <w:hideMark/>
          </w:tcPr>
          <w:p w:rsidR="00132F77" w:rsidRPr="00132F77" w:rsidRDefault="00132F77" w:rsidP="007B03F8">
            <w:pPr>
              <w:ind w:firstLine="0"/>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Скорая и неотложная медицинская помощь в пределах 50 км за МКАД</w:t>
            </w:r>
          </w:p>
        </w:tc>
      </w:tr>
      <w:tr w:rsidR="00132F77" w:rsidRPr="00132F77" w:rsidTr="00132F77">
        <w:trPr>
          <w:trHeight w:val="765"/>
        </w:trPr>
        <w:tc>
          <w:tcPr>
            <w:tcW w:w="5200" w:type="dxa"/>
            <w:tcBorders>
              <w:top w:val="nil"/>
              <w:left w:val="single" w:sz="4" w:space="0" w:color="auto"/>
              <w:bottom w:val="single" w:sz="4" w:space="0" w:color="auto"/>
              <w:right w:val="single" w:sz="4" w:space="0" w:color="auto"/>
            </w:tcBorders>
            <w:vAlign w:val="center"/>
            <w:hideMark/>
          </w:tcPr>
          <w:p w:rsidR="00132F77" w:rsidRPr="00132F77" w:rsidRDefault="00132F77" w:rsidP="007B03F8">
            <w:pPr>
              <w:ind w:firstLine="0"/>
              <w:rPr>
                <w:rFonts w:ascii="Times New Roman" w:eastAsia="Times New Roman" w:hAnsi="Times New Roman" w:cs="Times New Roman"/>
                <w:sz w:val="24"/>
                <w:szCs w:val="24"/>
              </w:rPr>
            </w:pPr>
            <w:r w:rsidRPr="00132F77">
              <w:rPr>
                <w:rFonts w:ascii="Times New Roman" w:eastAsia="Times New Roman" w:hAnsi="Times New Roman" w:cs="Times New Roman"/>
                <w:b/>
                <w:bCs/>
                <w:sz w:val="24"/>
                <w:szCs w:val="24"/>
              </w:rPr>
              <w:t xml:space="preserve">ФГУ "ЦКБ с поликлиникой" УДП РФ </w:t>
            </w:r>
            <w:r w:rsidRPr="00132F77">
              <w:rPr>
                <w:rFonts w:ascii="Times New Roman" w:eastAsia="Times New Roman" w:hAnsi="Times New Roman" w:cs="Times New Roman"/>
                <w:sz w:val="24"/>
                <w:szCs w:val="24"/>
              </w:rPr>
              <w:t>(ул. Тимошенко, д.15)</w:t>
            </w:r>
            <w:r w:rsidRPr="00132F77">
              <w:rPr>
                <w:rFonts w:ascii="Times New Roman" w:eastAsia="Times New Roman" w:hAnsi="Times New Roman" w:cs="Times New Roman"/>
                <w:b/>
                <w:bCs/>
                <w:sz w:val="24"/>
                <w:szCs w:val="24"/>
              </w:rPr>
              <w:br/>
              <w:t>ФГУ "Клиническая больница №1" Управления делами Президента РФ</w:t>
            </w:r>
            <w:r w:rsidRPr="00132F77">
              <w:rPr>
                <w:rFonts w:ascii="Times New Roman" w:eastAsia="Times New Roman" w:hAnsi="Times New Roman" w:cs="Times New Roman"/>
                <w:sz w:val="24"/>
                <w:szCs w:val="24"/>
              </w:rPr>
              <w:t xml:space="preserve"> (ул. </w:t>
            </w:r>
            <w:proofErr w:type="spellStart"/>
            <w:r w:rsidRPr="00132F77">
              <w:rPr>
                <w:rFonts w:ascii="Times New Roman" w:eastAsia="Times New Roman" w:hAnsi="Times New Roman" w:cs="Times New Roman"/>
                <w:sz w:val="24"/>
                <w:szCs w:val="24"/>
              </w:rPr>
              <w:t>Староволынская</w:t>
            </w:r>
            <w:proofErr w:type="spellEnd"/>
            <w:r w:rsidRPr="00132F77">
              <w:rPr>
                <w:rFonts w:ascii="Times New Roman" w:eastAsia="Times New Roman" w:hAnsi="Times New Roman" w:cs="Times New Roman"/>
                <w:sz w:val="24"/>
                <w:szCs w:val="24"/>
              </w:rPr>
              <w:t>, д.10)</w:t>
            </w:r>
            <w:r w:rsidRPr="00132F77">
              <w:rPr>
                <w:rFonts w:ascii="Times New Roman" w:eastAsia="Times New Roman" w:hAnsi="Times New Roman" w:cs="Times New Roman"/>
                <w:b/>
                <w:bCs/>
                <w:sz w:val="24"/>
                <w:szCs w:val="24"/>
              </w:rPr>
              <w:br/>
              <w:t>ФГУ "Клиническая больница" Управления делами Президента РФ</w:t>
            </w:r>
            <w:r w:rsidRPr="00132F77">
              <w:rPr>
                <w:rFonts w:ascii="Times New Roman" w:eastAsia="Times New Roman" w:hAnsi="Times New Roman" w:cs="Times New Roman"/>
                <w:sz w:val="24"/>
                <w:szCs w:val="24"/>
              </w:rPr>
              <w:t xml:space="preserve"> (Открытое шоссе, д.40)</w:t>
            </w:r>
            <w:r w:rsidRPr="00132F77">
              <w:rPr>
                <w:rFonts w:ascii="Times New Roman" w:eastAsia="Times New Roman" w:hAnsi="Times New Roman" w:cs="Times New Roman"/>
                <w:b/>
                <w:bCs/>
                <w:sz w:val="24"/>
                <w:szCs w:val="24"/>
              </w:rPr>
              <w:br/>
              <w:t>Стационар ГУДП "</w:t>
            </w:r>
            <w:proofErr w:type="spellStart"/>
            <w:r w:rsidRPr="00132F77">
              <w:rPr>
                <w:rFonts w:ascii="Times New Roman" w:eastAsia="Times New Roman" w:hAnsi="Times New Roman" w:cs="Times New Roman"/>
                <w:b/>
                <w:bCs/>
                <w:sz w:val="24"/>
                <w:szCs w:val="24"/>
              </w:rPr>
              <w:t>Мединцентр</w:t>
            </w:r>
            <w:proofErr w:type="spellEnd"/>
            <w:r w:rsidRPr="00132F77">
              <w:rPr>
                <w:rFonts w:ascii="Times New Roman" w:eastAsia="Times New Roman" w:hAnsi="Times New Roman" w:cs="Times New Roman"/>
                <w:b/>
                <w:bCs/>
                <w:sz w:val="24"/>
                <w:szCs w:val="24"/>
              </w:rPr>
              <w:t xml:space="preserve"> </w:t>
            </w:r>
            <w:proofErr w:type="spellStart"/>
            <w:r w:rsidRPr="00132F77">
              <w:rPr>
                <w:rFonts w:ascii="Times New Roman" w:eastAsia="Times New Roman" w:hAnsi="Times New Roman" w:cs="Times New Roman"/>
                <w:b/>
                <w:bCs/>
                <w:sz w:val="24"/>
                <w:szCs w:val="24"/>
              </w:rPr>
              <w:t>ГлавУПДК</w:t>
            </w:r>
            <w:proofErr w:type="spellEnd"/>
            <w:r w:rsidRPr="00132F77">
              <w:rPr>
                <w:rFonts w:ascii="Times New Roman" w:eastAsia="Times New Roman" w:hAnsi="Times New Roman" w:cs="Times New Roman"/>
                <w:b/>
                <w:bCs/>
                <w:sz w:val="24"/>
                <w:szCs w:val="24"/>
              </w:rPr>
              <w:t xml:space="preserve"> МИД"</w:t>
            </w:r>
            <w:r w:rsidRPr="00132F77">
              <w:rPr>
                <w:rFonts w:ascii="Times New Roman" w:eastAsia="Times New Roman" w:hAnsi="Times New Roman" w:cs="Times New Roman"/>
                <w:sz w:val="24"/>
                <w:szCs w:val="24"/>
              </w:rPr>
              <w:t xml:space="preserve"> (2-й </w:t>
            </w:r>
            <w:proofErr w:type="spellStart"/>
            <w:r w:rsidRPr="00132F77">
              <w:rPr>
                <w:rFonts w:ascii="Times New Roman" w:eastAsia="Times New Roman" w:hAnsi="Times New Roman" w:cs="Times New Roman"/>
                <w:sz w:val="24"/>
                <w:szCs w:val="24"/>
              </w:rPr>
              <w:t>Боткинский</w:t>
            </w:r>
            <w:proofErr w:type="spellEnd"/>
            <w:r w:rsidRPr="00132F77">
              <w:rPr>
                <w:rFonts w:ascii="Times New Roman" w:eastAsia="Times New Roman" w:hAnsi="Times New Roman" w:cs="Times New Roman"/>
                <w:sz w:val="24"/>
                <w:szCs w:val="24"/>
              </w:rPr>
              <w:t xml:space="preserve"> проезд, д.5)</w:t>
            </w:r>
            <w:r w:rsidRPr="00132F77">
              <w:rPr>
                <w:rFonts w:ascii="Times New Roman" w:eastAsia="Times New Roman" w:hAnsi="Times New Roman" w:cs="Times New Roman"/>
                <w:b/>
                <w:bCs/>
                <w:sz w:val="24"/>
                <w:szCs w:val="24"/>
              </w:rPr>
              <w:br/>
              <w:t>ФГУ "Лечебно-реабилитационный центр Федерального агентства по здравоохранению и социальному развитию"</w:t>
            </w:r>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Иваньковское</w:t>
            </w:r>
            <w:proofErr w:type="spellEnd"/>
            <w:r w:rsidRPr="00132F77">
              <w:rPr>
                <w:rFonts w:ascii="Times New Roman" w:eastAsia="Times New Roman" w:hAnsi="Times New Roman" w:cs="Times New Roman"/>
                <w:sz w:val="24"/>
                <w:szCs w:val="24"/>
              </w:rPr>
              <w:t xml:space="preserve"> ш., д.3)</w:t>
            </w:r>
            <w:r w:rsidRPr="00132F77">
              <w:rPr>
                <w:rFonts w:ascii="Times New Roman" w:eastAsia="Times New Roman" w:hAnsi="Times New Roman" w:cs="Times New Roman"/>
                <w:sz w:val="24"/>
                <w:szCs w:val="24"/>
              </w:rPr>
              <w:br/>
            </w:r>
            <w:r w:rsidRPr="00132F77">
              <w:rPr>
                <w:rFonts w:ascii="Times New Roman" w:eastAsia="Times New Roman" w:hAnsi="Times New Roman" w:cs="Times New Roman"/>
                <w:b/>
                <w:bCs/>
                <w:sz w:val="24"/>
                <w:szCs w:val="24"/>
              </w:rPr>
              <w:t xml:space="preserve">ФГБУ "НМХЦ </w:t>
            </w:r>
            <w:proofErr w:type="spellStart"/>
            <w:r w:rsidRPr="00132F77">
              <w:rPr>
                <w:rFonts w:ascii="Times New Roman" w:eastAsia="Times New Roman" w:hAnsi="Times New Roman" w:cs="Times New Roman"/>
                <w:b/>
                <w:bCs/>
                <w:sz w:val="24"/>
                <w:szCs w:val="24"/>
              </w:rPr>
              <w:t>им.Н.И.Пирогова</w:t>
            </w:r>
            <w:proofErr w:type="spellEnd"/>
            <w:r w:rsidRPr="00132F77">
              <w:rPr>
                <w:rFonts w:ascii="Times New Roman" w:eastAsia="Times New Roman" w:hAnsi="Times New Roman" w:cs="Times New Roman"/>
                <w:b/>
                <w:bCs/>
                <w:sz w:val="24"/>
                <w:szCs w:val="24"/>
              </w:rPr>
              <w:t xml:space="preserve">" Минздрава России" </w:t>
            </w:r>
            <w:r w:rsidRPr="00132F77">
              <w:rPr>
                <w:rFonts w:ascii="Times New Roman" w:eastAsia="Times New Roman" w:hAnsi="Times New Roman" w:cs="Times New Roman"/>
                <w:sz w:val="24"/>
                <w:szCs w:val="24"/>
              </w:rPr>
              <w:t>(ул. Нижняя Первомайская, д.70 корп.2)</w:t>
            </w:r>
            <w:r w:rsidRPr="00132F77">
              <w:rPr>
                <w:rFonts w:ascii="Times New Roman" w:eastAsia="Times New Roman" w:hAnsi="Times New Roman" w:cs="Times New Roman"/>
                <w:sz w:val="24"/>
                <w:szCs w:val="24"/>
              </w:rPr>
              <w:br/>
            </w:r>
            <w:r w:rsidRPr="00132F77">
              <w:rPr>
                <w:rFonts w:ascii="Times New Roman" w:eastAsia="Times New Roman" w:hAnsi="Times New Roman" w:cs="Times New Roman"/>
                <w:b/>
                <w:bCs/>
                <w:sz w:val="24"/>
                <w:szCs w:val="24"/>
              </w:rPr>
              <w:t>"К+31" ПАО</w:t>
            </w:r>
            <w:r w:rsidRPr="00132F77">
              <w:rPr>
                <w:rFonts w:ascii="Times New Roman" w:eastAsia="Times New Roman" w:hAnsi="Times New Roman" w:cs="Times New Roman"/>
                <w:sz w:val="24"/>
                <w:szCs w:val="24"/>
              </w:rPr>
              <w:t xml:space="preserve"> (ул. Лобачевского </w:t>
            </w:r>
            <w:proofErr w:type="spellStart"/>
            <w:r w:rsidRPr="00132F77">
              <w:rPr>
                <w:rFonts w:ascii="Times New Roman" w:eastAsia="Times New Roman" w:hAnsi="Times New Roman" w:cs="Times New Roman"/>
                <w:sz w:val="24"/>
                <w:szCs w:val="24"/>
              </w:rPr>
              <w:t>ул</w:t>
            </w:r>
            <w:proofErr w:type="spellEnd"/>
            <w:r w:rsidRPr="00132F77">
              <w:rPr>
                <w:rFonts w:ascii="Times New Roman" w:eastAsia="Times New Roman" w:hAnsi="Times New Roman" w:cs="Times New Roman"/>
                <w:sz w:val="24"/>
                <w:szCs w:val="24"/>
              </w:rPr>
              <w:t>, д. 42, корп. 4)</w:t>
            </w:r>
            <w:r w:rsidRPr="00132F77">
              <w:rPr>
                <w:rFonts w:ascii="Times New Roman" w:eastAsia="Times New Roman" w:hAnsi="Times New Roman" w:cs="Times New Roman"/>
                <w:sz w:val="24"/>
                <w:szCs w:val="24"/>
              </w:rPr>
              <w:br/>
            </w:r>
            <w:r w:rsidRPr="00132F77">
              <w:rPr>
                <w:rFonts w:ascii="Times New Roman" w:eastAsia="Times New Roman" w:hAnsi="Times New Roman" w:cs="Times New Roman"/>
                <w:b/>
                <w:bCs/>
                <w:sz w:val="24"/>
                <w:szCs w:val="24"/>
              </w:rPr>
              <w:t xml:space="preserve">ЗАО "Центр </w:t>
            </w:r>
            <w:proofErr w:type="spellStart"/>
            <w:r w:rsidRPr="00132F77">
              <w:rPr>
                <w:rFonts w:ascii="Times New Roman" w:eastAsia="Times New Roman" w:hAnsi="Times New Roman" w:cs="Times New Roman"/>
                <w:b/>
                <w:bCs/>
                <w:sz w:val="24"/>
                <w:szCs w:val="24"/>
              </w:rPr>
              <w:t>эндохирургии</w:t>
            </w:r>
            <w:proofErr w:type="spellEnd"/>
            <w:r w:rsidRPr="00132F77">
              <w:rPr>
                <w:rFonts w:ascii="Times New Roman" w:eastAsia="Times New Roman" w:hAnsi="Times New Roman" w:cs="Times New Roman"/>
                <w:b/>
                <w:bCs/>
                <w:sz w:val="24"/>
                <w:szCs w:val="24"/>
              </w:rPr>
              <w:t xml:space="preserve"> и </w:t>
            </w:r>
            <w:proofErr w:type="spellStart"/>
            <w:r w:rsidRPr="00132F77">
              <w:rPr>
                <w:rFonts w:ascii="Times New Roman" w:eastAsia="Times New Roman" w:hAnsi="Times New Roman" w:cs="Times New Roman"/>
                <w:b/>
                <w:bCs/>
                <w:sz w:val="24"/>
                <w:szCs w:val="24"/>
              </w:rPr>
              <w:t>литотрипсии</w:t>
            </w:r>
            <w:proofErr w:type="spellEnd"/>
            <w:r w:rsidRPr="00132F77">
              <w:rPr>
                <w:rFonts w:ascii="Times New Roman" w:eastAsia="Times New Roman" w:hAnsi="Times New Roman" w:cs="Times New Roman"/>
                <w:b/>
                <w:bCs/>
                <w:sz w:val="24"/>
                <w:szCs w:val="24"/>
              </w:rPr>
              <w:t>"</w:t>
            </w:r>
            <w:r w:rsidRPr="00132F77">
              <w:rPr>
                <w:rFonts w:ascii="Times New Roman" w:eastAsia="Times New Roman" w:hAnsi="Times New Roman" w:cs="Times New Roman"/>
                <w:sz w:val="24"/>
                <w:szCs w:val="24"/>
              </w:rPr>
              <w:t xml:space="preserve"> (Шоссе Энтузиастов, д.62)</w:t>
            </w:r>
            <w:r w:rsidRPr="00132F77">
              <w:rPr>
                <w:rFonts w:ascii="Times New Roman" w:eastAsia="Times New Roman" w:hAnsi="Times New Roman" w:cs="Times New Roman"/>
                <w:b/>
                <w:bCs/>
                <w:sz w:val="24"/>
                <w:szCs w:val="24"/>
              </w:rPr>
              <w:br/>
              <w:t xml:space="preserve">ФГБУ ФНКЦ ФМБА России </w:t>
            </w:r>
            <w:r w:rsidRPr="00132F77">
              <w:rPr>
                <w:rFonts w:ascii="Times New Roman" w:eastAsia="Times New Roman" w:hAnsi="Times New Roman" w:cs="Times New Roman"/>
                <w:sz w:val="24"/>
                <w:szCs w:val="24"/>
              </w:rPr>
              <w:t>(Ореховый бульвар, д.28)</w:t>
            </w:r>
            <w:r w:rsidRPr="00132F77">
              <w:rPr>
                <w:rFonts w:ascii="Times New Roman" w:eastAsia="Times New Roman" w:hAnsi="Times New Roman" w:cs="Times New Roman"/>
                <w:b/>
                <w:bCs/>
                <w:sz w:val="24"/>
                <w:szCs w:val="24"/>
              </w:rPr>
              <w:br/>
              <w:t xml:space="preserve">НКЦ ОАО РЖД" НУЗ </w:t>
            </w:r>
            <w:r w:rsidRPr="00132F77">
              <w:rPr>
                <w:rFonts w:ascii="Times New Roman" w:eastAsia="Times New Roman" w:hAnsi="Times New Roman" w:cs="Times New Roman"/>
                <w:sz w:val="24"/>
                <w:szCs w:val="24"/>
              </w:rPr>
              <w:t xml:space="preserve">(ранее ЦКБ №1 РЖД и </w:t>
            </w:r>
            <w:r w:rsidRPr="00132F77">
              <w:rPr>
                <w:rFonts w:ascii="Times New Roman" w:eastAsia="Times New Roman" w:hAnsi="Times New Roman" w:cs="Times New Roman"/>
                <w:sz w:val="24"/>
                <w:szCs w:val="24"/>
              </w:rPr>
              <w:lastRenderedPageBreak/>
              <w:t>НКЦ ОАО РЖД)</w:t>
            </w:r>
            <w:r w:rsidRPr="00132F77">
              <w:rPr>
                <w:rFonts w:ascii="Times New Roman" w:eastAsia="Times New Roman" w:hAnsi="Times New Roman" w:cs="Times New Roman"/>
                <w:b/>
                <w:bCs/>
                <w:sz w:val="24"/>
                <w:szCs w:val="24"/>
              </w:rPr>
              <w:t xml:space="preserve"> </w:t>
            </w:r>
            <w:r w:rsidRPr="00132F77">
              <w:rPr>
                <w:rFonts w:ascii="Times New Roman" w:eastAsia="Times New Roman" w:hAnsi="Times New Roman" w:cs="Times New Roman"/>
                <w:sz w:val="24"/>
                <w:szCs w:val="24"/>
              </w:rPr>
              <w:t>(Волоколамское шоссе, д.84, ул. Часовая, д.20)</w:t>
            </w:r>
            <w:r w:rsidRPr="00132F77">
              <w:rPr>
                <w:rFonts w:ascii="Times New Roman" w:eastAsia="Times New Roman" w:hAnsi="Times New Roman" w:cs="Times New Roman"/>
                <w:sz w:val="24"/>
                <w:szCs w:val="24"/>
              </w:rPr>
              <w:br/>
            </w:r>
            <w:r w:rsidRPr="00132F77">
              <w:rPr>
                <w:rFonts w:ascii="Times New Roman" w:eastAsia="Times New Roman" w:hAnsi="Times New Roman" w:cs="Times New Roman"/>
                <w:b/>
                <w:bCs/>
                <w:sz w:val="24"/>
                <w:szCs w:val="24"/>
              </w:rPr>
              <w:t>"Центральная клиническая больница Российской академии наук" ФГБУЗ</w:t>
            </w:r>
            <w:r w:rsidRPr="00132F77">
              <w:rPr>
                <w:rFonts w:ascii="Times New Roman" w:eastAsia="Times New Roman" w:hAnsi="Times New Roman" w:cs="Times New Roman"/>
                <w:sz w:val="24"/>
                <w:szCs w:val="24"/>
              </w:rPr>
              <w:t xml:space="preserve"> (Литовский бульвар, д.1а)</w:t>
            </w:r>
            <w:r w:rsidRPr="00132F77">
              <w:rPr>
                <w:rFonts w:ascii="Times New Roman" w:eastAsia="Times New Roman" w:hAnsi="Times New Roman" w:cs="Times New Roman"/>
                <w:sz w:val="24"/>
                <w:szCs w:val="24"/>
              </w:rPr>
              <w:br/>
            </w:r>
            <w:r w:rsidRPr="00132F77">
              <w:rPr>
                <w:rFonts w:ascii="Times New Roman" w:eastAsia="Times New Roman" w:hAnsi="Times New Roman" w:cs="Times New Roman"/>
                <w:b/>
                <w:bCs/>
                <w:sz w:val="24"/>
                <w:szCs w:val="24"/>
              </w:rPr>
              <w:t>"Группа Компаний "</w:t>
            </w:r>
            <w:proofErr w:type="spellStart"/>
            <w:r w:rsidRPr="00132F77">
              <w:rPr>
                <w:rFonts w:ascii="Times New Roman" w:eastAsia="Times New Roman" w:hAnsi="Times New Roman" w:cs="Times New Roman"/>
                <w:b/>
                <w:bCs/>
                <w:sz w:val="24"/>
                <w:szCs w:val="24"/>
              </w:rPr>
              <w:t>Медси</w:t>
            </w:r>
            <w:proofErr w:type="spellEnd"/>
            <w:r w:rsidRPr="00132F77">
              <w:rPr>
                <w:rFonts w:ascii="Times New Roman" w:eastAsia="Times New Roman" w:hAnsi="Times New Roman" w:cs="Times New Roman"/>
                <w:b/>
                <w:bCs/>
                <w:sz w:val="24"/>
                <w:szCs w:val="24"/>
              </w:rPr>
              <w:t>" ЗАО (КБ №1)</w:t>
            </w:r>
            <w:r w:rsidRPr="00132F77">
              <w:rPr>
                <w:rFonts w:ascii="Times New Roman" w:eastAsia="Times New Roman" w:hAnsi="Times New Roman" w:cs="Times New Roman"/>
                <w:sz w:val="24"/>
                <w:szCs w:val="24"/>
              </w:rPr>
              <w:t xml:space="preserve">, МО, Красногорский р-н, </w:t>
            </w:r>
            <w:proofErr w:type="spellStart"/>
            <w:r w:rsidRPr="00132F77">
              <w:rPr>
                <w:rFonts w:ascii="Times New Roman" w:eastAsia="Times New Roman" w:hAnsi="Times New Roman" w:cs="Times New Roman"/>
                <w:sz w:val="24"/>
                <w:szCs w:val="24"/>
              </w:rPr>
              <w:t>пос.Отрадное</w:t>
            </w:r>
            <w:proofErr w:type="spellEnd"/>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Пятницкое</w:t>
            </w:r>
            <w:proofErr w:type="spellEnd"/>
            <w:r w:rsidRPr="00132F77">
              <w:rPr>
                <w:rFonts w:ascii="Times New Roman" w:eastAsia="Times New Roman" w:hAnsi="Times New Roman" w:cs="Times New Roman"/>
                <w:sz w:val="24"/>
                <w:szCs w:val="24"/>
              </w:rPr>
              <w:t xml:space="preserve"> ш., 6 км</w:t>
            </w:r>
            <w:r w:rsidRPr="00132F77">
              <w:rPr>
                <w:rFonts w:ascii="Times New Roman" w:eastAsia="Times New Roman" w:hAnsi="Times New Roman" w:cs="Times New Roman"/>
                <w:sz w:val="24"/>
                <w:szCs w:val="24"/>
              </w:rPr>
              <w:br/>
            </w:r>
            <w:r w:rsidRPr="00132F77">
              <w:rPr>
                <w:rFonts w:ascii="Times New Roman" w:eastAsia="Times New Roman" w:hAnsi="Times New Roman" w:cs="Times New Roman"/>
                <w:b/>
                <w:bCs/>
                <w:sz w:val="24"/>
                <w:szCs w:val="24"/>
              </w:rPr>
              <w:t xml:space="preserve"> "Группа Компаний "</w:t>
            </w:r>
            <w:proofErr w:type="spellStart"/>
            <w:r w:rsidRPr="00132F77">
              <w:rPr>
                <w:rFonts w:ascii="Times New Roman" w:eastAsia="Times New Roman" w:hAnsi="Times New Roman" w:cs="Times New Roman"/>
                <w:b/>
                <w:bCs/>
                <w:sz w:val="24"/>
                <w:szCs w:val="24"/>
              </w:rPr>
              <w:t>Медси</w:t>
            </w:r>
            <w:proofErr w:type="spellEnd"/>
            <w:r w:rsidRPr="00132F77">
              <w:rPr>
                <w:rFonts w:ascii="Times New Roman" w:eastAsia="Times New Roman" w:hAnsi="Times New Roman" w:cs="Times New Roman"/>
                <w:b/>
                <w:bCs/>
                <w:sz w:val="24"/>
                <w:szCs w:val="24"/>
              </w:rPr>
              <w:t>" ЗАО (КБ №2)</w:t>
            </w:r>
            <w:r w:rsidRPr="00132F77">
              <w:rPr>
                <w:rFonts w:ascii="Times New Roman" w:eastAsia="Times New Roman" w:hAnsi="Times New Roman" w:cs="Times New Roman"/>
                <w:sz w:val="24"/>
                <w:szCs w:val="24"/>
              </w:rPr>
              <w:t xml:space="preserve">, 2-й </w:t>
            </w:r>
            <w:proofErr w:type="spellStart"/>
            <w:r w:rsidRPr="00132F77">
              <w:rPr>
                <w:rFonts w:ascii="Times New Roman" w:eastAsia="Times New Roman" w:hAnsi="Times New Roman" w:cs="Times New Roman"/>
                <w:sz w:val="24"/>
                <w:szCs w:val="24"/>
              </w:rPr>
              <w:t>Боткинский</w:t>
            </w:r>
            <w:proofErr w:type="spellEnd"/>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пр</w:t>
            </w:r>
            <w:proofErr w:type="spellEnd"/>
            <w:r w:rsidRPr="00132F77">
              <w:rPr>
                <w:rFonts w:ascii="Times New Roman" w:eastAsia="Times New Roman" w:hAnsi="Times New Roman" w:cs="Times New Roman"/>
                <w:sz w:val="24"/>
                <w:szCs w:val="24"/>
              </w:rPr>
              <w:t>-д, д.5, корпус 3 и 4</w:t>
            </w:r>
            <w:r w:rsidRPr="00132F77">
              <w:rPr>
                <w:rFonts w:ascii="Times New Roman" w:eastAsia="Times New Roman" w:hAnsi="Times New Roman" w:cs="Times New Roman"/>
                <w:sz w:val="24"/>
                <w:szCs w:val="24"/>
              </w:rPr>
              <w:br/>
            </w:r>
            <w:r w:rsidRPr="00132F77">
              <w:rPr>
                <w:rFonts w:ascii="Times New Roman" w:eastAsia="Times New Roman" w:hAnsi="Times New Roman" w:cs="Times New Roman"/>
                <w:b/>
                <w:bCs/>
                <w:sz w:val="24"/>
                <w:szCs w:val="24"/>
              </w:rPr>
              <w:t>"Семейный доктор" АО Госпитальный центр</w:t>
            </w:r>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Бакунинская</w:t>
            </w:r>
            <w:proofErr w:type="spellEnd"/>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ул</w:t>
            </w:r>
            <w:proofErr w:type="spellEnd"/>
            <w:r w:rsidRPr="00132F77">
              <w:rPr>
                <w:rFonts w:ascii="Times New Roman" w:eastAsia="Times New Roman" w:hAnsi="Times New Roman" w:cs="Times New Roman"/>
                <w:sz w:val="24"/>
                <w:szCs w:val="24"/>
              </w:rPr>
              <w:t>, дом № 1-3)</w:t>
            </w:r>
            <w:r w:rsidRPr="00132F77">
              <w:rPr>
                <w:rFonts w:ascii="Times New Roman" w:eastAsia="Times New Roman" w:hAnsi="Times New Roman" w:cs="Times New Roman"/>
                <w:sz w:val="24"/>
                <w:szCs w:val="24"/>
              </w:rPr>
              <w:br/>
            </w:r>
            <w:r w:rsidRPr="00132F77">
              <w:rPr>
                <w:rFonts w:ascii="Times New Roman" w:eastAsia="Times New Roman" w:hAnsi="Times New Roman" w:cs="Times New Roman"/>
                <w:b/>
                <w:bCs/>
                <w:sz w:val="24"/>
                <w:szCs w:val="24"/>
              </w:rPr>
              <w:t>"НМИЦПМ" Минздрава России" ФГБУ</w:t>
            </w:r>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Петроверигский</w:t>
            </w:r>
            <w:proofErr w:type="spellEnd"/>
            <w:r w:rsidRPr="00132F77">
              <w:rPr>
                <w:rFonts w:ascii="Times New Roman" w:eastAsia="Times New Roman" w:hAnsi="Times New Roman" w:cs="Times New Roman"/>
                <w:sz w:val="24"/>
                <w:szCs w:val="24"/>
              </w:rPr>
              <w:t xml:space="preserve">  пер., д.10)</w:t>
            </w:r>
            <w:r w:rsidRPr="00132F77">
              <w:rPr>
                <w:rFonts w:ascii="Times New Roman" w:eastAsia="Times New Roman" w:hAnsi="Times New Roman" w:cs="Times New Roman"/>
                <w:sz w:val="24"/>
                <w:szCs w:val="24"/>
              </w:rPr>
              <w:br/>
            </w:r>
            <w:r w:rsidRPr="00132F77">
              <w:rPr>
                <w:rFonts w:ascii="Times New Roman" w:eastAsia="Times New Roman" w:hAnsi="Times New Roman" w:cs="Times New Roman"/>
                <w:b/>
                <w:bCs/>
                <w:sz w:val="24"/>
                <w:szCs w:val="24"/>
              </w:rPr>
              <w:t>"ЦКБ № 6 ОАО "РЖД" НУЗ</w:t>
            </w:r>
            <w:r w:rsidRPr="00132F77">
              <w:rPr>
                <w:rFonts w:ascii="Times New Roman" w:eastAsia="Times New Roman" w:hAnsi="Times New Roman" w:cs="Times New Roman"/>
                <w:sz w:val="24"/>
                <w:szCs w:val="24"/>
              </w:rPr>
              <w:t xml:space="preserve"> (ул. Шоссейная, д.43)</w:t>
            </w:r>
            <w:r w:rsidRPr="00132F77">
              <w:rPr>
                <w:rFonts w:ascii="Times New Roman" w:eastAsia="Times New Roman" w:hAnsi="Times New Roman" w:cs="Times New Roman"/>
                <w:sz w:val="24"/>
                <w:szCs w:val="24"/>
              </w:rPr>
              <w:br/>
            </w:r>
            <w:r w:rsidRPr="00132F77">
              <w:rPr>
                <w:rFonts w:ascii="Times New Roman" w:eastAsia="Times New Roman" w:hAnsi="Times New Roman" w:cs="Times New Roman"/>
                <w:b/>
                <w:bCs/>
                <w:sz w:val="24"/>
                <w:szCs w:val="24"/>
              </w:rPr>
              <w:t xml:space="preserve">"Дорожная клиническая больница им. </w:t>
            </w:r>
            <w:proofErr w:type="spellStart"/>
            <w:r w:rsidRPr="00132F77">
              <w:rPr>
                <w:rFonts w:ascii="Times New Roman" w:eastAsia="Times New Roman" w:hAnsi="Times New Roman" w:cs="Times New Roman"/>
                <w:b/>
                <w:bCs/>
                <w:sz w:val="24"/>
                <w:szCs w:val="24"/>
              </w:rPr>
              <w:t>Н.А.Семашко</w:t>
            </w:r>
            <w:proofErr w:type="spellEnd"/>
            <w:r w:rsidRPr="00132F77">
              <w:rPr>
                <w:rFonts w:ascii="Times New Roman" w:eastAsia="Times New Roman" w:hAnsi="Times New Roman" w:cs="Times New Roman"/>
                <w:b/>
                <w:bCs/>
                <w:sz w:val="24"/>
                <w:szCs w:val="24"/>
              </w:rPr>
              <w:t xml:space="preserve"> на ст. Люблино ОАО "РЖД" НУЗ Учреждение</w:t>
            </w:r>
            <w:r w:rsidRPr="00132F77">
              <w:rPr>
                <w:rFonts w:ascii="Times New Roman" w:eastAsia="Times New Roman" w:hAnsi="Times New Roman" w:cs="Times New Roman"/>
                <w:sz w:val="24"/>
                <w:szCs w:val="24"/>
              </w:rPr>
              <w:t xml:space="preserve"> (ул. Ставропольская домовладение 23, корп.1)</w:t>
            </w:r>
          </w:p>
        </w:tc>
        <w:tc>
          <w:tcPr>
            <w:tcW w:w="4961" w:type="dxa"/>
            <w:tcBorders>
              <w:top w:val="nil"/>
              <w:left w:val="nil"/>
              <w:bottom w:val="single" w:sz="4" w:space="0" w:color="auto"/>
              <w:right w:val="single" w:sz="4" w:space="0" w:color="auto"/>
            </w:tcBorders>
            <w:vAlign w:val="center"/>
          </w:tcPr>
          <w:p w:rsidR="00132F77" w:rsidRPr="00132F77" w:rsidRDefault="00132F77">
            <w:pPr>
              <w:rPr>
                <w:rFonts w:ascii="Times New Roman" w:eastAsia="Times New Roman" w:hAnsi="Times New Roman" w:cs="Times New Roman"/>
                <w:sz w:val="24"/>
                <w:szCs w:val="24"/>
              </w:rPr>
            </w:pPr>
          </w:p>
          <w:p w:rsidR="00132F77" w:rsidRPr="00132F77" w:rsidRDefault="00132F77">
            <w:pPr>
              <w:rPr>
                <w:rFonts w:ascii="Times New Roman" w:eastAsia="Times New Roman" w:hAnsi="Times New Roman" w:cs="Times New Roman"/>
                <w:sz w:val="24"/>
                <w:szCs w:val="24"/>
              </w:rPr>
            </w:pPr>
          </w:p>
          <w:p w:rsidR="00132F77" w:rsidRPr="00132F77" w:rsidRDefault="00132F77">
            <w:pPr>
              <w:rPr>
                <w:rFonts w:ascii="Times New Roman" w:eastAsia="Times New Roman" w:hAnsi="Times New Roman" w:cs="Times New Roman"/>
                <w:sz w:val="24"/>
                <w:szCs w:val="24"/>
              </w:rPr>
            </w:pPr>
          </w:p>
          <w:p w:rsidR="00132F77" w:rsidRPr="00132F77" w:rsidRDefault="00132F77">
            <w:pPr>
              <w:rPr>
                <w:rFonts w:ascii="Times New Roman" w:eastAsia="Times New Roman" w:hAnsi="Times New Roman" w:cs="Times New Roman"/>
                <w:sz w:val="24"/>
                <w:szCs w:val="24"/>
              </w:rPr>
            </w:pPr>
          </w:p>
          <w:p w:rsidR="00132F77" w:rsidRPr="00132F77" w:rsidRDefault="00132F77">
            <w:pPr>
              <w:rPr>
                <w:rFonts w:ascii="Times New Roman" w:eastAsia="Times New Roman" w:hAnsi="Times New Roman" w:cs="Times New Roman"/>
                <w:sz w:val="24"/>
                <w:szCs w:val="24"/>
              </w:rPr>
            </w:pPr>
          </w:p>
          <w:p w:rsidR="00132F77" w:rsidRPr="00132F77" w:rsidRDefault="00132F77">
            <w:pPr>
              <w:rPr>
                <w:rFonts w:ascii="Times New Roman" w:eastAsia="Times New Roman" w:hAnsi="Times New Roman" w:cs="Times New Roman"/>
                <w:sz w:val="24"/>
                <w:szCs w:val="24"/>
              </w:rPr>
            </w:pPr>
          </w:p>
          <w:p w:rsidR="00132F77" w:rsidRPr="00132F77" w:rsidRDefault="00132F77" w:rsidP="007B03F8">
            <w:pPr>
              <w:ind w:firstLine="0"/>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Стационарное обслуживание (экстренная и плановая стационарная помощь) (1-2-х-местные палаты)</w:t>
            </w:r>
          </w:p>
        </w:tc>
      </w:tr>
    </w:tbl>
    <w:p w:rsidR="00132F77" w:rsidRPr="00132F77" w:rsidRDefault="00132F77" w:rsidP="00132F77">
      <w:pPr>
        <w:rPr>
          <w:rFonts w:ascii="Times New Roman" w:eastAsia="Times New Roman" w:hAnsi="Times New Roman" w:cs="Times New Roman"/>
          <w:spacing w:val="-4"/>
          <w:sz w:val="24"/>
          <w:szCs w:val="24"/>
        </w:rPr>
      </w:pPr>
    </w:p>
    <w:p w:rsidR="00132F77" w:rsidRPr="00132F77" w:rsidRDefault="00132F77" w:rsidP="00132F77">
      <w:pPr>
        <w:rPr>
          <w:rFonts w:ascii="Times New Roman" w:eastAsia="Times New Roman" w:hAnsi="Times New Roman" w:cs="Times New Roman"/>
          <w:spacing w:val="-4"/>
          <w:sz w:val="24"/>
          <w:szCs w:val="24"/>
        </w:rPr>
      </w:pPr>
    </w:p>
    <w:p w:rsidR="00132F77" w:rsidRPr="00132F77" w:rsidRDefault="00132F77" w:rsidP="00132F77">
      <w:pPr>
        <w:pBdr>
          <w:top w:val="single" w:sz="4" w:space="1" w:color="auto"/>
          <w:left w:val="single" w:sz="4" w:space="4" w:color="auto"/>
          <w:bottom w:val="single" w:sz="4" w:space="7" w:color="auto"/>
          <w:right w:val="single" w:sz="4" w:space="0" w:color="auto"/>
        </w:pBdr>
        <w:shd w:val="clear" w:color="auto" w:fill="2E74B5" w:themeFill="accent1" w:themeFillShade="BF"/>
        <w:jc w:val="center"/>
        <w:rPr>
          <w:rFonts w:ascii="Times New Roman" w:eastAsia="Times New Roman" w:hAnsi="Times New Roman" w:cs="Times New Roman"/>
          <w:b/>
          <w:sz w:val="24"/>
          <w:szCs w:val="24"/>
        </w:rPr>
      </w:pPr>
      <w:r w:rsidRPr="00132F77">
        <w:rPr>
          <w:rFonts w:ascii="Times New Roman" w:hAnsi="Times New Roman" w:cs="Times New Roman"/>
          <w:b/>
          <w:color w:val="FFFFFF" w:themeColor="background1"/>
          <w:sz w:val="24"/>
          <w:szCs w:val="24"/>
        </w:rPr>
        <w:t>Программа № 5</w:t>
      </w:r>
    </w:p>
    <w:p w:rsidR="00132F77" w:rsidRPr="00132F77" w:rsidRDefault="00132F77" w:rsidP="00132F77">
      <w:pPr>
        <w:tabs>
          <w:tab w:val="left" w:pos="851"/>
        </w:tabs>
        <w:autoSpaceDE w:val="0"/>
        <w:autoSpaceDN w:val="0"/>
        <w:adjustRightInd w:val="0"/>
        <w:rPr>
          <w:rFonts w:ascii="Times New Roman" w:eastAsia="Times New Roman" w:hAnsi="Times New Roman" w:cs="Times New Roman"/>
          <w:sz w:val="24"/>
          <w:szCs w:val="24"/>
          <w:u w:val="single"/>
        </w:rPr>
      </w:pPr>
      <w:r w:rsidRPr="00132F77">
        <w:rPr>
          <w:rFonts w:ascii="Times New Roman" w:eastAsia="Times New Roman" w:hAnsi="Times New Roman" w:cs="Times New Roman"/>
          <w:sz w:val="24"/>
          <w:szCs w:val="24"/>
          <w:u w:val="single"/>
        </w:rPr>
        <w:t>Виды медицинской помощи:</w:t>
      </w:r>
    </w:p>
    <w:p w:rsidR="00132F77" w:rsidRPr="00132F77" w:rsidRDefault="00132F77" w:rsidP="00132F77">
      <w:pPr>
        <w:tabs>
          <w:tab w:val="left" w:pos="851"/>
        </w:tabs>
        <w:autoSpaceDE w:val="0"/>
        <w:autoSpaceDN w:val="0"/>
        <w:adjustRightInd w:val="0"/>
        <w:rPr>
          <w:rFonts w:ascii="Times New Roman" w:eastAsia="Times New Roman" w:hAnsi="Times New Roman" w:cs="Times New Roman"/>
          <w:sz w:val="24"/>
          <w:szCs w:val="24"/>
          <w:u w:val="single"/>
        </w:rPr>
      </w:pPr>
    </w:p>
    <w:p w:rsidR="00132F77" w:rsidRPr="00132F77" w:rsidRDefault="00132F77" w:rsidP="00BC67D1">
      <w:pPr>
        <w:keepNext/>
        <w:keepLines/>
        <w:numPr>
          <w:ilvl w:val="0"/>
          <w:numId w:val="8"/>
        </w:numPr>
        <w:ind w:right="-6"/>
        <w:contextualSpacing/>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Амбулаторно-поликлиническая помощь, в т. ч. стоматологическая помощь</w:t>
      </w:r>
    </w:p>
    <w:p w:rsidR="00132F77" w:rsidRPr="00132F77" w:rsidRDefault="00132F77" w:rsidP="00BC67D1">
      <w:pPr>
        <w:keepNext/>
        <w:keepLines/>
        <w:numPr>
          <w:ilvl w:val="0"/>
          <w:numId w:val="8"/>
        </w:numPr>
        <w:ind w:right="-6"/>
        <w:contextualSpacing/>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Помощь на дому в пределах 30 км за МКАД</w:t>
      </w:r>
    </w:p>
    <w:p w:rsidR="00132F77" w:rsidRPr="00132F77" w:rsidRDefault="00132F77" w:rsidP="00BC67D1">
      <w:pPr>
        <w:keepNext/>
        <w:keepLines/>
        <w:numPr>
          <w:ilvl w:val="0"/>
          <w:numId w:val="8"/>
        </w:numPr>
        <w:ind w:right="-6"/>
        <w:contextualSpacing/>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xml:space="preserve">Профилактические осмотры (диспансеризация) </w:t>
      </w:r>
    </w:p>
    <w:p w:rsidR="00132F77" w:rsidRPr="00132F77" w:rsidRDefault="00132F77" w:rsidP="00BC67D1">
      <w:pPr>
        <w:keepNext/>
        <w:keepLines/>
        <w:numPr>
          <w:ilvl w:val="0"/>
          <w:numId w:val="8"/>
        </w:numPr>
        <w:ind w:right="-6"/>
        <w:contextualSpacing/>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Стоматологическая помощь в специализированных клиниках</w:t>
      </w:r>
    </w:p>
    <w:p w:rsidR="00132F77" w:rsidRPr="00132F77" w:rsidRDefault="00132F77" w:rsidP="00BC67D1">
      <w:pPr>
        <w:keepNext/>
        <w:keepLines/>
        <w:numPr>
          <w:ilvl w:val="0"/>
          <w:numId w:val="8"/>
        </w:numPr>
        <w:ind w:right="-6"/>
        <w:contextualSpacing/>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xml:space="preserve">Иммунопрофилактика </w:t>
      </w:r>
    </w:p>
    <w:p w:rsidR="00132F77" w:rsidRPr="00132F77" w:rsidRDefault="00132F77" w:rsidP="00BC67D1">
      <w:pPr>
        <w:keepNext/>
        <w:keepLines/>
        <w:numPr>
          <w:ilvl w:val="0"/>
          <w:numId w:val="8"/>
        </w:numPr>
        <w:ind w:right="-6"/>
        <w:contextualSpacing/>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Скорая и неотложная медицинская помощь в пределах 50 км за МКАД</w:t>
      </w:r>
    </w:p>
    <w:p w:rsidR="00132F77" w:rsidRPr="00132F77" w:rsidRDefault="00132F77" w:rsidP="00BC67D1">
      <w:pPr>
        <w:keepNext/>
        <w:keepLines/>
        <w:numPr>
          <w:ilvl w:val="0"/>
          <w:numId w:val="8"/>
        </w:numPr>
        <w:ind w:right="-6"/>
        <w:contextualSpacing/>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xml:space="preserve">Стационарная помощь (экстренная и плановая госпитализация, 1-2х местные палаты) </w:t>
      </w:r>
    </w:p>
    <w:p w:rsidR="00132F77" w:rsidRPr="00132F77" w:rsidRDefault="00132F77" w:rsidP="00BC67D1">
      <w:pPr>
        <w:keepNext/>
        <w:numPr>
          <w:ilvl w:val="0"/>
          <w:numId w:val="8"/>
        </w:numPr>
        <w:ind w:right="-6"/>
        <w:contextualSpacing/>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Круглосуточная травматологическая помощь</w:t>
      </w:r>
    </w:p>
    <w:p w:rsidR="00132F77" w:rsidRPr="00132F77" w:rsidRDefault="00132F77" w:rsidP="00BC67D1">
      <w:pPr>
        <w:keepNext/>
        <w:numPr>
          <w:ilvl w:val="0"/>
          <w:numId w:val="8"/>
        </w:numPr>
        <w:ind w:right="-6"/>
        <w:contextualSpacing/>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Организация лечения в дневном стационаре и стационаре одного дня</w:t>
      </w:r>
    </w:p>
    <w:p w:rsidR="00132F77" w:rsidRPr="00132F77" w:rsidRDefault="00132F77" w:rsidP="00BC67D1">
      <w:pPr>
        <w:keepNext/>
        <w:numPr>
          <w:ilvl w:val="0"/>
          <w:numId w:val="8"/>
        </w:numPr>
        <w:ind w:right="-6"/>
        <w:contextualSpacing/>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Консультативно-диагностическая помощь</w:t>
      </w:r>
    </w:p>
    <w:p w:rsidR="00132F77" w:rsidRPr="00132F77" w:rsidRDefault="00132F77" w:rsidP="00BC67D1">
      <w:pPr>
        <w:keepNext/>
        <w:numPr>
          <w:ilvl w:val="0"/>
          <w:numId w:val="8"/>
        </w:numPr>
        <w:ind w:right="-6"/>
        <w:contextualSpacing/>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Оформление медицинской документации, в том числе, выписок из медицинской карты, справок в бассейн, санаторно-курортных карт, справок для получения путевки на санаторно-курортное лечение</w:t>
      </w:r>
    </w:p>
    <w:p w:rsidR="00132F77" w:rsidRPr="00132F77" w:rsidRDefault="00132F77" w:rsidP="00132F77">
      <w:pPr>
        <w:keepNext/>
        <w:ind w:left="720" w:right="-6"/>
        <w:contextualSpacing/>
        <w:rPr>
          <w:rFonts w:ascii="Times New Roman" w:eastAsia="Times New Roman" w:hAnsi="Times New Roman" w:cs="Times New Roman"/>
          <w:sz w:val="24"/>
          <w:szCs w:val="24"/>
        </w:rPr>
      </w:pPr>
    </w:p>
    <w:tbl>
      <w:tblPr>
        <w:tblW w:w="10155" w:type="dxa"/>
        <w:tblInd w:w="295" w:type="dxa"/>
        <w:tblLayout w:type="fixed"/>
        <w:tblLook w:val="04A0" w:firstRow="1" w:lastRow="0" w:firstColumn="1" w:lastColumn="0" w:noHBand="0" w:noVBand="1"/>
      </w:tblPr>
      <w:tblGrid>
        <w:gridCol w:w="5197"/>
        <w:gridCol w:w="4958"/>
      </w:tblGrid>
      <w:tr w:rsidR="00132F77" w:rsidRPr="00132F77" w:rsidTr="00132F77">
        <w:trPr>
          <w:trHeight w:val="519"/>
        </w:trPr>
        <w:tc>
          <w:tcPr>
            <w:tcW w:w="5200" w:type="dxa"/>
            <w:tcBorders>
              <w:top w:val="single" w:sz="4" w:space="0" w:color="auto"/>
              <w:left w:val="single" w:sz="4" w:space="0" w:color="auto"/>
              <w:bottom w:val="single" w:sz="4" w:space="0" w:color="auto"/>
              <w:right w:val="single" w:sz="4" w:space="0" w:color="auto"/>
            </w:tcBorders>
            <w:hideMark/>
          </w:tcPr>
          <w:p w:rsidR="00132F77" w:rsidRPr="00132F77" w:rsidRDefault="00132F77" w:rsidP="00DC029B">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Наименование лечебного учреждения, адрес</w:t>
            </w:r>
          </w:p>
        </w:tc>
        <w:tc>
          <w:tcPr>
            <w:tcW w:w="4961" w:type="dxa"/>
            <w:tcBorders>
              <w:top w:val="single" w:sz="4" w:space="0" w:color="auto"/>
              <w:left w:val="nil"/>
              <w:bottom w:val="single" w:sz="4" w:space="0" w:color="auto"/>
              <w:right w:val="single" w:sz="4" w:space="0" w:color="auto"/>
            </w:tcBorders>
            <w:vAlign w:val="center"/>
            <w:hideMark/>
          </w:tcPr>
          <w:p w:rsidR="00132F77" w:rsidRPr="00132F77" w:rsidRDefault="00132F77" w:rsidP="00DC029B">
            <w:pPr>
              <w:jc w:val="center"/>
              <w:rPr>
                <w:rFonts w:ascii="Times New Roman" w:eastAsia="Times New Roman" w:hAnsi="Times New Roman" w:cs="Times New Roman"/>
                <w:b/>
                <w:sz w:val="24"/>
                <w:szCs w:val="24"/>
              </w:rPr>
            </w:pPr>
            <w:r w:rsidRPr="00132F77">
              <w:rPr>
                <w:rFonts w:ascii="Times New Roman" w:eastAsia="Times New Roman" w:hAnsi="Times New Roman" w:cs="Times New Roman"/>
                <w:b/>
                <w:sz w:val="24"/>
                <w:szCs w:val="24"/>
              </w:rPr>
              <w:t>Виды помощи</w:t>
            </w:r>
          </w:p>
        </w:tc>
      </w:tr>
      <w:tr w:rsidR="00132F77" w:rsidRPr="00132F77" w:rsidTr="00132F77">
        <w:trPr>
          <w:trHeight w:val="2780"/>
        </w:trPr>
        <w:tc>
          <w:tcPr>
            <w:tcW w:w="5200" w:type="dxa"/>
            <w:tcBorders>
              <w:top w:val="nil"/>
              <w:left w:val="single" w:sz="4" w:space="0" w:color="auto"/>
              <w:bottom w:val="single" w:sz="4" w:space="0" w:color="auto"/>
              <w:right w:val="single" w:sz="4" w:space="0" w:color="auto"/>
            </w:tcBorders>
            <w:hideMark/>
          </w:tcPr>
          <w:p w:rsidR="00132F77" w:rsidRPr="00132F77" w:rsidRDefault="00132F77" w:rsidP="007B03F8">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"Поликлиника №1" УДП РФ ФГУ</w:t>
            </w:r>
            <w:r w:rsidRPr="00132F77">
              <w:rPr>
                <w:rFonts w:ascii="Times New Roman" w:eastAsia="Times New Roman" w:hAnsi="Times New Roman" w:cs="Times New Roman"/>
                <w:sz w:val="24"/>
                <w:szCs w:val="24"/>
              </w:rPr>
              <w:t xml:space="preserve"> (пер. Сивцев Вражек, д.26/28, м. Кропоткинская, Смоленская)</w:t>
            </w:r>
          </w:p>
        </w:tc>
        <w:tc>
          <w:tcPr>
            <w:tcW w:w="4961" w:type="dxa"/>
            <w:tcBorders>
              <w:top w:val="nil"/>
              <w:left w:val="nil"/>
              <w:bottom w:val="single" w:sz="4" w:space="0" w:color="auto"/>
              <w:right w:val="single" w:sz="4" w:space="0" w:color="auto"/>
            </w:tcBorders>
            <w:vAlign w:val="center"/>
            <w:hideMark/>
          </w:tcPr>
          <w:p w:rsidR="00132F77" w:rsidRPr="00132F77" w:rsidRDefault="00132F77" w:rsidP="007B03F8">
            <w:pPr>
              <w:ind w:firstLine="0"/>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Амбулаторно-поликлиническая помощь</w:t>
            </w:r>
            <w:r w:rsidRPr="00132F77">
              <w:rPr>
                <w:rFonts w:ascii="Times New Roman" w:eastAsia="Times New Roman" w:hAnsi="Times New Roman" w:cs="Times New Roman"/>
                <w:sz w:val="24"/>
                <w:szCs w:val="24"/>
              </w:rPr>
              <w:br/>
            </w:r>
            <w:proofErr w:type="spellStart"/>
            <w:r w:rsidRPr="00132F77">
              <w:rPr>
                <w:rFonts w:ascii="Times New Roman" w:eastAsia="Times New Roman" w:hAnsi="Times New Roman" w:cs="Times New Roman"/>
                <w:sz w:val="24"/>
                <w:szCs w:val="24"/>
              </w:rPr>
              <w:t>Помощь</w:t>
            </w:r>
            <w:proofErr w:type="spellEnd"/>
            <w:r w:rsidRPr="00132F77">
              <w:rPr>
                <w:rFonts w:ascii="Times New Roman" w:eastAsia="Times New Roman" w:hAnsi="Times New Roman" w:cs="Times New Roman"/>
                <w:sz w:val="24"/>
                <w:szCs w:val="24"/>
              </w:rPr>
              <w:t xml:space="preserve"> на дому в пределах </w:t>
            </w:r>
            <w:proofErr w:type="spellStart"/>
            <w:r w:rsidRPr="00132F77">
              <w:rPr>
                <w:rFonts w:ascii="Times New Roman" w:eastAsia="Times New Roman" w:hAnsi="Times New Roman" w:cs="Times New Roman"/>
                <w:sz w:val="24"/>
                <w:szCs w:val="24"/>
              </w:rPr>
              <w:t>адм.границ</w:t>
            </w:r>
            <w:proofErr w:type="spellEnd"/>
            <w:r w:rsidRPr="00132F77">
              <w:rPr>
                <w:rFonts w:ascii="Times New Roman" w:eastAsia="Times New Roman" w:hAnsi="Times New Roman" w:cs="Times New Roman"/>
                <w:sz w:val="24"/>
                <w:szCs w:val="24"/>
              </w:rPr>
              <w:t xml:space="preserve"> Москвы, кроме Зеленограда и новых территорий</w:t>
            </w:r>
            <w:r w:rsidRPr="00132F77">
              <w:rPr>
                <w:rFonts w:ascii="Times New Roman" w:eastAsia="Times New Roman" w:hAnsi="Times New Roman" w:cs="Times New Roman"/>
                <w:sz w:val="24"/>
                <w:szCs w:val="24"/>
              </w:rPr>
              <w:br/>
              <w:t xml:space="preserve">Скорая и неотложная медицинская помощь в пределах </w:t>
            </w:r>
            <w:proofErr w:type="spellStart"/>
            <w:r w:rsidRPr="00132F77">
              <w:rPr>
                <w:rFonts w:ascii="Times New Roman" w:eastAsia="Times New Roman" w:hAnsi="Times New Roman" w:cs="Times New Roman"/>
                <w:sz w:val="24"/>
                <w:szCs w:val="24"/>
              </w:rPr>
              <w:t>адм.границ</w:t>
            </w:r>
            <w:proofErr w:type="spellEnd"/>
            <w:r w:rsidRPr="00132F77">
              <w:rPr>
                <w:rFonts w:ascii="Times New Roman" w:eastAsia="Times New Roman" w:hAnsi="Times New Roman" w:cs="Times New Roman"/>
                <w:sz w:val="24"/>
                <w:szCs w:val="24"/>
              </w:rPr>
              <w:t xml:space="preserve"> Москвы, кроме Зеленограда и новых территорий</w:t>
            </w:r>
            <w:r w:rsidRPr="00132F77">
              <w:rPr>
                <w:rFonts w:ascii="Times New Roman" w:eastAsia="Times New Roman" w:hAnsi="Times New Roman" w:cs="Times New Roman"/>
                <w:sz w:val="24"/>
                <w:szCs w:val="24"/>
              </w:rPr>
              <w:br/>
              <w:t>Стоматологическая помощь</w:t>
            </w:r>
          </w:p>
        </w:tc>
      </w:tr>
      <w:tr w:rsidR="00132F77" w:rsidRPr="00132F77" w:rsidTr="00132F77">
        <w:trPr>
          <w:trHeight w:val="2708"/>
        </w:trPr>
        <w:tc>
          <w:tcPr>
            <w:tcW w:w="5200" w:type="dxa"/>
            <w:tcBorders>
              <w:top w:val="nil"/>
              <w:left w:val="single" w:sz="4" w:space="0" w:color="auto"/>
              <w:bottom w:val="single" w:sz="4" w:space="0" w:color="auto"/>
              <w:right w:val="single" w:sz="4" w:space="0" w:color="auto"/>
            </w:tcBorders>
            <w:hideMark/>
          </w:tcPr>
          <w:p w:rsidR="00132F77" w:rsidRPr="00132F77" w:rsidRDefault="00132F77">
            <w:pPr>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lastRenderedPageBreak/>
              <w:t>"Поликлиника №2" УДП РФ ФГУ</w:t>
            </w:r>
            <w:r w:rsidRPr="00132F77">
              <w:rPr>
                <w:rFonts w:ascii="Times New Roman" w:eastAsia="Times New Roman" w:hAnsi="Times New Roman" w:cs="Times New Roman"/>
                <w:sz w:val="24"/>
                <w:szCs w:val="24"/>
              </w:rPr>
              <w:t xml:space="preserve"> (ул. 2-я </w:t>
            </w:r>
            <w:proofErr w:type="spellStart"/>
            <w:r w:rsidRPr="00132F77">
              <w:rPr>
                <w:rFonts w:ascii="Times New Roman" w:eastAsia="Times New Roman" w:hAnsi="Times New Roman" w:cs="Times New Roman"/>
                <w:sz w:val="24"/>
                <w:szCs w:val="24"/>
              </w:rPr>
              <w:t>Фрунзенская</w:t>
            </w:r>
            <w:proofErr w:type="spellEnd"/>
            <w:r w:rsidRPr="00132F77">
              <w:rPr>
                <w:rFonts w:ascii="Times New Roman" w:eastAsia="Times New Roman" w:hAnsi="Times New Roman" w:cs="Times New Roman"/>
                <w:sz w:val="24"/>
                <w:szCs w:val="24"/>
              </w:rPr>
              <w:t xml:space="preserve">, д.4, м. </w:t>
            </w:r>
            <w:proofErr w:type="spellStart"/>
            <w:r w:rsidRPr="00132F77">
              <w:rPr>
                <w:rFonts w:ascii="Times New Roman" w:eastAsia="Times New Roman" w:hAnsi="Times New Roman" w:cs="Times New Roman"/>
                <w:sz w:val="24"/>
                <w:szCs w:val="24"/>
              </w:rPr>
              <w:t>Фрунзенская</w:t>
            </w:r>
            <w:proofErr w:type="spellEnd"/>
            <w:r w:rsidRPr="00132F77">
              <w:rPr>
                <w:rFonts w:ascii="Times New Roman" w:eastAsia="Times New Roman" w:hAnsi="Times New Roman" w:cs="Times New Roman"/>
                <w:sz w:val="24"/>
                <w:szCs w:val="24"/>
              </w:rPr>
              <w:t>)</w:t>
            </w:r>
          </w:p>
        </w:tc>
        <w:tc>
          <w:tcPr>
            <w:tcW w:w="4961" w:type="dxa"/>
            <w:tcBorders>
              <w:top w:val="nil"/>
              <w:left w:val="nil"/>
              <w:bottom w:val="single" w:sz="4" w:space="0" w:color="auto"/>
              <w:right w:val="single" w:sz="4" w:space="0" w:color="auto"/>
            </w:tcBorders>
            <w:vAlign w:val="center"/>
            <w:hideMark/>
          </w:tcPr>
          <w:p w:rsidR="00132F77" w:rsidRPr="00132F77" w:rsidRDefault="00132F77" w:rsidP="00586BEB">
            <w:pPr>
              <w:ind w:firstLine="0"/>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Амбулаторно-поликлиническая помощь</w:t>
            </w:r>
            <w:r w:rsidRPr="00132F77">
              <w:rPr>
                <w:rFonts w:ascii="Times New Roman" w:eastAsia="Times New Roman" w:hAnsi="Times New Roman" w:cs="Times New Roman"/>
                <w:sz w:val="24"/>
                <w:szCs w:val="24"/>
              </w:rPr>
              <w:br/>
            </w:r>
            <w:proofErr w:type="spellStart"/>
            <w:r w:rsidRPr="00132F77">
              <w:rPr>
                <w:rFonts w:ascii="Times New Roman" w:eastAsia="Times New Roman" w:hAnsi="Times New Roman" w:cs="Times New Roman"/>
                <w:sz w:val="24"/>
                <w:szCs w:val="24"/>
              </w:rPr>
              <w:t>Помощь</w:t>
            </w:r>
            <w:proofErr w:type="spellEnd"/>
            <w:r w:rsidRPr="00132F77">
              <w:rPr>
                <w:rFonts w:ascii="Times New Roman" w:eastAsia="Times New Roman" w:hAnsi="Times New Roman" w:cs="Times New Roman"/>
                <w:sz w:val="24"/>
                <w:szCs w:val="24"/>
              </w:rPr>
              <w:t xml:space="preserve"> на дому в пределах </w:t>
            </w:r>
            <w:proofErr w:type="spellStart"/>
            <w:r w:rsidRPr="00132F77">
              <w:rPr>
                <w:rFonts w:ascii="Times New Roman" w:eastAsia="Times New Roman" w:hAnsi="Times New Roman" w:cs="Times New Roman"/>
                <w:sz w:val="24"/>
                <w:szCs w:val="24"/>
              </w:rPr>
              <w:t>адм.границ</w:t>
            </w:r>
            <w:proofErr w:type="spellEnd"/>
            <w:r w:rsidRPr="00132F77">
              <w:rPr>
                <w:rFonts w:ascii="Times New Roman" w:eastAsia="Times New Roman" w:hAnsi="Times New Roman" w:cs="Times New Roman"/>
                <w:sz w:val="24"/>
                <w:szCs w:val="24"/>
              </w:rPr>
              <w:t xml:space="preserve"> Москвы, кроме Зеленограда и новых территорий</w:t>
            </w:r>
            <w:r w:rsidRPr="00132F77">
              <w:rPr>
                <w:rFonts w:ascii="Times New Roman" w:eastAsia="Times New Roman" w:hAnsi="Times New Roman" w:cs="Times New Roman"/>
                <w:sz w:val="24"/>
                <w:szCs w:val="24"/>
              </w:rPr>
              <w:br/>
              <w:t xml:space="preserve">Скорая и неотложная медицинская помощь в пределах </w:t>
            </w:r>
            <w:proofErr w:type="spellStart"/>
            <w:r w:rsidRPr="00132F77">
              <w:rPr>
                <w:rFonts w:ascii="Times New Roman" w:eastAsia="Times New Roman" w:hAnsi="Times New Roman" w:cs="Times New Roman"/>
                <w:sz w:val="24"/>
                <w:szCs w:val="24"/>
              </w:rPr>
              <w:t>адм.границ</w:t>
            </w:r>
            <w:proofErr w:type="spellEnd"/>
            <w:r w:rsidRPr="00132F77">
              <w:rPr>
                <w:rFonts w:ascii="Times New Roman" w:eastAsia="Times New Roman" w:hAnsi="Times New Roman" w:cs="Times New Roman"/>
                <w:sz w:val="24"/>
                <w:szCs w:val="24"/>
              </w:rPr>
              <w:t xml:space="preserve"> Москвы, кроме Зеленограда и новых территорий</w:t>
            </w:r>
            <w:r w:rsidRPr="00132F77">
              <w:rPr>
                <w:rFonts w:ascii="Times New Roman" w:eastAsia="Times New Roman" w:hAnsi="Times New Roman" w:cs="Times New Roman"/>
                <w:sz w:val="24"/>
                <w:szCs w:val="24"/>
              </w:rPr>
              <w:br/>
              <w:t>Стоматологическая помощь</w:t>
            </w:r>
          </w:p>
        </w:tc>
      </w:tr>
      <w:tr w:rsidR="00132F77" w:rsidRPr="00132F77" w:rsidTr="00132F77">
        <w:trPr>
          <w:trHeight w:val="1880"/>
        </w:trPr>
        <w:tc>
          <w:tcPr>
            <w:tcW w:w="5200" w:type="dxa"/>
            <w:tcBorders>
              <w:top w:val="nil"/>
              <w:left w:val="single" w:sz="4" w:space="0" w:color="auto"/>
              <w:bottom w:val="single" w:sz="4" w:space="0" w:color="auto"/>
              <w:right w:val="single" w:sz="4" w:space="0" w:color="auto"/>
            </w:tcBorders>
            <w:hideMark/>
          </w:tcPr>
          <w:p w:rsidR="00132F77" w:rsidRPr="00132F77" w:rsidRDefault="00132F77">
            <w:pPr>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w:t>
            </w:r>
            <w:proofErr w:type="spellStart"/>
            <w:r w:rsidRPr="00132F77">
              <w:rPr>
                <w:rFonts w:ascii="Times New Roman" w:eastAsia="Times New Roman" w:hAnsi="Times New Roman" w:cs="Times New Roman"/>
                <w:b/>
                <w:bCs/>
                <w:sz w:val="24"/>
                <w:szCs w:val="24"/>
              </w:rPr>
              <w:t>Мединцентр</w:t>
            </w:r>
            <w:proofErr w:type="spellEnd"/>
            <w:r w:rsidRPr="00132F77">
              <w:rPr>
                <w:rFonts w:ascii="Times New Roman" w:eastAsia="Times New Roman" w:hAnsi="Times New Roman" w:cs="Times New Roman"/>
                <w:b/>
                <w:bCs/>
                <w:sz w:val="24"/>
                <w:szCs w:val="24"/>
              </w:rPr>
              <w:t xml:space="preserve"> </w:t>
            </w:r>
            <w:proofErr w:type="spellStart"/>
            <w:r w:rsidRPr="00132F77">
              <w:rPr>
                <w:rFonts w:ascii="Times New Roman" w:eastAsia="Times New Roman" w:hAnsi="Times New Roman" w:cs="Times New Roman"/>
                <w:b/>
                <w:bCs/>
                <w:sz w:val="24"/>
                <w:szCs w:val="24"/>
              </w:rPr>
              <w:t>ГлавУПДК</w:t>
            </w:r>
            <w:proofErr w:type="spellEnd"/>
            <w:r w:rsidRPr="00132F77">
              <w:rPr>
                <w:rFonts w:ascii="Times New Roman" w:eastAsia="Times New Roman" w:hAnsi="Times New Roman" w:cs="Times New Roman"/>
                <w:b/>
                <w:bCs/>
                <w:sz w:val="24"/>
                <w:szCs w:val="24"/>
              </w:rPr>
              <w:t xml:space="preserve"> МИД" ФГУП</w:t>
            </w:r>
            <w:r w:rsidRPr="00132F77">
              <w:rPr>
                <w:rFonts w:ascii="Times New Roman" w:eastAsia="Times New Roman" w:hAnsi="Times New Roman" w:cs="Times New Roman"/>
                <w:sz w:val="24"/>
                <w:szCs w:val="24"/>
              </w:rPr>
              <w:t xml:space="preserve"> (4-й Добрынинский пер., д.4, м. Добрынинская)</w:t>
            </w:r>
          </w:p>
        </w:tc>
        <w:tc>
          <w:tcPr>
            <w:tcW w:w="4961" w:type="dxa"/>
            <w:tcBorders>
              <w:top w:val="nil"/>
              <w:left w:val="nil"/>
              <w:bottom w:val="single" w:sz="4" w:space="0" w:color="auto"/>
              <w:right w:val="single" w:sz="4" w:space="0" w:color="auto"/>
            </w:tcBorders>
            <w:vAlign w:val="center"/>
            <w:hideMark/>
          </w:tcPr>
          <w:p w:rsidR="00132F77" w:rsidRPr="00132F77" w:rsidRDefault="00132F77" w:rsidP="00586BEB">
            <w:pPr>
              <w:ind w:firstLine="0"/>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Амбулаторно-поликлиническая помощь</w:t>
            </w:r>
            <w:r w:rsidRPr="00132F77">
              <w:rPr>
                <w:rFonts w:ascii="Times New Roman" w:eastAsia="Times New Roman" w:hAnsi="Times New Roman" w:cs="Times New Roman"/>
                <w:sz w:val="24"/>
                <w:szCs w:val="24"/>
              </w:rPr>
              <w:br/>
            </w:r>
            <w:proofErr w:type="spellStart"/>
            <w:r w:rsidRPr="00132F77">
              <w:rPr>
                <w:rFonts w:ascii="Times New Roman" w:eastAsia="Times New Roman" w:hAnsi="Times New Roman" w:cs="Times New Roman"/>
                <w:sz w:val="24"/>
                <w:szCs w:val="24"/>
              </w:rPr>
              <w:t>Помощь</w:t>
            </w:r>
            <w:proofErr w:type="spellEnd"/>
            <w:r w:rsidRPr="00132F77">
              <w:rPr>
                <w:rFonts w:ascii="Times New Roman" w:eastAsia="Times New Roman" w:hAnsi="Times New Roman" w:cs="Times New Roman"/>
                <w:sz w:val="24"/>
                <w:szCs w:val="24"/>
              </w:rPr>
              <w:t xml:space="preserve"> на дому в пределах </w:t>
            </w:r>
            <w:proofErr w:type="spellStart"/>
            <w:r w:rsidRPr="00132F77">
              <w:rPr>
                <w:rFonts w:ascii="Times New Roman" w:eastAsia="Times New Roman" w:hAnsi="Times New Roman" w:cs="Times New Roman"/>
                <w:sz w:val="24"/>
                <w:szCs w:val="24"/>
              </w:rPr>
              <w:t>адм.границ</w:t>
            </w:r>
            <w:proofErr w:type="spellEnd"/>
            <w:r w:rsidRPr="00132F77">
              <w:rPr>
                <w:rFonts w:ascii="Times New Roman" w:eastAsia="Times New Roman" w:hAnsi="Times New Roman" w:cs="Times New Roman"/>
                <w:sz w:val="24"/>
                <w:szCs w:val="24"/>
              </w:rPr>
              <w:t xml:space="preserve"> Москвы, кроме Зеленограда и новых территорий</w:t>
            </w:r>
            <w:r w:rsidRPr="00132F77">
              <w:rPr>
                <w:rFonts w:ascii="Times New Roman" w:eastAsia="Times New Roman" w:hAnsi="Times New Roman" w:cs="Times New Roman"/>
                <w:sz w:val="24"/>
                <w:szCs w:val="24"/>
              </w:rPr>
              <w:br/>
              <w:t xml:space="preserve">Скорая и неотложная медицинская помощь в пределах </w:t>
            </w:r>
            <w:proofErr w:type="spellStart"/>
            <w:r w:rsidRPr="00132F77">
              <w:rPr>
                <w:rFonts w:ascii="Times New Roman" w:eastAsia="Times New Roman" w:hAnsi="Times New Roman" w:cs="Times New Roman"/>
                <w:sz w:val="24"/>
                <w:szCs w:val="24"/>
              </w:rPr>
              <w:t>адм.границ</w:t>
            </w:r>
            <w:proofErr w:type="spellEnd"/>
            <w:r w:rsidRPr="00132F77">
              <w:rPr>
                <w:rFonts w:ascii="Times New Roman" w:eastAsia="Times New Roman" w:hAnsi="Times New Roman" w:cs="Times New Roman"/>
                <w:sz w:val="24"/>
                <w:szCs w:val="24"/>
              </w:rPr>
              <w:t xml:space="preserve"> Москвы, кроме Зеленограда и новых территорий</w:t>
            </w:r>
            <w:r w:rsidRPr="00132F77">
              <w:rPr>
                <w:rFonts w:ascii="Times New Roman" w:eastAsia="Times New Roman" w:hAnsi="Times New Roman" w:cs="Times New Roman"/>
                <w:sz w:val="24"/>
                <w:szCs w:val="24"/>
              </w:rPr>
              <w:br/>
              <w:t>Стоматологическая помощь</w:t>
            </w:r>
          </w:p>
        </w:tc>
      </w:tr>
      <w:tr w:rsidR="00132F77" w:rsidRPr="00132F77" w:rsidTr="00132F77">
        <w:trPr>
          <w:trHeight w:val="490"/>
        </w:trPr>
        <w:tc>
          <w:tcPr>
            <w:tcW w:w="5200" w:type="dxa"/>
            <w:tcBorders>
              <w:top w:val="nil"/>
              <w:left w:val="single" w:sz="4" w:space="0" w:color="auto"/>
              <w:bottom w:val="single" w:sz="4" w:space="0" w:color="auto"/>
              <w:right w:val="single" w:sz="4" w:space="0" w:color="auto"/>
            </w:tcBorders>
            <w:hideMark/>
          </w:tcPr>
          <w:p w:rsidR="00132F77" w:rsidRPr="00132F77" w:rsidRDefault="00132F77" w:rsidP="007B03F8">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"Поликлиника №4" УДП РФ ФГУ</w:t>
            </w:r>
            <w:r w:rsidRPr="00132F77">
              <w:rPr>
                <w:rFonts w:ascii="Times New Roman" w:eastAsia="Times New Roman" w:hAnsi="Times New Roman" w:cs="Times New Roman"/>
                <w:sz w:val="24"/>
                <w:szCs w:val="24"/>
              </w:rPr>
              <w:t xml:space="preserve"> (Кутузовский пр-т, д.20, м. Киевская)</w:t>
            </w:r>
          </w:p>
        </w:tc>
        <w:tc>
          <w:tcPr>
            <w:tcW w:w="4961" w:type="dxa"/>
            <w:vMerge w:val="restart"/>
            <w:tcBorders>
              <w:top w:val="nil"/>
              <w:left w:val="nil"/>
              <w:bottom w:val="single" w:sz="4" w:space="0" w:color="auto"/>
              <w:right w:val="single" w:sz="4" w:space="0" w:color="auto"/>
            </w:tcBorders>
            <w:vAlign w:val="center"/>
          </w:tcPr>
          <w:p w:rsidR="00132F77" w:rsidRPr="00132F77" w:rsidRDefault="00132F77">
            <w:pPr>
              <w:rPr>
                <w:rFonts w:ascii="Times New Roman" w:eastAsia="Times New Roman" w:hAnsi="Times New Roman" w:cs="Times New Roman"/>
                <w:sz w:val="24"/>
                <w:szCs w:val="24"/>
              </w:rPr>
            </w:pPr>
          </w:p>
          <w:p w:rsidR="00132F77" w:rsidRPr="00132F77" w:rsidRDefault="00132F77">
            <w:pPr>
              <w:rPr>
                <w:rFonts w:ascii="Times New Roman" w:eastAsia="Times New Roman" w:hAnsi="Times New Roman" w:cs="Times New Roman"/>
                <w:sz w:val="24"/>
                <w:szCs w:val="24"/>
              </w:rPr>
            </w:pPr>
          </w:p>
          <w:p w:rsidR="00132F77" w:rsidRPr="00132F77" w:rsidRDefault="00132F77">
            <w:pPr>
              <w:rPr>
                <w:rFonts w:ascii="Times New Roman" w:eastAsia="Times New Roman" w:hAnsi="Times New Roman" w:cs="Times New Roman"/>
                <w:sz w:val="24"/>
                <w:szCs w:val="24"/>
              </w:rPr>
            </w:pPr>
          </w:p>
          <w:p w:rsidR="00132F77" w:rsidRPr="00132F77" w:rsidRDefault="00132F77">
            <w:pPr>
              <w:rPr>
                <w:rFonts w:ascii="Times New Roman" w:eastAsia="Times New Roman" w:hAnsi="Times New Roman" w:cs="Times New Roman"/>
                <w:sz w:val="24"/>
                <w:szCs w:val="24"/>
              </w:rPr>
            </w:pPr>
          </w:p>
          <w:p w:rsidR="00132F77" w:rsidRPr="00132F77" w:rsidRDefault="00132F77">
            <w:pPr>
              <w:rPr>
                <w:rFonts w:ascii="Times New Roman" w:eastAsia="Times New Roman" w:hAnsi="Times New Roman" w:cs="Times New Roman"/>
                <w:sz w:val="24"/>
                <w:szCs w:val="24"/>
              </w:rPr>
            </w:pPr>
          </w:p>
          <w:p w:rsidR="00132F77" w:rsidRPr="00132F77" w:rsidRDefault="00132F77">
            <w:pPr>
              <w:rPr>
                <w:rFonts w:ascii="Times New Roman" w:eastAsia="Times New Roman" w:hAnsi="Times New Roman" w:cs="Times New Roman"/>
                <w:sz w:val="24"/>
                <w:szCs w:val="24"/>
              </w:rPr>
            </w:pPr>
          </w:p>
          <w:p w:rsidR="00132F77" w:rsidRPr="00132F77" w:rsidRDefault="00132F77" w:rsidP="007B03F8">
            <w:pPr>
              <w:ind w:firstLine="0"/>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Амбулаторно-поликлиническая помощь</w:t>
            </w:r>
            <w:r w:rsidRPr="00132F77">
              <w:rPr>
                <w:rFonts w:ascii="Times New Roman" w:eastAsia="Times New Roman" w:hAnsi="Times New Roman" w:cs="Times New Roman"/>
                <w:sz w:val="24"/>
                <w:szCs w:val="24"/>
              </w:rPr>
              <w:br/>
            </w:r>
            <w:proofErr w:type="spellStart"/>
            <w:r w:rsidRPr="00132F77">
              <w:rPr>
                <w:rFonts w:ascii="Times New Roman" w:eastAsia="Times New Roman" w:hAnsi="Times New Roman" w:cs="Times New Roman"/>
                <w:sz w:val="24"/>
                <w:szCs w:val="24"/>
              </w:rPr>
              <w:t>Помощь</w:t>
            </w:r>
            <w:proofErr w:type="spellEnd"/>
            <w:r w:rsidRPr="00132F77">
              <w:rPr>
                <w:rFonts w:ascii="Times New Roman" w:eastAsia="Times New Roman" w:hAnsi="Times New Roman" w:cs="Times New Roman"/>
                <w:sz w:val="24"/>
                <w:szCs w:val="24"/>
              </w:rPr>
              <w:t xml:space="preserve"> на дому в пределах МКАД</w:t>
            </w:r>
            <w:r w:rsidRPr="00132F77">
              <w:rPr>
                <w:rFonts w:ascii="Times New Roman" w:eastAsia="Times New Roman" w:hAnsi="Times New Roman" w:cs="Times New Roman"/>
                <w:sz w:val="24"/>
                <w:szCs w:val="24"/>
              </w:rPr>
              <w:br/>
              <w:t>Стоматологическая помощь</w:t>
            </w:r>
          </w:p>
          <w:p w:rsidR="00132F77" w:rsidRPr="00132F77" w:rsidRDefault="00132F77">
            <w:pPr>
              <w:rPr>
                <w:rFonts w:ascii="Times New Roman" w:eastAsia="Times New Roman" w:hAnsi="Times New Roman" w:cs="Times New Roman"/>
                <w:sz w:val="24"/>
                <w:szCs w:val="24"/>
              </w:rPr>
            </w:pPr>
          </w:p>
        </w:tc>
      </w:tr>
      <w:tr w:rsidR="00132F77" w:rsidRPr="00132F77" w:rsidTr="00132F77">
        <w:trPr>
          <w:trHeight w:val="431"/>
        </w:trPr>
        <w:tc>
          <w:tcPr>
            <w:tcW w:w="5200" w:type="dxa"/>
            <w:tcBorders>
              <w:top w:val="nil"/>
              <w:left w:val="single" w:sz="4" w:space="0" w:color="auto"/>
              <w:bottom w:val="single" w:sz="4" w:space="0" w:color="auto"/>
              <w:right w:val="single" w:sz="4" w:space="0" w:color="auto"/>
            </w:tcBorders>
            <w:hideMark/>
          </w:tcPr>
          <w:p w:rsidR="00132F77" w:rsidRPr="00132F77" w:rsidRDefault="00132F77" w:rsidP="007B03F8">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"Центральная поликлиника Литфонда</w:t>
            </w:r>
            <w:proofErr w:type="gramStart"/>
            <w:r w:rsidRPr="00132F77">
              <w:rPr>
                <w:rFonts w:ascii="Times New Roman" w:eastAsia="Times New Roman" w:hAnsi="Times New Roman" w:cs="Times New Roman"/>
                <w:b/>
                <w:bCs/>
                <w:sz w:val="24"/>
                <w:szCs w:val="24"/>
              </w:rPr>
              <w:t>"  ЗАО</w:t>
            </w:r>
            <w:proofErr w:type="gramEnd"/>
            <w:r w:rsidRPr="00132F77">
              <w:rPr>
                <w:rFonts w:ascii="Times New Roman" w:eastAsia="Times New Roman" w:hAnsi="Times New Roman" w:cs="Times New Roman"/>
                <w:b/>
                <w:bCs/>
                <w:sz w:val="24"/>
                <w:szCs w:val="24"/>
              </w:rPr>
              <w:t xml:space="preserve"> (</w:t>
            </w:r>
            <w:proofErr w:type="spellStart"/>
            <w:r w:rsidRPr="00132F77">
              <w:rPr>
                <w:rFonts w:ascii="Times New Roman" w:eastAsia="Times New Roman" w:hAnsi="Times New Roman" w:cs="Times New Roman"/>
                <w:b/>
                <w:bCs/>
                <w:sz w:val="24"/>
                <w:szCs w:val="24"/>
              </w:rPr>
              <w:t>Вип</w:t>
            </w:r>
            <w:proofErr w:type="spellEnd"/>
            <w:r w:rsidRPr="00132F77">
              <w:rPr>
                <w:rFonts w:ascii="Times New Roman" w:eastAsia="Times New Roman" w:hAnsi="Times New Roman" w:cs="Times New Roman"/>
                <w:b/>
                <w:bCs/>
                <w:sz w:val="24"/>
                <w:szCs w:val="24"/>
              </w:rPr>
              <w:t xml:space="preserve"> отделение)</w:t>
            </w:r>
            <w:r w:rsidRPr="00132F77">
              <w:rPr>
                <w:rFonts w:ascii="Times New Roman" w:eastAsia="Times New Roman" w:hAnsi="Times New Roman" w:cs="Times New Roman"/>
                <w:sz w:val="24"/>
                <w:szCs w:val="24"/>
              </w:rPr>
              <w:t xml:space="preserve"> (1-я Аэропортовская ул., д.5, м. Аэропорт)</w:t>
            </w:r>
          </w:p>
        </w:tc>
        <w:tc>
          <w:tcPr>
            <w:tcW w:w="4961" w:type="dxa"/>
            <w:vMerge/>
            <w:tcBorders>
              <w:top w:val="nil"/>
              <w:left w:val="nil"/>
              <w:bottom w:val="single" w:sz="4" w:space="0" w:color="auto"/>
              <w:right w:val="single" w:sz="4" w:space="0" w:color="auto"/>
            </w:tcBorders>
            <w:vAlign w:val="center"/>
            <w:hideMark/>
          </w:tcPr>
          <w:p w:rsidR="00132F77" w:rsidRPr="00132F77" w:rsidRDefault="00132F77">
            <w:pPr>
              <w:rPr>
                <w:rFonts w:ascii="Times New Roman" w:eastAsia="Times New Roman" w:hAnsi="Times New Roman" w:cs="Times New Roman"/>
                <w:sz w:val="24"/>
                <w:szCs w:val="24"/>
              </w:rPr>
            </w:pPr>
          </w:p>
        </w:tc>
      </w:tr>
      <w:tr w:rsidR="00132F77" w:rsidRPr="00132F77" w:rsidTr="00132F77">
        <w:trPr>
          <w:trHeight w:val="498"/>
        </w:trPr>
        <w:tc>
          <w:tcPr>
            <w:tcW w:w="5200" w:type="dxa"/>
            <w:tcBorders>
              <w:top w:val="nil"/>
              <w:left w:val="single" w:sz="4" w:space="0" w:color="auto"/>
              <w:bottom w:val="single" w:sz="4" w:space="0" w:color="auto"/>
              <w:right w:val="single" w:sz="4" w:space="0" w:color="auto"/>
            </w:tcBorders>
            <w:hideMark/>
          </w:tcPr>
          <w:p w:rsidR="00132F77" w:rsidRPr="00132F77" w:rsidRDefault="00132F77" w:rsidP="007B03F8">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 xml:space="preserve">"Петровские Ворота" Медицинский Центр </w:t>
            </w:r>
            <w:r w:rsidRPr="00132F77">
              <w:rPr>
                <w:rFonts w:ascii="Times New Roman" w:eastAsia="Times New Roman" w:hAnsi="Times New Roman" w:cs="Times New Roman"/>
                <w:sz w:val="24"/>
                <w:szCs w:val="24"/>
              </w:rPr>
              <w:t>(</w:t>
            </w:r>
            <w:proofErr w:type="spellStart"/>
            <w:r w:rsidRPr="00132F77">
              <w:rPr>
                <w:rFonts w:ascii="Times New Roman" w:eastAsia="Times New Roman" w:hAnsi="Times New Roman" w:cs="Times New Roman"/>
                <w:sz w:val="24"/>
                <w:szCs w:val="24"/>
              </w:rPr>
              <w:t>Колобовский</w:t>
            </w:r>
            <w:proofErr w:type="spellEnd"/>
            <w:r w:rsidRPr="00132F77">
              <w:rPr>
                <w:rFonts w:ascii="Times New Roman" w:eastAsia="Times New Roman" w:hAnsi="Times New Roman" w:cs="Times New Roman"/>
                <w:sz w:val="24"/>
                <w:szCs w:val="24"/>
              </w:rPr>
              <w:t xml:space="preserve"> 1-й пер, дом № 4, м. Чеховская, Пушкинская, Трубная)</w:t>
            </w:r>
          </w:p>
        </w:tc>
        <w:tc>
          <w:tcPr>
            <w:tcW w:w="4961" w:type="dxa"/>
            <w:vMerge/>
            <w:tcBorders>
              <w:top w:val="nil"/>
              <w:left w:val="nil"/>
              <w:bottom w:val="single" w:sz="4" w:space="0" w:color="auto"/>
              <w:right w:val="single" w:sz="4" w:space="0" w:color="auto"/>
            </w:tcBorders>
            <w:vAlign w:val="center"/>
            <w:hideMark/>
          </w:tcPr>
          <w:p w:rsidR="00132F77" w:rsidRPr="00132F77" w:rsidRDefault="00132F77">
            <w:pPr>
              <w:rPr>
                <w:rFonts w:ascii="Times New Roman" w:eastAsia="Times New Roman" w:hAnsi="Times New Roman" w:cs="Times New Roman"/>
                <w:sz w:val="24"/>
                <w:szCs w:val="24"/>
              </w:rPr>
            </w:pPr>
          </w:p>
        </w:tc>
      </w:tr>
      <w:tr w:rsidR="00132F77" w:rsidRPr="00132F77" w:rsidTr="00132F77">
        <w:trPr>
          <w:trHeight w:val="438"/>
        </w:trPr>
        <w:tc>
          <w:tcPr>
            <w:tcW w:w="5200" w:type="dxa"/>
            <w:tcBorders>
              <w:top w:val="nil"/>
              <w:left w:val="single" w:sz="4" w:space="0" w:color="auto"/>
              <w:bottom w:val="single" w:sz="4" w:space="0" w:color="auto"/>
              <w:right w:val="single" w:sz="4" w:space="0" w:color="auto"/>
            </w:tcBorders>
            <w:hideMark/>
          </w:tcPr>
          <w:p w:rsidR="00132F77" w:rsidRPr="00132F77" w:rsidRDefault="00132F77" w:rsidP="007B03F8">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"Поликлиника №5" УДП РФ ФГУ</w:t>
            </w:r>
            <w:r w:rsidRPr="00132F77">
              <w:rPr>
                <w:rFonts w:ascii="Times New Roman" w:eastAsia="Times New Roman" w:hAnsi="Times New Roman" w:cs="Times New Roman"/>
                <w:sz w:val="24"/>
                <w:szCs w:val="24"/>
              </w:rPr>
              <w:t xml:space="preserve"> (ул. Плющиха, д.14, м. Смоленская)</w:t>
            </w:r>
          </w:p>
        </w:tc>
        <w:tc>
          <w:tcPr>
            <w:tcW w:w="4961" w:type="dxa"/>
            <w:vMerge/>
            <w:tcBorders>
              <w:top w:val="nil"/>
              <w:left w:val="nil"/>
              <w:bottom w:val="single" w:sz="4" w:space="0" w:color="auto"/>
              <w:right w:val="single" w:sz="4" w:space="0" w:color="auto"/>
            </w:tcBorders>
            <w:vAlign w:val="center"/>
            <w:hideMark/>
          </w:tcPr>
          <w:p w:rsidR="00132F77" w:rsidRPr="00132F77" w:rsidRDefault="00132F77">
            <w:pPr>
              <w:rPr>
                <w:rFonts w:ascii="Times New Roman" w:eastAsia="Times New Roman" w:hAnsi="Times New Roman" w:cs="Times New Roman"/>
                <w:sz w:val="24"/>
                <w:szCs w:val="24"/>
              </w:rPr>
            </w:pPr>
          </w:p>
        </w:tc>
      </w:tr>
      <w:tr w:rsidR="00132F77" w:rsidRPr="00132F77" w:rsidTr="00132F77">
        <w:trPr>
          <w:trHeight w:val="1143"/>
        </w:trPr>
        <w:tc>
          <w:tcPr>
            <w:tcW w:w="5200" w:type="dxa"/>
            <w:tcBorders>
              <w:top w:val="nil"/>
              <w:left w:val="single" w:sz="4" w:space="0" w:color="auto"/>
              <w:bottom w:val="single" w:sz="4" w:space="0" w:color="auto"/>
              <w:right w:val="single" w:sz="4" w:space="0" w:color="auto"/>
            </w:tcBorders>
            <w:hideMark/>
          </w:tcPr>
          <w:p w:rsidR="00132F77" w:rsidRPr="00132F77" w:rsidRDefault="00132F77" w:rsidP="007B03F8">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 xml:space="preserve">"Лечебный центр" </w:t>
            </w:r>
            <w:proofErr w:type="gramStart"/>
            <w:r w:rsidRPr="00132F77">
              <w:rPr>
                <w:rFonts w:ascii="Times New Roman" w:eastAsia="Times New Roman" w:hAnsi="Times New Roman" w:cs="Times New Roman"/>
                <w:b/>
                <w:bCs/>
                <w:sz w:val="24"/>
                <w:szCs w:val="24"/>
              </w:rPr>
              <w:t>ООО:</w:t>
            </w:r>
            <w:r w:rsidRPr="00132F77">
              <w:rPr>
                <w:rFonts w:ascii="Times New Roman" w:eastAsia="Times New Roman" w:hAnsi="Times New Roman" w:cs="Times New Roman"/>
                <w:b/>
                <w:bCs/>
                <w:sz w:val="24"/>
                <w:szCs w:val="24"/>
              </w:rPr>
              <w:br/>
            </w:r>
            <w:r w:rsidRPr="00132F77">
              <w:rPr>
                <w:rFonts w:ascii="Times New Roman" w:eastAsia="Times New Roman" w:hAnsi="Times New Roman" w:cs="Times New Roman"/>
                <w:sz w:val="24"/>
                <w:szCs w:val="24"/>
              </w:rPr>
              <w:t>ул.</w:t>
            </w:r>
            <w:proofErr w:type="gramEnd"/>
            <w:r w:rsidRPr="00132F77">
              <w:rPr>
                <w:rFonts w:ascii="Times New Roman" w:eastAsia="Times New Roman" w:hAnsi="Times New Roman" w:cs="Times New Roman"/>
                <w:sz w:val="24"/>
                <w:szCs w:val="24"/>
              </w:rPr>
              <w:t xml:space="preserve"> Тимура Фрунзе, д.15/1, м. Парк культуры;</w:t>
            </w:r>
            <w:r w:rsidRPr="00132F77">
              <w:rPr>
                <w:rFonts w:ascii="Times New Roman" w:eastAsia="Times New Roman" w:hAnsi="Times New Roman" w:cs="Times New Roman"/>
                <w:sz w:val="24"/>
                <w:szCs w:val="24"/>
              </w:rPr>
              <w:br/>
              <w:t xml:space="preserve">Земляной Вал </w:t>
            </w:r>
            <w:proofErr w:type="spellStart"/>
            <w:r w:rsidRPr="00132F77">
              <w:rPr>
                <w:rFonts w:ascii="Times New Roman" w:eastAsia="Times New Roman" w:hAnsi="Times New Roman" w:cs="Times New Roman"/>
                <w:sz w:val="24"/>
                <w:szCs w:val="24"/>
              </w:rPr>
              <w:t>ул</w:t>
            </w:r>
            <w:proofErr w:type="spellEnd"/>
            <w:r w:rsidRPr="00132F77">
              <w:rPr>
                <w:rFonts w:ascii="Times New Roman" w:eastAsia="Times New Roman" w:hAnsi="Times New Roman" w:cs="Times New Roman"/>
                <w:sz w:val="24"/>
                <w:szCs w:val="24"/>
              </w:rPr>
              <w:t>, 54, стр.1, м. Курская, Чкаловская;</w:t>
            </w:r>
            <w:r w:rsidRPr="00132F77">
              <w:rPr>
                <w:rFonts w:ascii="Times New Roman" w:eastAsia="Times New Roman" w:hAnsi="Times New Roman" w:cs="Times New Roman"/>
                <w:sz w:val="24"/>
                <w:szCs w:val="24"/>
              </w:rPr>
              <w:br/>
              <w:t>Смоленский б-р, 1/2, м. Парк Культуры;</w:t>
            </w:r>
            <w:r w:rsidRPr="00132F77">
              <w:rPr>
                <w:rFonts w:ascii="Times New Roman" w:eastAsia="Times New Roman" w:hAnsi="Times New Roman" w:cs="Times New Roman"/>
                <w:sz w:val="24"/>
                <w:szCs w:val="24"/>
              </w:rPr>
              <w:br/>
              <w:t xml:space="preserve">Валовая </w:t>
            </w:r>
            <w:proofErr w:type="spellStart"/>
            <w:r w:rsidRPr="00132F77">
              <w:rPr>
                <w:rFonts w:ascii="Times New Roman" w:eastAsia="Times New Roman" w:hAnsi="Times New Roman" w:cs="Times New Roman"/>
                <w:sz w:val="24"/>
                <w:szCs w:val="24"/>
              </w:rPr>
              <w:t>ул</w:t>
            </w:r>
            <w:proofErr w:type="spellEnd"/>
            <w:r w:rsidRPr="00132F77">
              <w:rPr>
                <w:rFonts w:ascii="Times New Roman" w:eastAsia="Times New Roman" w:hAnsi="Times New Roman" w:cs="Times New Roman"/>
                <w:sz w:val="24"/>
                <w:szCs w:val="24"/>
              </w:rPr>
              <w:t>, 11/19, м. Павелецкая.</w:t>
            </w:r>
          </w:p>
        </w:tc>
        <w:tc>
          <w:tcPr>
            <w:tcW w:w="4961" w:type="dxa"/>
            <w:vMerge/>
            <w:tcBorders>
              <w:top w:val="nil"/>
              <w:left w:val="nil"/>
              <w:bottom w:val="single" w:sz="4" w:space="0" w:color="auto"/>
              <w:right w:val="single" w:sz="4" w:space="0" w:color="auto"/>
            </w:tcBorders>
            <w:vAlign w:val="center"/>
            <w:hideMark/>
          </w:tcPr>
          <w:p w:rsidR="00132F77" w:rsidRPr="00132F77" w:rsidRDefault="00132F77">
            <w:pPr>
              <w:rPr>
                <w:rFonts w:ascii="Times New Roman" w:eastAsia="Times New Roman" w:hAnsi="Times New Roman" w:cs="Times New Roman"/>
                <w:sz w:val="24"/>
                <w:szCs w:val="24"/>
              </w:rPr>
            </w:pPr>
          </w:p>
        </w:tc>
      </w:tr>
      <w:tr w:rsidR="00132F77" w:rsidRPr="00132F77" w:rsidTr="00132F77">
        <w:trPr>
          <w:trHeight w:val="736"/>
        </w:trPr>
        <w:tc>
          <w:tcPr>
            <w:tcW w:w="5200" w:type="dxa"/>
            <w:tcBorders>
              <w:top w:val="nil"/>
              <w:left w:val="single" w:sz="4" w:space="0" w:color="auto"/>
              <w:bottom w:val="single" w:sz="4" w:space="0" w:color="auto"/>
              <w:right w:val="single" w:sz="4" w:space="0" w:color="auto"/>
            </w:tcBorders>
            <w:hideMark/>
          </w:tcPr>
          <w:p w:rsidR="00132F77" w:rsidRPr="00132F77" w:rsidRDefault="00132F77" w:rsidP="007B03F8">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 xml:space="preserve">"ФГБУ "52 КДЦ" МИНОБОРОНЫ РОССИИ (ранее "3 ЦВКГ </w:t>
            </w:r>
            <w:proofErr w:type="spellStart"/>
            <w:r w:rsidRPr="00132F77">
              <w:rPr>
                <w:rFonts w:ascii="Times New Roman" w:eastAsia="Times New Roman" w:hAnsi="Times New Roman" w:cs="Times New Roman"/>
                <w:b/>
                <w:bCs/>
                <w:sz w:val="24"/>
                <w:szCs w:val="24"/>
              </w:rPr>
              <w:t>им.А.А.Вишневского</w:t>
            </w:r>
            <w:proofErr w:type="spellEnd"/>
            <w:r w:rsidRPr="00132F77">
              <w:rPr>
                <w:rFonts w:ascii="Times New Roman" w:eastAsia="Times New Roman" w:hAnsi="Times New Roman" w:cs="Times New Roman"/>
                <w:b/>
                <w:bCs/>
                <w:sz w:val="24"/>
                <w:szCs w:val="24"/>
              </w:rPr>
              <w:t xml:space="preserve"> Минобороны России" ФГБУ" филиал № 6")</w:t>
            </w:r>
            <w:r w:rsidRPr="00132F77">
              <w:rPr>
                <w:rFonts w:ascii="Times New Roman" w:eastAsia="Times New Roman" w:hAnsi="Times New Roman" w:cs="Times New Roman"/>
                <w:sz w:val="24"/>
                <w:szCs w:val="24"/>
              </w:rPr>
              <w:t xml:space="preserve"> (ул. Планетная, д.3, корп.3, м. Динамо)</w:t>
            </w:r>
          </w:p>
        </w:tc>
        <w:tc>
          <w:tcPr>
            <w:tcW w:w="4961" w:type="dxa"/>
            <w:vMerge/>
            <w:tcBorders>
              <w:top w:val="nil"/>
              <w:left w:val="nil"/>
              <w:bottom w:val="single" w:sz="4" w:space="0" w:color="auto"/>
              <w:right w:val="single" w:sz="4" w:space="0" w:color="auto"/>
            </w:tcBorders>
            <w:vAlign w:val="center"/>
            <w:hideMark/>
          </w:tcPr>
          <w:p w:rsidR="00132F77" w:rsidRPr="00132F77" w:rsidRDefault="00132F77">
            <w:pPr>
              <w:rPr>
                <w:rFonts w:ascii="Times New Roman" w:eastAsia="Times New Roman" w:hAnsi="Times New Roman" w:cs="Times New Roman"/>
                <w:sz w:val="24"/>
                <w:szCs w:val="24"/>
              </w:rPr>
            </w:pPr>
          </w:p>
        </w:tc>
      </w:tr>
      <w:tr w:rsidR="00132F77" w:rsidRPr="00132F77" w:rsidTr="00132F77">
        <w:trPr>
          <w:trHeight w:val="634"/>
        </w:trPr>
        <w:tc>
          <w:tcPr>
            <w:tcW w:w="5200" w:type="dxa"/>
            <w:tcBorders>
              <w:top w:val="nil"/>
              <w:left w:val="single" w:sz="4" w:space="0" w:color="auto"/>
              <w:bottom w:val="single" w:sz="4" w:space="0" w:color="auto"/>
              <w:right w:val="single" w:sz="4" w:space="0" w:color="auto"/>
            </w:tcBorders>
            <w:hideMark/>
          </w:tcPr>
          <w:p w:rsidR="00132F77" w:rsidRPr="00132F77" w:rsidRDefault="00132F77" w:rsidP="007B03F8">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"Поликлиника Федерации Независимых Профсоюзов России МУ (ФНПР)</w:t>
            </w:r>
            <w:r w:rsidRPr="00132F77">
              <w:rPr>
                <w:rFonts w:ascii="Times New Roman" w:eastAsia="Times New Roman" w:hAnsi="Times New Roman" w:cs="Times New Roman"/>
                <w:sz w:val="24"/>
                <w:szCs w:val="24"/>
              </w:rPr>
              <w:t xml:space="preserve"> (Ленинский пр-т, д.37, м. Ленинский проспект)</w:t>
            </w:r>
          </w:p>
        </w:tc>
        <w:tc>
          <w:tcPr>
            <w:tcW w:w="4961" w:type="dxa"/>
            <w:vMerge/>
            <w:tcBorders>
              <w:top w:val="nil"/>
              <w:left w:val="nil"/>
              <w:bottom w:val="single" w:sz="4" w:space="0" w:color="auto"/>
              <w:right w:val="single" w:sz="4" w:space="0" w:color="auto"/>
            </w:tcBorders>
            <w:vAlign w:val="center"/>
            <w:hideMark/>
          </w:tcPr>
          <w:p w:rsidR="00132F77" w:rsidRPr="00132F77" w:rsidRDefault="00132F77">
            <w:pPr>
              <w:rPr>
                <w:rFonts w:ascii="Times New Roman" w:eastAsia="Times New Roman" w:hAnsi="Times New Roman" w:cs="Times New Roman"/>
                <w:sz w:val="24"/>
                <w:szCs w:val="24"/>
              </w:rPr>
            </w:pPr>
          </w:p>
        </w:tc>
      </w:tr>
      <w:tr w:rsidR="00132F77" w:rsidRPr="00132F77" w:rsidTr="00132F77">
        <w:trPr>
          <w:trHeight w:val="841"/>
        </w:trPr>
        <w:tc>
          <w:tcPr>
            <w:tcW w:w="5200" w:type="dxa"/>
            <w:tcBorders>
              <w:top w:val="nil"/>
              <w:left w:val="single" w:sz="4" w:space="0" w:color="auto"/>
              <w:bottom w:val="single" w:sz="4" w:space="0" w:color="auto"/>
              <w:right w:val="single" w:sz="4" w:space="0" w:color="auto"/>
            </w:tcBorders>
            <w:hideMark/>
          </w:tcPr>
          <w:p w:rsidR="00132F77" w:rsidRPr="00132F77" w:rsidRDefault="00132F77">
            <w:pPr>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 xml:space="preserve">"ФГБУ "52 КДЦ" МИНОБОРОНЫ РОССИИ отделение Поликлиника №39" (ранее "3 ЦВКГ </w:t>
            </w:r>
            <w:proofErr w:type="spellStart"/>
            <w:r w:rsidRPr="00132F77">
              <w:rPr>
                <w:rFonts w:ascii="Times New Roman" w:eastAsia="Times New Roman" w:hAnsi="Times New Roman" w:cs="Times New Roman"/>
                <w:b/>
                <w:bCs/>
                <w:sz w:val="24"/>
                <w:szCs w:val="24"/>
              </w:rPr>
              <w:t>им.А.А.Вишневского</w:t>
            </w:r>
            <w:proofErr w:type="spellEnd"/>
            <w:r w:rsidRPr="00132F77">
              <w:rPr>
                <w:rFonts w:ascii="Times New Roman" w:eastAsia="Times New Roman" w:hAnsi="Times New Roman" w:cs="Times New Roman"/>
                <w:b/>
                <w:bCs/>
                <w:sz w:val="24"/>
                <w:szCs w:val="24"/>
              </w:rPr>
              <w:t xml:space="preserve"> Минобороны России" ФГБУ филиал № 6" отделение Поликлиника №39"), </w:t>
            </w:r>
            <w:r w:rsidRPr="00132F77">
              <w:rPr>
                <w:rFonts w:ascii="Times New Roman" w:eastAsia="Times New Roman" w:hAnsi="Times New Roman" w:cs="Times New Roman"/>
                <w:sz w:val="24"/>
                <w:szCs w:val="24"/>
              </w:rPr>
              <w:t xml:space="preserve">(Скаковая </w:t>
            </w:r>
            <w:proofErr w:type="spellStart"/>
            <w:r w:rsidRPr="00132F77">
              <w:rPr>
                <w:rFonts w:ascii="Times New Roman" w:eastAsia="Times New Roman" w:hAnsi="Times New Roman" w:cs="Times New Roman"/>
                <w:sz w:val="24"/>
                <w:szCs w:val="24"/>
              </w:rPr>
              <w:t>ул</w:t>
            </w:r>
            <w:proofErr w:type="spellEnd"/>
            <w:r w:rsidRPr="00132F77">
              <w:rPr>
                <w:rFonts w:ascii="Times New Roman" w:eastAsia="Times New Roman" w:hAnsi="Times New Roman" w:cs="Times New Roman"/>
                <w:sz w:val="24"/>
                <w:szCs w:val="24"/>
              </w:rPr>
              <w:t>, д.16, м. Белорусская, м. Беговая)</w:t>
            </w:r>
          </w:p>
        </w:tc>
        <w:tc>
          <w:tcPr>
            <w:tcW w:w="4961" w:type="dxa"/>
            <w:vMerge/>
            <w:tcBorders>
              <w:top w:val="nil"/>
              <w:left w:val="nil"/>
              <w:bottom w:val="single" w:sz="4" w:space="0" w:color="auto"/>
              <w:right w:val="single" w:sz="4" w:space="0" w:color="auto"/>
            </w:tcBorders>
            <w:vAlign w:val="center"/>
            <w:hideMark/>
          </w:tcPr>
          <w:p w:rsidR="00132F77" w:rsidRPr="00132F77" w:rsidRDefault="00132F77">
            <w:pPr>
              <w:rPr>
                <w:rFonts w:ascii="Times New Roman" w:eastAsia="Times New Roman" w:hAnsi="Times New Roman" w:cs="Times New Roman"/>
                <w:sz w:val="24"/>
                <w:szCs w:val="24"/>
              </w:rPr>
            </w:pPr>
          </w:p>
        </w:tc>
      </w:tr>
      <w:tr w:rsidR="00132F77" w:rsidRPr="00132F77" w:rsidTr="00132F77">
        <w:trPr>
          <w:trHeight w:val="643"/>
        </w:trPr>
        <w:tc>
          <w:tcPr>
            <w:tcW w:w="5200" w:type="dxa"/>
            <w:tcBorders>
              <w:top w:val="nil"/>
              <w:left w:val="single" w:sz="4" w:space="0" w:color="auto"/>
              <w:bottom w:val="single" w:sz="4" w:space="0" w:color="auto"/>
              <w:right w:val="single" w:sz="4" w:space="0" w:color="auto"/>
            </w:tcBorders>
            <w:hideMark/>
          </w:tcPr>
          <w:p w:rsidR="00132F77" w:rsidRPr="00132F77" w:rsidRDefault="00132F77">
            <w:pPr>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 xml:space="preserve">КДЦ "Измайловский" "Национальный медико-хирургический центр </w:t>
            </w:r>
            <w:proofErr w:type="spellStart"/>
            <w:r w:rsidRPr="00132F77">
              <w:rPr>
                <w:rFonts w:ascii="Times New Roman" w:eastAsia="Times New Roman" w:hAnsi="Times New Roman" w:cs="Times New Roman"/>
                <w:b/>
                <w:bCs/>
                <w:sz w:val="24"/>
                <w:szCs w:val="24"/>
              </w:rPr>
              <w:t>им.Н.И.Пирогова</w:t>
            </w:r>
            <w:proofErr w:type="spellEnd"/>
            <w:r w:rsidRPr="00132F77">
              <w:rPr>
                <w:rFonts w:ascii="Times New Roman" w:eastAsia="Times New Roman" w:hAnsi="Times New Roman" w:cs="Times New Roman"/>
                <w:b/>
                <w:bCs/>
                <w:sz w:val="24"/>
                <w:szCs w:val="24"/>
              </w:rPr>
              <w:t xml:space="preserve"> </w:t>
            </w:r>
            <w:proofErr w:type="spellStart"/>
            <w:r w:rsidRPr="00132F77">
              <w:rPr>
                <w:rFonts w:ascii="Times New Roman" w:eastAsia="Times New Roman" w:hAnsi="Times New Roman" w:cs="Times New Roman"/>
                <w:b/>
                <w:bCs/>
                <w:sz w:val="24"/>
                <w:szCs w:val="24"/>
              </w:rPr>
              <w:t>Росздрава</w:t>
            </w:r>
            <w:proofErr w:type="spellEnd"/>
            <w:r w:rsidRPr="00132F77">
              <w:rPr>
                <w:rFonts w:ascii="Times New Roman" w:eastAsia="Times New Roman" w:hAnsi="Times New Roman" w:cs="Times New Roman"/>
                <w:b/>
                <w:bCs/>
                <w:sz w:val="24"/>
                <w:szCs w:val="24"/>
              </w:rPr>
              <w:t>" ФГУ</w:t>
            </w:r>
            <w:r w:rsidRPr="00132F77">
              <w:rPr>
                <w:rFonts w:ascii="Times New Roman" w:eastAsia="Times New Roman" w:hAnsi="Times New Roman" w:cs="Times New Roman"/>
                <w:sz w:val="24"/>
                <w:szCs w:val="24"/>
              </w:rPr>
              <w:t xml:space="preserve"> (ул. Нижняя Первомайская, д.65, м. Первомайская)</w:t>
            </w:r>
          </w:p>
        </w:tc>
        <w:tc>
          <w:tcPr>
            <w:tcW w:w="4961" w:type="dxa"/>
            <w:vMerge/>
            <w:tcBorders>
              <w:top w:val="nil"/>
              <w:left w:val="nil"/>
              <w:bottom w:val="single" w:sz="4" w:space="0" w:color="auto"/>
              <w:right w:val="single" w:sz="4" w:space="0" w:color="auto"/>
            </w:tcBorders>
            <w:vAlign w:val="center"/>
            <w:hideMark/>
          </w:tcPr>
          <w:p w:rsidR="00132F77" w:rsidRPr="00132F77" w:rsidRDefault="00132F77">
            <w:pPr>
              <w:rPr>
                <w:rFonts w:ascii="Times New Roman" w:eastAsia="Times New Roman" w:hAnsi="Times New Roman" w:cs="Times New Roman"/>
                <w:sz w:val="24"/>
                <w:szCs w:val="24"/>
              </w:rPr>
            </w:pPr>
          </w:p>
        </w:tc>
      </w:tr>
      <w:tr w:rsidR="00132F77" w:rsidRPr="00132F77" w:rsidTr="00132F77">
        <w:trPr>
          <w:trHeight w:val="542"/>
        </w:trPr>
        <w:tc>
          <w:tcPr>
            <w:tcW w:w="5200" w:type="dxa"/>
            <w:tcBorders>
              <w:top w:val="nil"/>
              <w:left w:val="single" w:sz="4" w:space="0" w:color="auto"/>
              <w:bottom w:val="single" w:sz="4" w:space="0" w:color="auto"/>
              <w:right w:val="single" w:sz="4" w:space="0" w:color="auto"/>
            </w:tcBorders>
            <w:hideMark/>
          </w:tcPr>
          <w:p w:rsidR="00132F77" w:rsidRPr="00132F77" w:rsidRDefault="00132F77">
            <w:pPr>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lastRenderedPageBreak/>
              <w:t xml:space="preserve">КДЦ "Арбатский" "НМХЦ </w:t>
            </w:r>
            <w:proofErr w:type="spellStart"/>
            <w:r w:rsidRPr="00132F77">
              <w:rPr>
                <w:rFonts w:ascii="Times New Roman" w:eastAsia="Times New Roman" w:hAnsi="Times New Roman" w:cs="Times New Roman"/>
                <w:b/>
                <w:bCs/>
                <w:sz w:val="24"/>
                <w:szCs w:val="24"/>
              </w:rPr>
              <w:t>им.Н.И.Пирогова</w:t>
            </w:r>
            <w:proofErr w:type="spellEnd"/>
            <w:r w:rsidRPr="00132F77">
              <w:rPr>
                <w:rFonts w:ascii="Times New Roman" w:eastAsia="Times New Roman" w:hAnsi="Times New Roman" w:cs="Times New Roman"/>
                <w:b/>
                <w:bCs/>
                <w:sz w:val="24"/>
                <w:szCs w:val="24"/>
              </w:rPr>
              <w:t xml:space="preserve"> </w:t>
            </w:r>
            <w:proofErr w:type="spellStart"/>
            <w:r w:rsidRPr="00132F77">
              <w:rPr>
                <w:rFonts w:ascii="Times New Roman" w:eastAsia="Times New Roman" w:hAnsi="Times New Roman" w:cs="Times New Roman"/>
                <w:b/>
                <w:bCs/>
                <w:sz w:val="24"/>
                <w:szCs w:val="24"/>
              </w:rPr>
              <w:t>Росздрава</w:t>
            </w:r>
            <w:proofErr w:type="spellEnd"/>
            <w:r w:rsidRPr="00132F77">
              <w:rPr>
                <w:rFonts w:ascii="Times New Roman" w:eastAsia="Times New Roman" w:hAnsi="Times New Roman" w:cs="Times New Roman"/>
                <w:b/>
                <w:bCs/>
                <w:sz w:val="24"/>
                <w:szCs w:val="24"/>
              </w:rPr>
              <w:t>"</w:t>
            </w:r>
            <w:r w:rsidRPr="00132F77">
              <w:rPr>
                <w:rFonts w:ascii="Times New Roman" w:eastAsia="Times New Roman" w:hAnsi="Times New Roman" w:cs="Times New Roman"/>
                <w:sz w:val="24"/>
                <w:szCs w:val="24"/>
              </w:rPr>
              <w:t xml:space="preserve"> (Гагаринский пер., д.37/8, м. Смоленская, Кропоткинская)</w:t>
            </w:r>
          </w:p>
        </w:tc>
        <w:tc>
          <w:tcPr>
            <w:tcW w:w="4961" w:type="dxa"/>
            <w:vMerge/>
            <w:tcBorders>
              <w:top w:val="nil"/>
              <w:left w:val="nil"/>
              <w:bottom w:val="single" w:sz="4" w:space="0" w:color="auto"/>
              <w:right w:val="single" w:sz="4" w:space="0" w:color="auto"/>
            </w:tcBorders>
            <w:vAlign w:val="center"/>
            <w:hideMark/>
          </w:tcPr>
          <w:p w:rsidR="00132F77" w:rsidRPr="00132F77" w:rsidRDefault="00132F77">
            <w:pPr>
              <w:rPr>
                <w:rFonts w:ascii="Times New Roman" w:eastAsia="Times New Roman" w:hAnsi="Times New Roman" w:cs="Times New Roman"/>
                <w:sz w:val="24"/>
                <w:szCs w:val="24"/>
              </w:rPr>
            </w:pPr>
          </w:p>
        </w:tc>
      </w:tr>
      <w:tr w:rsidR="00132F77" w:rsidRPr="00132F77" w:rsidTr="00132F77">
        <w:trPr>
          <w:trHeight w:val="380"/>
        </w:trPr>
        <w:tc>
          <w:tcPr>
            <w:tcW w:w="5200" w:type="dxa"/>
            <w:tcBorders>
              <w:top w:val="nil"/>
              <w:left w:val="single" w:sz="4" w:space="0" w:color="auto"/>
              <w:bottom w:val="single" w:sz="4" w:space="0" w:color="auto"/>
              <w:right w:val="single" w:sz="4" w:space="0" w:color="auto"/>
            </w:tcBorders>
            <w:hideMark/>
          </w:tcPr>
          <w:p w:rsidR="00132F77" w:rsidRPr="00132F77" w:rsidRDefault="00132F77">
            <w:pPr>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"Лечебно-диагностический центр Кутузовский " ООО</w:t>
            </w:r>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Давыдковская</w:t>
            </w:r>
            <w:proofErr w:type="spellEnd"/>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ул</w:t>
            </w:r>
            <w:proofErr w:type="spellEnd"/>
            <w:r w:rsidRPr="00132F77">
              <w:rPr>
                <w:rFonts w:ascii="Times New Roman" w:eastAsia="Times New Roman" w:hAnsi="Times New Roman" w:cs="Times New Roman"/>
                <w:sz w:val="24"/>
                <w:szCs w:val="24"/>
              </w:rPr>
              <w:t>, дом № 5, м. Славянский б-р)</w:t>
            </w:r>
          </w:p>
        </w:tc>
        <w:tc>
          <w:tcPr>
            <w:tcW w:w="4961" w:type="dxa"/>
            <w:vMerge/>
            <w:tcBorders>
              <w:top w:val="nil"/>
              <w:left w:val="nil"/>
              <w:bottom w:val="single" w:sz="4" w:space="0" w:color="auto"/>
              <w:right w:val="single" w:sz="4" w:space="0" w:color="auto"/>
            </w:tcBorders>
            <w:vAlign w:val="center"/>
            <w:hideMark/>
          </w:tcPr>
          <w:p w:rsidR="00132F77" w:rsidRPr="00132F77" w:rsidRDefault="00132F77">
            <w:pPr>
              <w:rPr>
                <w:rFonts w:ascii="Times New Roman" w:eastAsia="Times New Roman" w:hAnsi="Times New Roman" w:cs="Times New Roman"/>
                <w:sz w:val="24"/>
                <w:szCs w:val="24"/>
              </w:rPr>
            </w:pPr>
          </w:p>
        </w:tc>
      </w:tr>
      <w:tr w:rsidR="00132F77" w:rsidRPr="00132F77" w:rsidTr="00132F77">
        <w:trPr>
          <w:trHeight w:val="502"/>
        </w:trPr>
        <w:tc>
          <w:tcPr>
            <w:tcW w:w="5200" w:type="dxa"/>
            <w:tcBorders>
              <w:top w:val="nil"/>
              <w:left w:val="single" w:sz="4" w:space="0" w:color="auto"/>
              <w:bottom w:val="single" w:sz="4" w:space="0" w:color="auto"/>
              <w:right w:val="single" w:sz="4" w:space="0" w:color="auto"/>
            </w:tcBorders>
            <w:hideMark/>
          </w:tcPr>
          <w:p w:rsidR="00132F77" w:rsidRPr="00132F77" w:rsidRDefault="00132F77">
            <w:pPr>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"Поликлиника № 1 РАН" ГУ</w:t>
            </w:r>
            <w:r w:rsidRPr="00132F77">
              <w:rPr>
                <w:rFonts w:ascii="Times New Roman" w:eastAsia="Times New Roman" w:hAnsi="Times New Roman" w:cs="Times New Roman"/>
                <w:sz w:val="24"/>
                <w:szCs w:val="24"/>
              </w:rPr>
              <w:t xml:space="preserve"> (Сретенский бульвар, д.6/1, стр.2, м. Тургеневская, Чистые Пруды)</w:t>
            </w:r>
          </w:p>
        </w:tc>
        <w:tc>
          <w:tcPr>
            <w:tcW w:w="4961" w:type="dxa"/>
            <w:vMerge/>
            <w:tcBorders>
              <w:top w:val="nil"/>
              <w:left w:val="nil"/>
              <w:bottom w:val="single" w:sz="4" w:space="0" w:color="auto"/>
              <w:right w:val="single" w:sz="4" w:space="0" w:color="auto"/>
            </w:tcBorders>
            <w:vAlign w:val="center"/>
            <w:hideMark/>
          </w:tcPr>
          <w:p w:rsidR="00132F77" w:rsidRPr="00132F77" w:rsidRDefault="00132F77">
            <w:pPr>
              <w:rPr>
                <w:rFonts w:ascii="Times New Roman" w:eastAsia="Times New Roman" w:hAnsi="Times New Roman" w:cs="Times New Roman"/>
                <w:sz w:val="24"/>
                <w:szCs w:val="24"/>
              </w:rPr>
            </w:pPr>
          </w:p>
        </w:tc>
      </w:tr>
      <w:tr w:rsidR="00132F77" w:rsidRPr="00132F77" w:rsidTr="00132F77">
        <w:trPr>
          <w:trHeight w:val="510"/>
        </w:trPr>
        <w:tc>
          <w:tcPr>
            <w:tcW w:w="5200" w:type="dxa"/>
            <w:tcBorders>
              <w:top w:val="nil"/>
              <w:left w:val="single" w:sz="4" w:space="0" w:color="auto"/>
              <w:bottom w:val="single" w:sz="4" w:space="0" w:color="auto"/>
              <w:right w:val="single" w:sz="4" w:space="0" w:color="auto"/>
            </w:tcBorders>
            <w:vAlign w:val="center"/>
            <w:hideMark/>
          </w:tcPr>
          <w:p w:rsidR="00132F77" w:rsidRPr="00132F77" w:rsidRDefault="00132F77">
            <w:pPr>
              <w:rPr>
                <w:rFonts w:ascii="Times New Roman" w:eastAsia="Times New Roman" w:hAnsi="Times New Roman" w:cs="Times New Roman"/>
                <w:b/>
                <w:bCs/>
                <w:sz w:val="24"/>
                <w:szCs w:val="24"/>
              </w:rPr>
            </w:pPr>
            <w:r w:rsidRPr="00132F77">
              <w:rPr>
                <w:rFonts w:ascii="Times New Roman" w:hAnsi="Times New Roman" w:cs="Times New Roman"/>
                <w:b/>
                <w:bCs/>
              </w:rPr>
              <w:t>"ГК "</w:t>
            </w:r>
            <w:proofErr w:type="spellStart"/>
            <w:r w:rsidRPr="00132F77">
              <w:rPr>
                <w:rFonts w:ascii="Times New Roman" w:hAnsi="Times New Roman" w:cs="Times New Roman"/>
                <w:b/>
                <w:bCs/>
              </w:rPr>
              <w:t>Медси</w:t>
            </w:r>
            <w:proofErr w:type="spellEnd"/>
            <w:r w:rsidRPr="00132F77">
              <w:rPr>
                <w:rFonts w:ascii="Times New Roman" w:hAnsi="Times New Roman" w:cs="Times New Roman"/>
                <w:b/>
                <w:bCs/>
              </w:rPr>
              <w:t>" ЗАО (КПП)</w:t>
            </w:r>
            <w:r w:rsidRPr="00132F77">
              <w:rPr>
                <w:rFonts w:ascii="Times New Roman" w:hAnsi="Times New Roman" w:cs="Times New Roman"/>
              </w:rPr>
              <w:t xml:space="preserve"> </w:t>
            </w:r>
            <w:r w:rsidRPr="00132F77">
              <w:rPr>
                <w:rFonts w:ascii="Times New Roman" w:hAnsi="Times New Roman" w:cs="Times New Roman"/>
              </w:rPr>
              <w:br/>
              <w:t>Клиника "</w:t>
            </w:r>
            <w:proofErr w:type="spellStart"/>
            <w:r w:rsidRPr="00132F77">
              <w:rPr>
                <w:rFonts w:ascii="Times New Roman" w:hAnsi="Times New Roman" w:cs="Times New Roman"/>
              </w:rPr>
              <w:t>Медси</w:t>
            </w:r>
            <w:proofErr w:type="spellEnd"/>
            <w:r w:rsidRPr="00132F77">
              <w:rPr>
                <w:rFonts w:ascii="Times New Roman" w:hAnsi="Times New Roman" w:cs="Times New Roman"/>
              </w:rPr>
              <w:t xml:space="preserve">" на Полянке, ул. Малая Полянка 7/7, стр.1, м. Полянка; </w:t>
            </w:r>
            <w:r w:rsidRPr="00132F77">
              <w:rPr>
                <w:rFonts w:ascii="Times New Roman" w:hAnsi="Times New Roman" w:cs="Times New Roman"/>
              </w:rPr>
              <w:br/>
              <w:t>Клиника "</w:t>
            </w:r>
            <w:proofErr w:type="spellStart"/>
            <w:r w:rsidRPr="00132F77">
              <w:rPr>
                <w:rFonts w:ascii="Times New Roman" w:hAnsi="Times New Roman" w:cs="Times New Roman"/>
              </w:rPr>
              <w:t>Медси</w:t>
            </w:r>
            <w:proofErr w:type="spellEnd"/>
            <w:r w:rsidRPr="00132F77">
              <w:rPr>
                <w:rFonts w:ascii="Times New Roman" w:hAnsi="Times New Roman" w:cs="Times New Roman"/>
              </w:rPr>
              <w:t xml:space="preserve">" на </w:t>
            </w:r>
            <w:proofErr w:type="spellStart"/>
            <w:r w:rsidRPr="00132F77">
              <w:rPr>
                <w:rFonts w:ascii="Times New Roman" w:hAnsi="Times New Roman" w:cs="Times New Roman"/>
              </w:rPr>
              <w:t>Дербеневской</w:t>
            </w:r>
            <w:proofErr w:type="spellEnd"/>
            <w:r w:rsidRPr="00132F77">
              <w:rPr>
                <w:rFonts w:ascii="Times New Roman" w:hAnsi="Times New Roman" w:cs="Times New Roman"/>
              </w:rPr>
              <w:t xml:space="preserve"> набережной, </w:t>
            </w:r>
            <w:proofErr w:type="spellStart"/>
            <w:r w:rsidRPr="00132F77">
              <w:rPr>
                <w:rFonts w:ascii="Times New Roman" w:hAnsi="Times New Roman" w:cs="Times New Roman"/>
              </w:rPr>
              <w:t>Дербеневская</w:t>
            </w:r>
            <w:proofErr w:type="spellEnd"/>
            <w:r w:rsidRPr="00132F77">
              <w:rPr>
                <w:rFonts w:ascii="Times New Roman" w:hAnsi="Times New Roman" w:cs="Times New Roman"/>
              </w:rPr>
              <w:t xml:space="preserve"> наб., д. 7, стр. 22, м. Павелецкая, Пролетарская (закрытие с 31.01.2018);</w:t>
            </w:r>
            <w:r w:rsidRPr="00132F77">
              <w:rPr>
                <w:rFonts w:ascii="Times New Roman" w:hAnsi="Times New Roman" w:cs="Times New Roman"/>
              </w:rPr>
              <w:br/>
              <w:t>Клиника "</w:t>
            </w:r>
            <w:proofErr w:type="spellStart"/>
            <w:r w:rsidRPr="00132F77">
              <w:rPr>
                <w:rFonts w:ascii="Times New Roman" w:hAnsi="Times New Roman" w:cs="Times New Roman"/>
              </w:rPr>
              <w:t>Медси</w:t>
            </w:r>
            <w:proofErr w:type="spellEnd"/>
            <w:r w:rsidRPr="00132F77">
              <w:rPr>
                <w:rFonts w:ascii="Times New Roman" w:hAnsi="Times New Roman" w:cs="Times New Roman"/>
              </w:rPr>
              <w:t>" на Пречистенке, Пречистенка, д. 39 (Зубовский бульвар, 22/39), м. Парк Культуры;</w:t>
            </w:r>
            <w:r w:rsidRPr="00132F77">
              <w:rPr>
                <w:rFonts w:ascii="Times New Roman" w:hAnsi="Times New Roman" w:cs="Times New Roman"/>
              </w:rPr>
              <w:br/>
              <w:t>Клиника "</w:t>
            </w:r>
            <w:proofErr w:type="spellStart"/>
            <w:r w:rsidRPr="00132F77">
              <w:rPr>
                <w:rFonts w:ascii="Times New Roman" w:hAnsi="Times New Roman" w:cs="Times New Roman"/>
              </w:rPr>
              <w:t>Медси</w:t>
            </w:r>
            <w:proofErr w:type="spellEnd"/>
            <w:r w:rsidRPr="00132F77">
              <w:rPr>
                <w:rFonts w:ascii="Times New Roman" w:hAnsi="Times New Roman" w:cs="Times New Roman"/>
              </w:rPr>
              <w:t xml:space="preserve">" в Митино, </w:t>
            </w:r>
            <w:proofErr w:type="spellStart"/>
            <w:r w:rsidRPr="00132F77">
              <w:rPr>
                <w:rFonts w:ascii="Times New Roman" w:hAnsi="Times New Roman" w:cs="Times New Roman"/>
              </w:rPr>
              <w:t>Пятницкое</w:t>
            </w:r>
            <w:proofErr w:type="spellEnd"/>
            <w:r w:rsidRPr="00132F77">
              <w:rPr>
                <w:rFonts w:ascii="Times New Roman" w:hAnsi="Times New Roman" w:cs="Times New Roman"/>
              </w:rPr>
              <w:t xml:space="preserve"> шоссе, д. 37, м. Митино; </w:t>
            </w:r>
            <w:r w:rsidRPr="00132F77">
              <w:rPr>
                <w:rFonts w:ascii="Times New Roman" w:hAnsi="Times New Roman" w:cs="Times New Roman"/>
              </w:rPr>
              <w:br/>
              <w:t>Центр Семейной медицины "</w:t>
            </w:r>
            <w:proofErr w:type="spellStart"/>
            <w:r w:rsidRPr="00132F77">
              <w:rPr>
                <w:rFonts w:ascii="Times New Roman" w:hAnsi="Times New Roman" w:cs="Times New Roman"/>
              </w:rPr>
              <w:t>Медси</w:t>
            </w:r>
            <w:proofErr w:type="spellEnd"/>
            <w:r w:rsidRPr="00132F77">
              <w:rPr>
                <w:rFonts w:ascii="Times New Roman" w:hAnsi="Times New Roman" w:cs="Times New Roman"/>
              </w:rPr>
              <w:t xml:space="preserve"> в Ступино, МО, г. Ступино, ул. Андропова, д.64; </w:t>
            </w:r>
            <w:r w:rsidRPr="00132F77">
              <w:rPr>
                <w:rFonts w:ascii="Times New Roman" w:hAnsi="Times New Roman" w:cs="Times New Roman"/>
              </w:rPr>
              <w:br/>
              <w:t>Клиника "</w:t>
            </w:r>
            <w:proofErr w:type="spellStart"/>
            <w:r w:rsidRPr="00132F77">
              <w:rPr>
                <w:rFonts w:ascii="Times New Roman" w:hAnsi="Times New Roman" w:cs="Times New Roman"/>
              </w:rPr>
              <w:t>Медси</w:t>
            </w:r>
            <w:proofErr w:type="spellEnd"/>
            <w:r w:rsidRPr="00132F77">
              <w:rPr>
                <w:rFonts w:ascii="Times New Roman" w:hAnsi="Times New Roman" w:cs="Times New Roman"/>
              </w:rPr>
              <w:t xml:space="preserve">" в Бутово, ул. </w:t>
            </w:r>
            <w:proofErr w:type="spellStart"/>
            <w:r w:rsidRPr="00132F77">
              <w:rPr>
                <w:rFonts w:ascii="Times New Roman" w:hAnsi="Times New Roman" w:cs="Times New Roman"/>
              </w:rPr>
              <w:t>Старокачаловская</w:t>
            </w:r>
            <w:proofErr w:type="spellEnd"/>
            <w:r w:rsidRPr="00132F77">
              <w:rPr>
                <w:rFonts w:ascii="Times New Roman" w:hAnsi="Times New Roman" w:cs="Times New Roman"/>
              </w:rPr>
              <w:t xml:space="preserve">, д.3 к.3, м. Бульвар Дмитрия Донского; </w:t>
            </w:r>
            <w:r w:rsidRPr="00132F77">
              <w:rPr>
                <w:rFonts w:ascii="Times New Roman" w:hAnsi="Times New Roman" w:cs="Times New Roman"/>
              </w:rPr>
              <w:br/>
              <w:t>Клиника "</w:t>
            </w:r>
            <w:proofErr w:type="spellStart"/>
            <w:r w:rsidRPr="00132F77">
              <w:rPr>
                <w:rFonts w:ascii="Times New Roman" w:hAnsi="Times New Roman" w:cs="Times New Roman"/>
              </w:rPr>
              <w:t>Медси</w:t>
            </w:r>
            <w:proofErr w:type="spellEnd"/>
            <w:r w:rsidRPr="00132F77">
              <w:rPr>
                <w:rFonts w:ascii="Times New Roman" w:hAnsi="Times New Roman" w:cs="Times New Roman"/>
              </w:rPr>
              <w:t xml:space="preserve">" в Марьино, ул. Маршала Голованова, д. 1, к. 2, м. Марьино; </w:t>
            </w:r>
            <w:r w:rsidRPr="00132F77">
              <w:rPr>
                <w:rFonts w:ascii="Times New Roman" w:hAnsi="Times New Roman" w:cs="Times New Roman"/>
              </w:rPr>
              <w:br/>
              <w:t>Клиника "</w:t>
            </w:r>
            <w:proofErr w:type="spellStart"/>
            <w:r w:rsidRPr="00132F77">
              <w:rPr>
                <w:rFonts w:ascii="Times New Roman" w:hAnsi="Times New Roman" w:cs="Times New Roman"/>
              </w:rPr>
              <w:t>Медси</w:t>
            </w:r>
            <w:proofErr w:type="spellEnd"/>
            <w:r w:rsidRPr="00132F77">
              <w:rPr>
                <w:rFonts w:ascii="Times New Roman" w:hAnsi="Times New Roman" w:cs="Times New Roman"/>
              </w:rPr>
              <w:t xml:space="preserve">" в Красногорске, МО, г. Красногорск, ул. Успенская, д. 5; </w:t>
            </w:r>
            <w:r w:rsidRPr="00132F77">
              <w:rPr>
                <w:rFonts w:ascii="Times New Roman" w:hAnsi="Times New Roman" w:cs="Times New Roman"/>
              </w:rPr>
              <w:br/>
              <w:t>Клиника "</w:t>
            </w:r>
            <w:proofErr w:type="spellStart"/>
            <w:r w:rsidRPr="00132F77">
              <w:rPr>
                <w:rFonts w:ascii="Times New Roman" w:hAnsi="Times New Roman" w:cs="Times New Roman"/>
              </w:rPr>
              <w:t>Медси</w:t>
            </w:r>
            <w:proofErr w:type="spellEnd"/>
            <w:r w:rsidRPr="00132F77">
              <w:rPr>
                <w:rFonts w:ascii="Times New Roman" w:hAnsi="Times New Roman" w:cs="Times New Roman"/>
              </w:rPr>
              <w:t xml:space="preserve">" в Щелково, МО, г. Щелково, </w:t>
            </w:r>
            <w:proofErr w:type="spellStart"/>
            <w:r w:rsidRPr="00132F77">
              <w:rPr>
                <w:rFonts w:ascii="Times New Roman" w:hAnsi="Times New Roman" w:cs="Times New Roman"/>
              </w:rPr>
              <w:t>ул.Комсомольская</w:t>
            </w:r>
            <w:proofErr w:type="spellEnd"/>
            <w:r w:rsidRPr="00132F77">
              <w:rPr>
                <w:rFonts w:ascii="Times New Roman" w:hAnsi="Times New Roman" w:cs="Times New Roman"/>
              </w:rPr>
              <w:t xml:space="preserve">, д.5; </w:t>
            </w:r>
            <w:r w:rsidRPr="00132F77">
              <w:rPr>
                <w:rFonts w:ascii="Times New Roman" w:hAnsi="Times New Roman" w:cs="Times New Roman"/>
              </w:rPr>
              <w:br/>
              <w:t>Клиника "</w:t>
            </w:r>
            <w:proofErr w:type="spellStart"/>
            <w:r w:rsidRPr="00132F77">
              <w:rPr>
                <w:rFonts w:ascii="Times New Roman" w:hAnsi="Times New Roman" w:cs="Times New Roman"/>
              </w:rPr>
              <w:t>Медси</w:t>
            </w:r>
            <w:proofErr w:type="spellEnd"/>
            <w:r w:rsidRPr="00132F77">
              <w:rPr>
                <w:rFonts w:ascii="Times New Roman" w:hAnsi="Times New Roman" w:cs="Times New Roman"/>
              </w:rPr>
              <w:t>" на Ленинградке, Ленинградский пр-т, 52, м. Аэропорт;</w:t>
            </w:r>
            <w:r w:rsidRPr="00132F77">
              <w:rPr>
                <w:rFonts w:ascii="Times New Roman" w:hAnsi="Times New Roman" w:cs="Times New Roman"/>
              </w:rPr>
              <w:br/>
              <w:t>Клиника "</w:t>
            </w:r>
            <w:proofErr w:type="spellStart"/>
            <w:r w:rsidRPr="00132F77">
              <w:rPr>
                <w:rFonts w:ascii="Times New Roman" w:hAnsi="Times New Roman" w:cs="Times New Roman"/>
              </w:rPr>
              <w:t>Медси</w:t>
            </w:r>
            <w:proofErr w:type="spellEnd"/>
            <w:r w:rsidRPr="00132F77">
              <w:rPr>
                <w:rFonts w:ascii="Times New Roman" w:hAnsi="Times New Roman" w:cs="Times New Roman"/>
              </w:rPr>
              <w:t xml:space="preserve">" на </w:t>
            </w:r>
            <w:proofErr w:type="spellStart"/>
            <w:r w:rsidRPr="00132F77">
              <w:rPr>
                <w:rFonts w:ascii="Times New Roman" w:hAnsi="Times New Roman" w:cs="Times New Roman"/>
              </w:rPr>
              <w:t>Дубининской</w:t>
            </w:r>
            <w:proofErr w:type="spellEnd"/>
            <w:r w:rsidRPr="00132F77">
              <w:rPr>
                <w:rFonts w:ascii="Times New Roman" w:hAnsi="Times New Roman" w:cs="Times New Roman"/>
              </w:rPr>
              <w:t xml:space="preserve">, </w:t>
            </w:r>
            <w:proofErr w:type="spellStart"/>
            <w:r w:rsidRPr="00132F77">
              <w:rPr>
                <w:rFonts w:ascii="Times New Roman" w:hAnsi="Times New Roman" w:cs="Times New Roman"/>
              </w:rPr>
              <w:t>Дубининская</w:t>
            </w:r>
            <w:proofErr w:type="spellEnd"/>
            <w:r w:rsidRPr="00132F77">
              <w:rPr>
                <w:rFonts w:ascii="Times New Roman" w:hAnsi="Times New Roman" w:cs="Times New Roman"/>
              </w:rPr>
              <w:t>, д.57, стр.8;</w:t>
            </w:r>
            <w:r w:rsidRPr="00132F77">
              <w:rPr>
                <w:rFonts w:ascii="Times New Roman" w:hAnsi="Times New Roman" w:cs="Times New Roman"/>
              </w:rPr>
              <w:br/>
              <w:t>Клиника "</w:t>
            </w:r>
            <w:proofErr w:type="spellStart"/>
            <w:r w:rsidRPr="00132F77">
              <w:rPr>
                <w:rFonts w:ascii="Times New Roman" w:hAnsi="Times New Roman" w:cs="Times New Roman"/>
              </w:rPr>
              <w:t>Медси</w:t>
            </w:r>
            <w:proofErr w:type="spellEnd"/>
            <w:r w:rsidRPr="00132F77">
              <w:rPr>
                <w:rFonts w:ascii="Times New Roman" w:hAnsi="Times New Roman" w:cs="Times New Roman"/>
              </w:rPr>
              <w:t xml:space="preserve">" в </w:t>
            </w:r>
            <w:proofErr w:type="spellStart"/>
            <w:r w:rsidRPr="00132F77">
              <w:rPr>
                <w:rFonts w:ascii="Times New Roman" w:hAnsi="Times New Roman" w:cs="Times New Roman"/>
              </w:rPr>
              <w:t>Боткинском</w:t>
            </w:r>
            <w:proofErr w:type="spellEnd"/>
            <w:r w:rsidRPr="00132F77">
              <w:rPr>
                <w:rFonts w:ascii="Times New Roman" w:hAnsi="Times New Roman" w:cs="Times New Roman"/>
              </w:rPr>
              <w:t xml:space="preserve">, </w:t>
            </w:r>
            <w:proofErr w:type="spellStart"/>
            <w:r w:rsidRPr="00132F77">
              <w:rPr>
                <w:rFonts w:ascii="Times New Roman" w:hAnsi="Times New Roman" w:cs="Times New Roman"/>
              </w:rPr>
              <w:t>Боткинский</w:t>
            </w:r>
            <w:proofErr w:type="spellEnd"/>
            <w:r w:rsidRPr="00132F77">
              <w:rPr>
                <w:rFonts w:ascii="Times New Roman" w:hAnsi="Times New Roman" w:cs="Times New Roman"/>
              </w:rPr>
              <w:t xml:space="preserve"> 2-й проезд, д.5, корп. 3,4, </w:t>
            </w:r>
            <w:proofErr w:type="spellStart"/>
            <w:r w:rsidRPr="00132F77">
              <w:rPr>
                <w:rFonts w:ascii="Times New Roman" w:hAnsi="Times New Roman" w:cs="Times New Roman"/>
              </w:rPr>
              <w:t>м.Беговая</w:t>
            </w:r>
            <w:proofErr w:type="spellEnd"/>
            <w:r w:rsidRPr="00132F77">
              <w:rPr>
                <w:rFonts w:ascii="Times New Roman" w:hAnsi="Times New Roman" w:cs="Times New Roman"/>
              </w:rPr>
              <w:t>, Динамо;</w:t>
            </w:r>
            <w:r w:rsidRPr="00132F77">
              <w:rPr>
                <w:rFonts w:ascii="Times New Roman" w:hAnsi="Times New Roman" w:cs="Times New Roman"/>
              </w:rPr>
              <w:br/>
              <w:t>Клиника "</w:t>
            </w:r>
            <w:proofErr w:type="spellStart"/>
            <w:r w:rsidRPr="00132F77">
              <w:rPr>
                <w:rFonts w:ascii="Times New Roman" w:hAnsi="Times New Roman" w:cs="Times New Roman"/>
              </w:rPr>
              <w:t>Медси</w:t>
            </w:r>
            <w:proofErr w:type="spellEnd"/>
            <w:r w:rsidRPr="00132F77">
              <w:rPr>
                <w:rFonts w:ascii="Times New Roman" w:hAnsi="Times New Roman" w:cs="Times New Roman"/>
              </w:rPr>
              <w:t>"  в Хорошевском проезде, 3-й Хорошевский проезд, д.1, стр.2, м. Беговая;</w:t>
            </w:r>
            <w:r w:rsidRPr="00132F77">
              <w:rPr>
                <w:rFonts w:ascii="Times New Roman" w:hAnsi="Times New Roman" w:cs="Times New Roman"/>
              </w:rPr>
              <w:br/>
              <w:t>Клиника "</w:t>
            </w:r>
            <w:proofErr w:type="spellStart"/>
            <w:r w:rsidRPr="00132F77">
              <w:rPr>
                <w:rFonts w:ascii="Times New Roman" w:hAnsi="Times New Roman" w:cs="Times New Roman"/>
              </w:rPr>
              <w:t>Медси</w:t>
            </w:r>
            <w:proofErr w:type="spellEnd"/>
            <w:r w:rsidRPr="00132F77">
              <w:rPr>
                <w:rFonts w:ascii="Times New Roman" w:hAnsi="Times New Roman" w:cs="Times New Roman"/>
              </w:rPr>
              <w:t>" на Рублевском шоссе, Рублевское шоссе, д.10, м. Кунцевская;</w:t>
            </w:r>
            <w:r w:rsidRPr="00132F77">
              <w:rPr>
                <w:rFonts w:ascii="Times New Roman" w:hAnsi="Times New Roman" w:cs="Times New Roman"/>
              </w:rPr>
              <w:br/>
              <w:t>Клиника "</w:t>
            </w:r>
            <w:proofErr w:type="spellStart"/>
            <w:r w:rsidRPr="00132F77">
              <w:rPr>
                <w:rFonts w:ascii="Times New Roman" w:hAnsi="Times New Roman" w:cs="Times New Roman"/>
              </w:rPr>
              <w:t>Медси</w:t>
            </w:r>
            <w:proofErr w:type="spellEnd"/>
            <w:r w:rsidRPr="00132F77">
              <w:rPr>
                <w:rFonts w:ascii="Times New Roman" w:hAnsi="Times New Roman" w:cs="Times New Roman"/>
              </w:rPr>
              <w:t>" на Ленинской Слободе, Ленинская Слобода, 26, м. Автозаводская;</w:t>
            </w:r>
            <w:r w:rsidRPr="00132F77">
              <w:rPr>
                <w:rFonts w:ascii="Times New Roman" w:hAnsi="Times New Roman" w:cs="Times New Roman"/>
              </w:rPr>
              <w:br/>
              <w:t>Клиника "</w:t>
            </w:r>
            <w:proofErr w:type="spellStart"/>
            <w:r w:rsidRPr="00132F77">
              <w:rPr>
                <w:rFonts w:ascii="Times New Roman" w:hAnsi="Times New Roman" w:cs="Times New Roman"/>
              </w:rPr>
              <w:t>Медси</w:t>
            </w:r>
            <w:proofErr w:type="spellEnd"/>
            <w:r w:rsidRPr="00132F77">
              <w:rPr>
                <w:rFonts w:ascii="Times New Roman" w:hAnsi="Times New Roman" w:cs="Times New Roman"/>
              </w:rPr>
              <w:t xml:space="preserve">" на Ленинском проспекте, Ленинский проспект, д. 20, к. 1, м. </w:t>
            </w:r>
            <w:proofErr w:type="spellStart"/>
            <w:r w:rsidRPr="00132F77">
              <w:rPr>
                <w:rFonts w:ascii="Times New Roman" w:hAnsi="Times New Roman" w:cs="Times New Roman"/>
              </w:rPr>
              <w:t>Шаболовская</w:t>
            </w:r>
            <w:proofErr w:type="spellEnd"/>
            <w:r w:rsidRPr="00132F77">
              <w:rPr>
                <w:rFonts w:ascii="Times New Roman" w:hAnsi="Times New Roman" w:cs="Times New Roman"/>
              </w:rPr>
              <w:t>.</w:t>
            </w:r>
          </w:p>
        </w:tc>
        <w:tc>
          <w:tcPr>
            <w:tcW w:w="4961" w:type="dxa"/>
            <w:tcBorders>
              <w:top w:val="nil"/>
              <w:left w:val="nil"/>
              <w:bottom w:val="single" w:sz="4" w:space="0" w:color="auto"/>
              <w:right w:val="single" w:sz="4" w:space="0" w:color="auto"/>
            </w:tcBorders>
            <w:vAlign w:val="center"/>
            <w:hideMark/>
          </w:tcPr>
          <w:p w:rsidR="007B03F8" w:rsidRDefault="007B03F8" w:rsidP="007B03F8">
            <w:pPr>
              <w:ind w:firstLine="0"/>
              <w:rPr>
                <w:rFonts w:ascii="Times New Roman" w:hAnsi="Times New Roman" w:cs="Times New Roman"/>
              </w:rPr>
            </w:pPr>
            <w:r>
              <w:rPr>
                <w:rFonts w:ascii="Times New Roman" w:hAnsi="Times New Roman" w:cs="Times New Roman"/>
              </w:rPr>
              <w:t>Амбулаторно-поликлиническая помощь</w:t>
            </w:r>
          </w:p>
          <w:p w:rsidR="00132F77" w:rsidRPr="00132F77" w:rsidRDefault="00132F77" w:rsidP="007B03F8">
            <w:pPr>
              <w:ind w:firstLine="0"/>
              <w:rPr>
                <w:rFonts w:ascii="Times New Roman" w:eastAsia="Times New Roman" w:hAnsi="Times New Roman" w:cs="Times New Roman"/>
                <w:sz w:val="24"/>
                <w:szCs w:val="24"/>
              </w:rPr>
            </w:pPr>
            <w:r w:rsidRPr="00132F77">
              <w:rPr>
                <w:rFonts w:ascii="Times New Roman" w:hAnsi="Times New Roman" w:cs="Times New Roman"/>
              </w:rPr>
              <w:t>Помощь на дому в пределах МКАД</w:t>
            </w:r>
          </w:p>
        </w:tc>
      </w:tr>
      <w:tr w:rsidR="00132F77" w:rsidRPr="00132F77" w:rsidTr="00132F77">
        <w:trPr>
          <w:trHeight w:val="510"/>
        </w:trPr>
        <w:tc>
          <w:tcPr>
            <w:tcW w:w="5200" w:type="dxa"/>
            <w:tcBorders>
              <w:top w:val="nil"/>
              <w:left w:val="single" w:sz="4" w:space="0" w:color="auto"/>
              <w:bottom w:val="single" w:sz="4" w:space="0" w:color="auto"/>
              <w:right w:val="single" w:sz="4" w:space="0" w:color="auto"/>
            </w:tcBorders>
            <w:hideMark/>
          </w:tcPr>
          <w:p w:rsidR="00132F77" w:rsidRPr="00132F77" w:rsidRDefault="00132F77" w:rsidP="007B03F8">
            <w:pPr>
              <w:ind w:firstLine="0"/>
              <w:rPr>
                <w:rFonts w:ascii="Times New Roman" w:eastAsia="Times New Roman" w:hAnsi="Times New Roman" w:cs="Times New Roman"/>
                <w:b/>
                <w:bCs/>
                <w:sz w:val="24"/>
                <w:szCs w:val="24"/>
              </w:rPr>
            </w:pPr>
            <w:r w:rsidRPr="00132F77">
              <w:rPr>
                <w:rFonts w:ascii="Times New Roman" w:eastAsia="Times New Roman" w:hAnsi="Times New Roman" w:cs="Times New Roman"/>
                <w:b/>
                <w:bCs/>
                <w:sz w:val="24"/>
                <w:szCs w:val="24"/>
              </w:rPr>
              <w:t>"ЛОЦ МИД России" ФГБЛПУ" Учреждение" Филиал Больница"</w:t>
            </w:r>
            <w:r w:rsidRPr="00132F77">
              <w:rPr>
                <w:rFonts w:ascii="Times New Roman" w:eastAsia="Times New Roman" w:hAnsi="Times New Roman" w:cs="Times New Roman"/>
                <w:sz w:val="24"/>
                <w:szCs w:val="24"/>
              </w:rPr>
              <w:t xml:space="preserve"> (МО, Щелковский р-н, Юность п)</w:t>
            </w:r>
          </w:p>
        </w:tc>
        <w:tc>
          <w:tcPr>
            <w:tcW w:w="4961" w:type="dxa"/>
            <w:tcBorders>
              <w:top w:val="nil"/>
              <w:left w:val="nil"/>
              <w:bottom w:val="single" w:sz="4" w:space="0" w:color="auto"/>
              <w:right w:val="single" w:sz="4" w:space="0" w:color="auto"/>
            </w:tcBorders>
            <w:vAlign w:val="center"/>
            <w:hideMark/>
          </w:tcPr>
          <w:p w:rsidR="007B03F8" w:rsidRDefault="007B03F8" w:rsidP="007B03F8">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Амбулаторно-поликлиническая помощь</w:t>
            </w:r>
          </w:p>
          <w:p w:rsidR="00132F77" w:rsidRPr="00132F77" w:rsidRDefault="00132F77" w:rsidP="007B03F8">
            <w:pPr>
              <w:ind w:firstLine="0"/>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Стоматологическая помощь</w:t>
            </w:r>
          </w:p>
        </w:tc>
      </w:tr>
      <w:tr w:rsidR="00132F77" w:rsidRPr="00132F77" w:rsidTr="00132F77">
        <w:trPr>
          <w:trHeight w:val="510"/>
        </w:trPr>
        <w:tc>
          <w:tcPr>
            <w:tcW w:w="5200" w:type="dxa"/>
            <w:tcBorders>
              <w:top w:val="nil"/>
              <w:left w:val="single" w:sz="4" w:space="0" w:color="auto"/>
              <w:bottom w:val="single" w:sz="4" w:space="0" w:color="auto"/>
              <w:right w:val="single" w:sz="4" w:space="0" w:color="auto"/>
            </w:tcBorders>
            <w:vAlign w:val="center"/>
            <w:hideMark/>
          </w:tcPr>
          <w:p w:rsidR="00132F77" w:rsidRPr="00132F77" w:rsidRDefault="00132F77" w:rsidP="007B03F8">
            <w:pPr>
              <w:ind w:firstLine="0"/>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Организовывает страховая компания</w:t>
            </w:r>
          </w:p>
        </w:tc>
        <w:tc>
          <w:tcPr>
            <w:tcW w:w="4961" w:type="dxa"/>
            <w:tcBorders>
              <w:top w:val="nil"/>
              <w:left w:val="nil"/>
              <w:bottom w:val="single" w:sz="4" w:space="0" w:color="auto"/>
              <w:right w:val="single" w:sz="4" w:space="0" w:color="auto"/>
            </w:tcBorders>
            <w:vAlign w:val="center"/>
            <w:hideMark/>
          </w:tcPr>
          <w:p w:rsidR="00132F77" w:rsidRPr="00132F77" w:rsidRDefault="00132F77" w:rsidP="007B03F8">
            <w:pPr>
              <w:ind w:firstLine="0"/>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Помощь на дому в пределах 30 км за МКАД</w:t>
            </w:r>
          </w:p>
        </w:tc>
      </w:tr>
      <w:tr w:rsidR="00132F77" w:rsidRPr="00132F77" w:rsidTr="00132F77">
        <w:trPr>
          <w:trHeight w:val="765"/>
        </w:trPr>
        <w:tc>
          <w:tcPr>
            <w:tcW w:w="5200" w:type="dxa"/>
            <w:tcBorders>
              <w:top w:val="nil"/>
              <w:left w:val="single" w:sz="4" w:space="0" w:color="auto"/>
              <w:bottom w:val="single" w:sz="4" w:space="0" w:color="auto"/>
              <w:right w:val="single" w:sz="4" w:space="0" w:color="auto"/>
            </w:tcBorders>
            <w:vAlign w:val="center"/>
            <w:hideMark/>
          </w:tcPr>
          <w:p w:rsidR="00132F77" w:rsidRPr="00132F77" w:rsidRDefault="00132F77" w:rsidP="007B03F8">
            <w:pPr>
              <w:ind w:firstLine="0"/>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Организовывает страховая компания</w:t>
            </w:r>
          </w:p>
        </w:tc>
        <w:tc>
          <w:tcPr>
            <w:tcW w:w="4961" w:type="dxa"/>
            <w:tcBorders>
              <w:top w:val="nil"/>
              <w:left w:val="nil"/>
              <w:bottom w:val="single" w:sz="4" w:space="0" w:color="auto"/>
              <w:right w:val="single" w:sz="4" w:space="0" w:color="auto"/>
            </w:tcBorders>
            <w:vAlign w:val="center"/>
            <w:hideMark/>
          </w:tcPr>
          <w:p w:rsidR="00132F77" w:rsidRPr="00132F77" w:rsidRDefault="00132F77" w:rsidP="007B03F8">
            <w:pPr>
              <w:ind w:firstLine="0"/>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Скорая и неотложная медицинская помощь в пределах 50 км за МКАД</w:t>
            </w:r>
          </w:p>
        </w:tc>
      </w:tr>
      <w:tr w:rsidR="00132F77" w:rsidRPr="00132F77" w:rsidTr="00132F77">
        <w:trPr>
          <w:trHeight w:val="765"/>
        </w:trPr>
        <w:tc>
          <w:tcPr>
            <w:tcW w:w="5200" w:type="dxa"/>
            <w:tcBorders>
              <w:top w:val="nil"/>
              <w:left w:val="single" w:sz="4" w:space="0" w:color="auto"/>
              <w:bottom w:val="single" w:sz="4" w:space="0" w:color="auto"/>
              <w:right w:val="single" w:sz="4" w:space="0" w:color="auto"/>
            </w:tcBorders>
            <w:vAlign w:val="center"/>
            <w:hideMark/>
          </w:tcPr>
          <w:p w:rsidR="00132F77" w:rsidRPr="00132F77" w:rsidRDefault="00132F77" w:rsidP="007B03F8">
            <w:pPr>
              <w:ind w:firstLine="0"/>
              <w:rPr>
                <w:rFonts w:ascii="Times New Roman" w:eastAsia="Times New Roman" w:hAnsi="Times New Roman" w:cs="Times New Roman"/>
                <w:sz w:val="24"/>
                <w:szCs w:val="24"/>
              </w:rPr>
            </w:pPr>
            <w:r w:rsidRPr="00132F77">
              <w:rPr>
                <w:rFonts w:ascii="Times New Roman" w:eastAsia="Times New Roman" w:hAnsi="Times New Roman" w:cs="Times New Roman"/>
                <w:b/>
                <w:bCs/>
                <w:sz w:val="24"/>
                <w:szCs w:val="24"/>
              </w:rPr>
              <w:t xml:space="preserve">ФГУ "ЦКБ с поликлиникой" УДП РФ </w:t>
            </w:r>
            <w:r w:rsidRPr="00132F77">
              <w:rPr>
                <w:rFonts w:ascii="Times New Roman" w:eastAsia="Times New Roman" w:hAnsi="Times New Roman" w:cs="Times New Roman"/>
                <w:sz w:val="24"/>
                <w:szCs w:val="24"/>
              </w:rPr>
              <w:t>(ул. Тимошенко, д.15)</w:t>
            </w:r>
            <w:r w:rsidRPr="00132F77">
              <w:rPr>
                <w:rFonts w:ascii="Times New Roman" w:eastAsia="Times New Roman" w:hAnsi="Times New Roman" w:cs="Times New Roman"/>
                <w:b/>
                <w:bCs/>
                <w:sz w:val="24"/>
                <w:szCs w:val="24"/>
              </w:rPr>
              <w:br/>
              <w:t>ФГУ "Клиническая больница №1" Управления делами Президента РФ</w:t>
            </w:r>
            <w:r w:rsidRPr="00132F77">
              <w:rPr>
                <w:rFonts w:ascii="Times New Roman" w:eastAsia="Times New Roman" w:hAnsi="Times New Roman" w:cs="Times New Roman"/>
                <w:sz w:val="24"/>
                <w:szCs w:val="24"/>
              </w:rPr>
              <w:t xml:space="preserve"> (ул. </w:t>
            </w:r>
            <w:proofErr w:type="spellStart"/>
            <w:r w:rsidRPr="00132F77">
              <w:rPr>
                <w:rFonts w:ascii="Times New Roman" w:eastAsia="Times New Roman" w:hAnsi="Times New Roman" w:cs="Times New Roman"/>
                <w:sz w:val="24"/>
                <w:szCs w:val="24"/>
              </w:rPr>
              <w:t>Староволынская</w:t>
            </w:r>
            <w:proofErr w:type="spellEnd"/>
            <w:r w:rsidRPr="00132F77">
              <w:rPr>
                <w:rFonts w:ascii="Times New Roman" w:eastAsia="Times New Roman" w:hAnsi="Times New Roman" w:cs="Times New Roman"/>
                <w:sz w:val="24"/>
                <w:szCs w:val="24"/>
              </w:rPr>
              <w:t>, д.10)</w:t>
            </w:r>
            <w:r w:rsidRPr="00132F77">
              <w:rPr>
                <w:rFonts w:ascii="Times New Roman" w:eastAsia="Times New Roman" w:hAnsi="Times New Roman" w:cs="Times New Roman"/>
                <w:b/>
                <w:bCs/>
                <w:sz w:val="24"/>
                <w:szCs w:val="24"/>
              </w:rPr>
              <w:br/>
            </w:r>
            <w:r w:rsidRPr="00132F77">
              <w:rPr>
                <w:rFonts w:ascii="Times New Roman" w:eastAsia="Times New Roman" w:hAnsi="Times New Roman" w:cs="Times New Roman"/>
                <w:b/>
                <w:bCs/>
                <w:sz w:val="24"/>
                <w:szCs w:val="24"/>
              </w:rPr>
              <w:lastRenderedPageBreak/>
              <w:t>ФГУ "Клиническая больница" Управления делами Президента РФ</w:t>
            </w:r>
            <w:r w:rsidRPr="00132F77">
              <w:rPr>
                <w:rFonts w:ascii="Times New Roman" w:eastAsia="Times New Roman" w:hAnsi="Times New Roman" w:cs="Times New Roman"/>
                <w:sz w:val="24"/>
                <w:szCs w:val="24"/>
              </w:rPr>
              <w:t xml:space="preserve"> (Открытое шоссе, д.40)</w:t>
            </w:r>
            <w:r w:rsidRPr="00132F77">
              <w:rPr>
                <w:rFonts w:ascii="Times New Roman" w:eastAsia="Times New Roman" w:hAnsi="Times New Roman" w:cs="Times New Roman"/>
                <w:b/>
                <w:bCs/>
                <w:sz w:val="24"/>
                <w:szCs w:val="24"/>
              </w:rPr>
              <w:br/>
              <w:t>Стационар ГУДП "</w:t>
            </w:r>
            <w:proofErr w:type="spellStart"/>
            <w:r w:rsidRPr="00132F77">
              <w:rPr>
                <w:rFonts w:ascii="Times New Roman" w:eastAsia="Times New Roman" w:hAnsi="Times New Roman" w:cs="Times New Roman"/>
                <w:b/>
                <w:bCs/>
                <w:sz w:val="24"/>
                <w:szCs w:val="24"/>
              </w:rPr>
              <w:t>Мединцентр</w:t>
            </w:r>
            <w:proofErr w:type="spellEnd"/>
            <w:r w:rsidRPr="00132F77">
              <w:rPr>
                <w:rFonts w:ascii="Times New Roman" w:eastAsia="Times New Roman" w:hAnsi="Times New Roman" w:cs="Times New Roman"/>
                <w:b/>
                <w:bCs/>
                <w:sz w:val="24"/>
                <w:szCs w:val="24"/>
              </w:rPr>
              <w:t xml:space="preserve"> </w:t>
            </w:r>
            <w:proofErr w:type="spellStart"/>
            <w:r w:rsidRPr="00132F77">
              <w:rPr>
                <w:rFonts w:ascii="Times New Roman" w:eastAsia="Times New Roman" w:hAnsi="Times New Roman" w:cs="Times New Roman"/>
                <w:b/>
                <w:bCs/>
                <w:sz w:val="24"/>
                <w:szCs w:val="24"/>
              </w:rPr>
              <w:t>ГлавУПДК</w:t>
            </w:r>
            <w:proofErr w:type="spellEnd"/>
            <w:r w:rsidRPr="00132F77">
              <w:rPr>
                <w:rFonts w:ascii="Times New Roman" w:eastAsia="Times New Roman" w:hAnsi="Times New Roman" w:cs="Times New Roman"/>
                <w:b/>
                <w:bCs/>
                <w:sz w:val="24"/>
                <w:szCs w:val="24"/>
              </w:rPr>
              <w:t xml:space="preserve"> МИД"</w:t>
            </w:r>
            <w:r w:rsidRPr="00132F77">
              <w:rPr>
                <w:rFonts w:ascii="Times New Roman" w:eastAsia="Times New Roman" w:hAnsi="Times New Roman" w:cs="Times New Roman"/>
                <w:sz w:val="24"/>
                <w:szCs w:val="24"/>
              </w:rPr>
              <w:t xml:space="preserve"> (2-й </w:t>
            </w:r>
            <w:proofErr w:type="spellStart"/>
            <w:r w:rsidRPr="00132F77">
              <w:rPr>
                <w:rFonts w:ascii="Times New Roman" w:eastAsia="Times New Roman" w:hAnsi="Times New Roman" w:cs="Times New Roman"/>
                <w:sz w:val="24"/>
                <w:szCs w:val="24"/>
              </w:rPr>
              <w:t>Боткинский</w:t>
            </w:r>
            <w:proofErr w:type="spellEnd"/>
            <w:r w:rsidRPr="00132F77">
              <w:rPr>
                <w:rFonts w:ascii="Times New Roman" w:eastAsia="Times New Roman" w:hAnsi="Times New Roman" w:cs="Times New Roman"/>
                <w:sz w:val="24"/>
                <w:szCs w:val="24"/>
              </w:rPr>
              <w:t xml:space="preserve"> проезд, д.5)</w:t>
            </w:r>
            <w:r w:rsidRPr="00132F77">
              <w:rPr>
                <w:rFonts w:ascii="Times New Roman" w:eastAsia="Times New Roman" w:hAnsi="Times New Roman" w:cs="Times New Roman"/>
                <w:b/>
                <w:bCs/>
                <w:sz w:val="24"/>
                <w:szCs w:val="24"/>
              </w:rPr>
              <w:br/>
              <w:t>ФГУ "Лечебно-реабилитационный центр Федерального агентства по здравоохранению и социальному развитию"</w:t>
            </w:r>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Иваньковское</w:t>
            </w:r>
            <w:proofErr w:type="spellEnd"/>
            <w:r w:rsidRPr="00132F77">
              <w:rPr>
                <w:rFonts w:ascii="Times New Roman" w:eastAsia="Times New Roman" w:hAnsi="Times New Roman" w:cs="Times New Roman"/>
                <w:sz w:val="24"/>
                <w:szCs w:val="24"/>
              </w:rPr>
              <w:t xml:space="preserve"> ш., д.3)</w:t>
            </w:r>
            <w:r w:rsidRPr="00132F77">
              <w:rPr>
                <w:rFonts w:ascii="Times New Roman" w:eastAsia="Times New Roman" w:hAnsi="Times New Roman" w:cs="Times New Roman"/>
                <w:sz w:val="24"/>
                <w:szCs w:val="24"/>
              </w:rPr>
              <w:br/>
            </w:r>
            <w:r w:rsidRPr="00132F77">
              <w:rPr>
                <w:rFonts w:ascii="Times New Roman" w:eastAsia="Times New Roman" w:hAnsi="Times New Roman" w:cs="Times New Roman"/>
                <w:b/>
                <w:bCs/>
                <w:sz w:val="24"/>
                <w:szCs w:val="24"/>
              </w:rPr>
              <w:t xml:space="preserve">ФГБУ "НМХЦ </w:t>
            </w:r>
            <w:proofErr w:type="spellStart"/>
            <w:r w:rsidRPr="00132F77">
              <w:rPr>
                <w:rFonts w:ascii="Times New Roman" w:eastAsia="Times New Roman" w:hAnsi="Times New Roman" w:cs="Times New Roman"/>
                <w:b/>
                <w:bCs/>
                <w:sz w:val="24"/>
                <w:szCs w:val="24"/>
              </w:rPr>
              <w:t>им.Н.И.Пирогова</w:t>
            </w:r>
            <w:proofErr w:type="spellEnd"/>
            <w:r w:rsidRPr="00132F77">
              <w:rPr>
                <w:rFonts w:ascii="Times New Roman" w:eastAsia="Times New Roman" w:hAnsi="Times New Roman" w:cs="Times New Roman"/>
                <w:b/>
                <w:bCs/>
                <w:sz w:val="24"/>
                <w:szCs w:val="24"/>
              </w:rPr>
              <w:t xml:space="preserve">" Минздрава России" </w:t>
            </w:r>
            <w:r w:rsidRPr="00132F77">
              <w:rPr>
                <w:rFonts w:ascii="Times New Roman" w:eastAsia="Times New Roman" w:hAnsi="Times New Roman" w:cs="Times New Roman"/>
                <w:sz w:val="24"/>
                <w:szCs w:val="24"/>
              </w:rPr>
              <w:t>(ул. Нижняя Первомайская, д.70 корп.2)</w:t>
            </w:r>
            <w:r w:rsidRPr="00132F77">
              <w:rPr>
                <w:rFonts w:ascii="Times New Roman" w:eastAsia="Times New Roman" w:hAnsi="Times New Roman" w:cs="Times New Roman"/>
                <w:sz w:val="24"/>
                <w:szCs w:val="24"/>
              </w:rPr>
              <w:br/>
            </w:r>
            <w:r w:rsidRPr="00132F77">
              <w:rPr>
                <w:rFonts w:ascii="Times New Roman" w:eastAsia="Times New Roman" w:hAnsi="Times New Roman" w:cs="Times New Roman"/>
                <w:b/>
                <w:bCs/>
                <w:sz w:val="24"/>
                <w:szCs w:val="24"/>
              </w:rPr>
              <w:t>"К+31" ПАО</w:t>
            </w:r>
            <w:r w:rsidRPr="00132F77">
              <w:rPr>
                <w:rFonts w:ascii="Times New Roman" w:eastAsia="Times New Roman" w:hAnsi="Times New Roman" w:cs="Times New Roman"/>
                <w:sz w:val="24"/>
                <w:szCs w:val="24"/>
              </w:rPr>
              <w:t xml:space="preserve"> (ул. Лобачевского </w:t>
            </w:r>
            <w:proofErr w:type="spellStart"/>
            <w:r w:rsidRPr="00132F77">
              <w:rPr>
                <w:rFonts w:ascii="Times New Roman" w:eastAsia="Times New Roman" w:hAnsi="Times New Roman" w:cs="Times New Roman"/>
                <w:sz w:val="24"/>
                <w:szCs w:val="24"/>
              </w:rPr>
              <w:t>ул</w:t>
            </w:r>
            <w:proofErr w:type="spellEnd"/>
            <w:r w:rsidRPr="00132F77">
              <w:rPr>
                <w:rFonts w:ascii="Times New Roman" w:eastAsia="Times New Roman" w:hAnsi="Times New Roman" w:cs="Times New Roman"/>
                <w:sz w:val="24"/>
                <w:szCs w:val="24"/>
              </w:rPr>
              <w:t>, д. 42, корп. 4)</w:t>
            </w:r>
            <w:r w:rsidRPr="00132F77">
              <w:rPr>
                <w:rFonts w:ascii="Times New Roman" w:eastAsia="Times New Roman" w:hAnsi="Times New Roman" w:cs="Times New Roman"/>
                <w:sz w:val="24"/>
                <w:szCs w:val="24"/>
              </w:rPr>
              <w:br/>
            </w:r>
            <w:r w:rsidRPr="00132F77">
              <w:rPr>
                <w:rFonts w:ascii="Times New Roman" w:eastAsia="Times New Roman" w:hAnsi="Times New Roman" w:cs="Times New Roman"/>
                <w:b/>
                <w:bCs/>
                <w:sz w:val="24"/>
                <w:szCs w:val="24"/>
              </w:rPr>
              <w:t xml:space="preserve">ЗАО "Центр </w:t>
            </w:r>
            <w:proofErr w:type="spellStart"/>
            <w:r w:rsidRPr="00132F77">
              <w:rPr>
                <w:rFonts w:ascii="Times New Roman" w:eastAsia="Times New Roman" w:hAnsi="Times New Roman" w:cs="Times New Roman"/>
                <w:b/>
                <w:bCs/>
                <w:sz w:val="24"/>
                <w:szCs w:val="24"/>
              </w:rPr>
              <w:t>эндохирургии</w:t>
            </w:r>
            <w:proofErr w:type="spellEnd"/>
            <w:r w:rsidRPr="00132F77">
              <w:rPr>
                <w:rFonts w:ascii="Times New Roman" w:eastAsia="Times New Roman" w:hAnsi="Times New Roman" w:cs="Times New Roman"/>
                <w:b/>
                <w:bCs/>
                <w:sz w:val="24"/>
                <w:szCs w:val="24"/>
              </w:rPr>
              <w:t xml:space="preserve"> и </w:t>
            </w:r>
            <w:proofErr w:type="spellStart"/>
            <w:r w:rsidRPr="00132F77">
              <w:rPr>
                <w:rFonts w:ascii="Times New Roman" w:eastAsia="Times New Roman" w:hAnsi="Times New Roman" w:cs="Times New Roman"/>
                <w:b/>
                <w:bCs/>
                <w:sz w:val="24"/>
                <w:szCs w:val="24"/>
              </w:rPr>
              <w:t>литотрипсии</w:t>
            </w:r>
            <w:proofErr w:type="spellEnd"/>
            <w:r w:rsidRPr="00132F77">
              <w:rPr>
                <w:rFonts w:ascii="Times New Roman" w:eastAsia="Times New Roman" w:hAnsi="Times New Roman" w:cs="Times New Roman"/>
                <w:b/>
                <w:bCs/>
                <w:sz w:val="24"/>
                <w:szCs w:val="24"/>
              </w:rPr>
              <w:t>"</w:t>
            </w:r>
            <w:r w:rsidRPr="00132F77">
              <w:rPr>
                <w:rFonts w:ascii="Times New Roman" w:eastAsia="Times New Roman" w:hAnsi="Times New Roman" w:cs="Times New Roman"/>
                <w:sz w:val="24"/>
                <w:szCs w:val="24"/>
              </w:rPr>
              <w:t xml:space="preserve"> (Шоссе Энтузиастов, д.62)</w:t>
            </w:r>
            <w:r w:rsidRPr="00132F77">
              <w:rPr>
                <w:rFonts w:ascii="Times New Roman" w:eastAsia="Times New Roman" w:hAnsi="Times New Roman" w:cs="Times New Roman"/>
                <w:b/>
                <w:bCs/>
                <w:sz w:val="24"/>
                <w:szCs w:val="24"/>
              </w:rPr>
              <w:br/>
              <w:t xml:space="preserve">ФГБУ ФНКЦ ФМБА России </w:t>
            </w:r>
            <w:r w:rsidRPr="00132F77">
              <w:rPr>
                <w:rFonts w:ascii="Times New Roman" w:eastAsia="Times New Roman" w:hAnsi="Times New Roman" w:cs="Times New Roman"/>
                <w:sz w:val="24"/>
                <w:szCs w:val="24"/>
              </w:rPr>
              <w:t>(Ореховый бульвар, д.28)</w:t>
            </w:r>
            <w:r w:rsidRPr="00132F77">
              <w:rPr>
                <w:rFonts w:ascii="Times New Roman" w:eastAsia="Times New Roman" w:hAnsi="Times New Roman" w:cs="Times New Roman"/>
                <w:b/>
                <w:bCs/>
                <w:sz w:val="24"/>
                <w:szCs w:val="24"/>
              </w:rPr>
              <w:br/>
              <w:t xml:space="preserve">НКЦ ОАО РЖД" НУЗ </w:t>
            </w:r>
            <w:r w:rsidRPr="00132F77">
              <w:rPr>
                <w:rFonts w:ascii="Times New Roman" w:eastAsia="Times New Roman" w:hAnsi="Times New Roman" w:cs="Times New Roman"/>
                <w:sz w:val="24"/>
                <w:szCs w:val="24"/>
              </w:rPr>
              <w:t>(ранее ЦКБ №1 РЖД и НКЦ ОАО РЖД)</w:t>
            </w:r>
            <w:r w:rsidRPr="00132F77">
              <w:rPr>
                <w:rFonts w:ascii="Times New Roman" w:eastAsia="Times New Roman" w:hAnsi="Times New Roman" w:cs="Times New Roman"/>
                <w:b/>
                <w:bCs/>
                <w:sz w:val="24"/>
                <w:szCs w:val="24"/>
              </w:rPr>
              <w:t xml:space="preserve"> </w:t>
            </w:r>
            <w:r w:rsidRPr="00132F77">
              <w:rPr>
                <w:rFonts w:ascii="Times New Roman" w:eastAsia="Times New Roman" w:hAnsi="Times New Roman" w:cs="Times New Roman"/>
                <w:sz w:val="24"/>
                <w:szCs w:val="24"/>
              </w:rPr>
              <w:t>(Волоколамское шоссе, д.84, ул. Часовая, д.20)</w:t>
            </w:r>
            <w:r w:rsidRPr="00132F77">
              <w:rPr>
                <w:rFonts w:ascii="Times New Roman" w:eastAsia="Times New Roman" w:hAnsi="Times New Roman" w:cs="Times New Roman"/>
                <w:sz w:val="24"/>
                <w:szCs w:val="24"/>
              </w:rPr>
              <w:br/>
            </w:r>
            <w:r w:rsidRPr="00132F77">
              <w:rPr>
                <w:rFonts w:ascii="Times New Roman" w:eastAsia="Times New Roman" w:hAnsi="Times New Roman" w:cs="Times New Roman"/>
                <w:b/>
                <w:bCs/>
                <w:sz w:val="24"/>
                <w:szCs w:val="24"/>
              </w:rPr>
              <w:t>"Центральная клиническая больница Российской академии наук" ФГБУЗ</w:t>
            </w:r>
            <w:r w:rsidRPr="00132F77">
              <w:rPr>
                <w:rFonts w:ascii="Times New Roman" w:eastAsia="Times New Roman" w:hAnsi="Times New Roman" w:cs="Times New Roman"/>
                <w:sz w:val="24"/>
                <w:szCs w:val="24"/>
              </w:rPr>
              <w:t xml:space="preserve"> (Литовский бульвар, д.1а)</w:t>
            </w:r>
            <w:r w:rsidRPr="00132F77">
              <w:rPr>
                <w:rFonts w:ascii="Times New Roman" w:eastAsia="Times New Roman" w:hAnsi="Times New Roman" w:cs="Times New Roman"/>
                <w:sz w:val="24"/>
                <w:szCs w:val="24"/>
              </w:rPr>
              <w:br/>
            </w:r>
            <w:r w:rsidRPr="00132F77">
              <w:rPr>
                <w:rFonts w:ascii="Times New Roman" w:eastAsia="Times New Roman" w:hAnsi="Times New Roman" w:cs="Times New Roman"/>
                <w:b/>
                <w:bCs/>
                <w:sz w:val="24"/>
                <w:szCs w:val="24"/>
              </w:rPr>
              <w:t>"Группа Компаний "</w:t>
            </w:r>
            <w:proofErr w:type="spellStart"/>
            <w:r w:rsidRPr="00132F77">
              <w:rPr>
                <w:rFonts w:ascii="Times New Roman" w:eastAsia="Times New Roman" w:hAnsi="Times New Roman" w:cs="Times New Roman"/>
                <w:b/>
                <w:bCs/>
                <w:sz w:val="24"/>
                <w:szCs w:val="24"/>
              </w:rPr>
              <w:t>Медси</w:t>
            </w:r>
            <w:proofErr w:type="spellEnd"/>
            <w:r w:rsidRPr="00132F77">
              <w:rPr>
                <w:rFonts w:ascii="Times New Roman" w:eastAsia="Times New Roman" w:hAnsi="Times New Roman" w:cs="Times New Roman"/>
                <w:b/>
                <w:bCs/>
                <w:sz w:val="24"/>
                <w:szCs w:val="24"/>
              </w:rPr>
              <w:t>" ЗАО (КБ №1)</w:t>
            </w:r>
            <w:r w:rsidRPr="00132F77">
              <w:rPr>
                <w:rFonts w:ascii="Times New Roman" w:eastAsia="Times New Roman" w:hAnsi="Times New Roman" w:cs="Times New Roman"/>
                <w:sz w:val="24"/>
                <w:szCs w:val="24"/>
              </w:rPr>
              <w:t xml:space="preserve">, МО, Красногорский р-н, </w:t>
            </w:r>
            <w:proofErr w:type="spellStart"/>
            <w:r w:rsidRPr="00132F77">
              <w:rPr>
                <w:rFonts w:ascii="Times New Roman" w:eastAsia="Times New Roman" w:hAnsi="Times New Roman" w:cs="Times New Roman"/>
                <w:sz w:val="24"/>
                <w:szCs w:val="24"/>
              </w:rPr>
              <w:t>пос.Отрадное</w:t>
            </w:r>
            <w:proofErr w:type="spellEnd"/>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Пятницкое</w:t>
            </w:r>
            <w:proofErr w:type="spellEnd"/>
            <w:r w:rsidRPr="00132F77">
              <w:rPr>
                <w:rFonts w:ascii="Times New Roman" w:eastAsia="Times New Roman" w:hAnsi="Times New Roman" w:cs="Times New Roman"/>
                <w:sz w:val="24"/>
                <w:szCs w:val="24"/>
              </w:rPr>
              <w:t xml:space="preserve"> ш., 6 км</w:t>
            </w:r>
            <w:r w:rsidRPr="00132F77">
              <w:rPr>
                <w:rFonts w:ascii="Times New Roman" w:eastAsia="Times New Roman" w:hAnsi="Times New Roman" w:cs="Times New Roman"/>
                <w:sz w:val="24"/>
                <w:szCs w:val="24"/>
              </w:rPr>
              <w:br/>
            </w:r>
            <w:r w:rsidRPr="00132F77">
              <w:rPr>
                <w:rFonts w:ascii="Times New Roman" w:eastAsia="Times New Roman" w:hAnsi="Times New Roman" w:cs="Times New Roman"/>
                <w:b/>
                <w:bCs/>
                <w:sz w:val="24"/>
                <w:szCs w:val="24"/>
              </w:rPr>
              <w:t xml:space="preserve"> "Группа Компаний "</w:t>
            </w:r>
            <w:proofErr w:type="spellStart"/>
            <w:r w:rsidRPr="00132F77">
              <w:rPr>
                <w:rFonts w:ascii="Times New Roman" w:eastAsia="Times New Roman" w:hAnsi="Times New Roman" w:cs="Times New Roman"/>
                <w:b/>
                <w:bCs/>
                <w:sz w:val="24"/>
                <w:szCs w:val="24"/>
              </w:rPr>
              <w:t>Медси</w:t>
            </w:r>
            <w:proofErr w:type="spellEnd"/>
            <w:r w:rsidRPr="00132F77">
              <w:rPr>
                <w:rFonts w:ascii="Times New Roman" w:eastAsia="Times New Roman" w:hAnsi="Times New Roman" w:cs="Times New Roman"/>
                <w:b/>
                <w:bCs/>
                <w:sz w:val="24"/>
                <w:szCs w:val="24"/>
              </w:rPr>
              <w:t>" ЗАО (КБ №2)</w:t>
            </w:r>
            <w:r w:rsidRPr="00132F77">
              <w:rPr>
                <w:rFonts w:ascii="Times New Roman" w:eastAsia="Times New Roman" w:hAnsi="Times New Roman" w:cs="Times New Roman"/>
                <w:sz w:val="24"/>
                <w:szCs w:val="24"/>
              </w:rPr>
              <w:t xml:space="preserve">, 2-й </w:t>
            </w:r>
            <w:proofErr w:type="spellStart"/>
            <w:r w:rsidRPr="00132F77">
              <w:rPr>
                <w:rFonts w:ascii="Times New Roman" w:eastAsia="Times New Roman" w:hAnsi="Times New Roman" w:cs="Times New Roman"/>
                <w:sz w:val="24"/>
                <w:szCs w:val="24"/>
              </w:rPr>
              <w:t>Боткинский</w:t>
            </w:r>
            <w:proofErr w:type="spellEnd"/>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пр</w:t>
            </w:r>
            <w:proofErr w:type="spellEnd"/>
            <w:r w:rsidRPr="00132F77">
              <w:rPr>
                <w:rFonts w:ascii="Times New Roman" w:eastAsia="Times New Roman" w:hAnsi="Times New Roman" w:cs="Times New Roman"/>
                <w:sz w:val="24"/>
                <w:szCs w:val="24"/>
              </w:rPr>
              <w:t>-д, д.5, корпус 3 и 4</w:t>
            </w:r>
            <w:r w:rsidRPr="00132F77">
              <w:rPr>
                <w:rFonts w:ascii="Times New Roman" w:eastAsia="Times New Roman" w:hAnsi="Times New Roman" w:cs="Times New Roman"/>
                <w:sz w:val="24"/>
                <w:szCs w:val="24"/>
              </w:rPr>
              <w:br/>
            </w:r>
            <w:r w:rsidRPr="00132F77">
              <w:rPr>
                <w:rFonts w:ascii="Times New Roman" w:eastAsia="Times New Roman" w:hAnsi="Times New Roman" w:cs="Times New Roman"/>
                <w:b/>
                <w:bCs/>
                <w:sz w:val="24"/>
                <w:szCs w:val="24"/>
              </w:rPr>
              <w:t>"Семейный доктор" АО Госпитальный центр</w:t>
            </w:r>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Бакунинская</w:t>
            </w:r>
            <w:proofErr w:type="spellEnd"/>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ул</w:t>
            </w:r>
            <w:proofErr w:type="spellEnd"/>
            <w:r w:rsidRPr="00132F77">
              <w:rPr>
                <w:rFonts w:ascii="Times New Roman" w:eastAsia="Times New Roman" w:hAnsi="Times New Roman" w:cs="Times New Roman"/>
                <w:sz w:val="24"/>
                <w:szCs w:val="24"/>
              </w:rPr>
              <w:t>, дом № 1-3)</w:t>
            </w:r>
            <w:r w:rsidRPr="00132F77">
              <w:rPr>
                <w:rFonts w:ascii="Times New Roman" w:eastAsia="Times New Roman" w:hAnsi="Times New Roman" w:cs="Times New Roman"/>
                <w:sz w:val="24"/>
                <w:szCs w:val="24"/>
              </w:rPr>
              <w:br/>
            </w:r>
            <w:r w:rsidRPr="00132F77">
              <w:rPr>
                <w:rFonts w:ascii="Times New Roman" w:eastAsia="Times New Roman" w:hAnsi="Times New Roman" w:cs="Times New Roman"/>
                <w:b/>
                <w:bCs/>
                <w:sz w:val="24"/>
                <w:szCs w:val="24"/>
              </w:rPr>
              <w:t>"НМИЦПМ" Минздрава России" ФГБУ</w:t>
            </w:r>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Петроверигский</w:t>
            </w:r>
            <w:proofErr w:type="spellEnd"/>
            <w:r w:rsidRPr="00132F77">
              <w:rPr>
                <w:rFonts w:ascii="Times New Roman" w:eastAsia="Times New Roman" w:hAnsi="Times New Roman" w:cs="Times New Roman"/>
                <w:sz w:val="24"/>
                <w:szCs w:val="24"/>
              </w:rPr>
              <w:t xml:space="preserve">  пер., д.10)</w:t>
            </w:r>
            <w:r w:rsidRPr="00132F77">
              <w:rPr>
                <w:rFonts w:ascii="Times New Roman" w:eastAsia="Times New Roman" w:hAnsi="Times New Roman" w:cs="Times New Roman"/>
                <w:sz w:val="24"/>
                <w:szCs w:val="24"/>
              </w:rPr>
              <w:br/>
            </w:r>
            <w:r w:rsidRPr="00132F77">
              <w:rPr>
                <w:rFonts w:ascii="Times New Roman" w:eastAsia="Times New Roman" w:hAnsi="Times New Roman" w:cs="Times New Roman"/>
                <w:b/>
                <w:bCs/>
                <w:sz w:val="24"/>
                <w:szCs w:val="24"/>
              </w:rPr>
              <w:t>"ЦКБ № 6 ОАО "РЖД" НУЗ</w:t>
            </w:r>
            <w:r w:rsidRPr="00132F77">
              <w:rPr>
                <w:rFonts w:ascii="Times New Roman" w:eastAsia="Times New Roman" w:hAnsi="Times New Roman" w:cs="Times New Roman"/>
                <w:sz w:val="24"/>
                <w:szCs w:val="24"/>
              </w:rPr>
              <w:t xml:space="preserve"> (ул. Шоссейная, д.43)</w:t>
            </w:r>
            <w:r w:rsidRPr="00132F77">
              <w:rPr>
                <w:rFonts w:ascii="Times New Roman" w:eastAsia="Times New Roman" w:hAnsi="Times New Roman" w:cs="Times New Roman"/>
                <w:sz w:val="24"/>
                <w:szCs w:val="24"/>
              </w:rPr>
              <w:br/>
            </w:r>
            <w:r w:rsidRPr="00132F77">
              <w:rPr>
                <w:rFonts w:ascii="Times New Roman" w:eastAsia="Times New Roman" w:hAnsi="Times New Roman" w:cs="Times New Roman"/>
                <w:b/>
                <w:bCs/>
                <w:sz w:val="24"/>
                <w:szCs w:val="24"/>
              </w:rPr>
              <w:t xml:space="preserve">"Дорожная клиническая больница им. </w:t>
            </w:r>
            <w:proofErr w:type="spellStart"/>
            <w:r w:rsidRPr="00132F77">
              <w:rPr>
                <w:rFonts w:ascii="Times New Roman" w:eastAsia="Times New Roman" w:hAnsi="Times New Roman" w:cs="Times New Roman"/>
                <w:b/>
                <w:bCs/>
                <w:sz w:val="24"/>
                <w:szCs w:val="24"/>
              </w:rPr>
              <w:t>Н.А.Семашко</w:t>
            </w:r>
            <w:proofErr w:type="spellEnd"/>
            <w:r w:rsidRPr="00132F77">
              <w:rPr>
                <w:rFonts w:ascii="Times New Roman" w:eastAsia="Times New Roman" w:hAnsi="Times New Roman" w:cs="Times New Roman"/>
                <w:b/>
                <w:bCs/>
                <w:sz w:val="24"/>
                <w:szCs w:val="24"/>
              </w:rPr>
              <w:t xml:space="preserve"> на ст. Люблино ОАО "РЖД" НУЗ Учреждение</w:t>
            </w:r>
            <w:r w:rsidRPr="00132F77">
              <w:rPr>
                <w:rFonts w:ascii="Times New Roman" w:eastAsia="Times New Roman" w:hAnsi="Times New Roman" w:cs="Times New Roman"/>
                <w:sz w:val="24"/>
                <w:szCs w:val="24"/>
              </w:rPr>
              <w:t xml:space="preserve"> (ул. Ставропольская домовладение 23, корп.1)</w:t>
            </w:r>
          </w:p>
        </w:tc>
        <w:tc>
          <w:tcPr>
            <w:tcW w:w="4961" w:type="dxa"/>
            <w:tcBorders>
              <w:top w:val="nil"/>
              <w:left w:val="nil"/>
              <w:bottom w:val="single" w:sz="4" w:space="0" w:color="auto"/>
              <w:right w:val="single" w:sz="4" w:space="0" w:color="auto"/>
            </w:tcBorders>
            <w:vAlign w:val="center"/>
          </w:tcPr>
          <w:p w:rsidR="00132F77" w:rsidRPr="00132F77" w:rsidRDefault="00132F77">
            <w:pPr>
              <w:rPr>
                <w:rFonts w:ascii="Times New Roman" w:eastAsia="Times New Roman" w:hAnsi="Times New Roman" w:cs="Times New Roman"/>
                <w:sz w:val="24"/>
                <w:szCs w:val="24"/>
              </w:rPr>
            </w:pPr>
          </w:p>
          <w:p w:rsidR="00132F77" w:rsidRPr="00132F77" w:rsidRDefault="00132F77">
            <w:pPr>
              <w:rPr>
                <w:rFonts w:ascii="Times New Roman" w:eastAsia="Times New Roman" w:hAnsi="Times New Roman" w:cs="Times New Roman"/>
                <w:sz w:val="24"/>
                <w:szCs w:val="24"/>
              </w:rPr>
            </w:pPr>
          </w:p>
          <w:p w:rsidR="00132F77" w:rsidRPr="00132F77" w:rsidRDefault="00132F77">
            <w:pPr>
              <w:rPr>
                <w:rFonts w:ascii="Times New Roman" w:eastAsia="Times New Roman" w:hAnsi="Times New Roman" w:cs="Times New Roman"/>
                <w:sz w:val="24"/>
                <w:szCs w:val="24"/>
              </w:rPr>
            </w:pPr>
          </w:p>
          <w:p w:rsidR="00132F77" w:rsidRPr="00132F77" w:rsidRDefault="00132F77">
            <w:pPr>
              <w:rPr>
                <w:rFonts w:ascii="Times New Roman" w:eastAsia="Times New Roman" w:hAnsi="Times New Roman" w:cs="Times New Roman"/>
                <w:sz w:val="24"/>
                <w:szCs w:val="24"/>
              </w:rPr>
            </w:pPr>
          </w:p>
          <w:p w:rsidR="00132F77" w:rsidRPr="00132F77" w:rsidRDefault="00132F77">
            <w:pPr>
              <w:rPr>
                <w:rFonts w:ascii="Times New Roman" w:eastAsia="Times New Roman" w:hAnsi="Times New Roman" w:cs="Times New Roman"/>
                <w:sz w:val="24"/>
                <w:szCs w:val="24"/>
              </w:rPr>
            </w:pPr>
          </w:p>
          <w:p w:rsidR="00132F77" w:rsidRPr="00132F77" w:rsidRDefault="00132F77">
            <w:pPr>
              <w:rPr>
                <w:rFonts w:ascii="Times New Roman" w:eastAsia="Times New Roman" w:hAnsi="Times New Roman" w:cs="Times New Roman"/>
                <w:sz w:val="24"/>
                <w:szCs w:val="24"/>
              </w:rPr>
            </w:pPr>
          </w:p>
          <w:p w:rsidR="00132F77" w:rsidRPr="00132F77" w:rsidRDefault="00132F77" w:rsidP="007B03F8">
            <w:pPr>
              <w:ind w:firstLine="0"/>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Стационарное обслуживание (экстренная и плановая стационарная помощь) (1-2-х-местные палаты)</w:t>
            </w:r>
          </w:p>
        </w:tc>
      </w:tr>
    </w:tbl>
    <w:p w:rsidR="00132F77" w:rsidRPr="00132F77" w:rsidRDefault="00132F77" w:rsidP="00132F77">
      <w:pPr>
        <w:pStyle w:val="afc"/>
        <w:ind w:left="792"/>
        <w:rPr>
          <w:b/>
          <w:spacing w:val="-4"/>
          <w:lang w:eastAsia="en-US"/>
        </w:rPr>
      </w:pPr>
    </w:p>
    <w:p w:rsidR="00132F77" w:rsidRPr="00DC029B" w:rsidRDefault="00132F77" w:rsidP="00BC67D1">
      <w:pPr>
        <w:pStyle w:val="afc"/>
        <w:numPr>
          <w:ilvl w:val="1"/>
          <w:numId w:val="7"/>
        </w:numPr>
        <w:rPr>
          <w:b/>
          <w:spacing w:val="-4"/>
        </w:rPr>
      </w:pPr>
      <w:r w:rsidRPr="00132F77">
        <w:rPr>
          <w:b/>
          <w:spacing w:val="-4"/>
        </w:rPr>
        <w:t>Объем оказываемых услуг по страховым программам:</w:t>
      </w:r>
    </w:p>
    <w:p w:rsidR="00AE1A17" w:rsidRDefault="00AE1A17" w:rsidP="00132F77">
      <w:pPr>
        <w:tabs>
          <w:tab w:val="left" w:pos="851"/>
        </w:tabs>
        <w:contextualSpacing/>
        <w:jc w:val="center"/>
        <w:rPr>
          <w:rFonts w:ascii="Times New Roman" w:eastAsia="Times New Roman" w:hAnsi="Times New Roman" w:cs="Times New Roman"/>
          <w:b/>
          <w:sz w:val="24"/>
          <w:szCs w:val="24"/>
          <w:u w:val="single"/>
        </w:rPr>
      </w:pPr>
    </w:p>
    <w:p w:rsidR="00132F77" w:rsidRPr="00132F77" w:rsidRDefault="00132F77" w:rsidP="00132F77">
      <w:pPr>
        <w:tabs>
          <w:tab w:val="left" w:pos="851"/>
        </w:tabs>
        <w:contextualSpacing/>
        <w:jc w:val="center"/>
        <w:rPr>
          <w:rFonts w:ascii="Times New Roman" w:eastAsia="Times New Roman" w:hAnsi="Times New Roman" w:cs="Times New Roman"/>
          <w:b/>
          <w:sz w:val="24"/>
          <w:szCs w:val="24"/>
          <w:u w:val="single"/>
        </w:rPr>
      </w:pPr>
      <w:r w:rsidRPr="00132F77">
        <w:rPr>
          <w:rFonts w:ascii="Times New Roman" w:eastAsia="Times New Roman" w:hAnsi="Times New Roman" w:cs="Times New Roman"/>
          <w:b/>
          <w:sz w:val="24"/>
          <w:szCs w:val="24"/>
          <w:u w:val="single"/>
        </w:rPr>
        <w:t>ОБЪЕМ УСЛУГ ПО ПРОГРАММАМ №1, №2 и №3</w:t>
      </w:r>
    </w:p>
    <w:p w:rsidR="00AE1A17" w:rsidRDefault="00AE1A17" w:rsidP="00132F77">
      <w:pPr>
        <w:tabs>
          <w:tab w:val="left" w:pos="851"/>
        </w:tabs>
        <w:contextualSpacing/>
        <w:rPr>
          <w:rFonts w:ascii="Times New Roman" w:eastAsia="Times New Roman" w:hAnsi="Times New Roman" w:cs="Times New Roman"/>
          <w:b/>
          <w:sz w:val="24"/>
          <w:szCs w:val="24"/>
        </w:rPr>
      </w:pPr>
    </w:p>
    <w:p w:rsidR="00132F77" w:rsidRPr="00132F77" w:rsidRDefault="00132F77" w:rsidP="00132F77">
      <w:pPr>
        <w:tabs>
          <w:tab w:val="left" w:pos="851"/>
        </w:tabs>
        <w:contextualSpacing/>
        <w:rPr>
          <w:rFonts w:ascii="Times New Roman" w:eastAsia="Times New Roman" w:hAnsi="Times New Roman" w:cs="Times New Roman"/>
          <w:b/>
          <w:sz w:val="24"/>
          <w:szCs w:val="24"/>
        </w:rPr>
      </w:pPr>
      <w:r w:rsidRPr="00132F77">
        <w:rPr>
          <w:rFonts w:ascii="Times New Roman" w:eastAsia="Times New Roman" w:hAnsi="Times New Roman" w:cs="Times New Roman"/>
          <w:b/>
          <w:sz w:val="24"/>
          <w:szCs w:val="24"/>
        </w:rPr>
        <w:t>1</w:t>
      </w:r>
      <w:r w:rsidRPr="00132F77">
        <w:rPr>
          <w:rFonts w:ascii="Times New Roman" w:eastAsia="Times New Roman" w:hAnsi="Times New Roman" w:cs="Times New Roman"/>
          <w:sz w:val="24"/>
          <w:szCs w:val="24"/>
          <w:u w:val="single"/>
        </w:rPr>
        <w:t>. Диагностические, лечебные, профилактические, стоматологические услуги, в том числе:</w:t>
      </w:r>
    </w:p>
    <w:p w:rsidR="00132F77" w:rsidRPr="00132F77" w:rsidRDefault="00132F77" w:rsidP="00132F77">
      <w:pPr>
        <w:tabs>
          <w:tab w:val="left" w:pos="851"/>
        </w:tabs>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xml:space="preserve"> – прием, консультации и манипуляции врачами-специалистами (педиатром, неврологом, гинекологом, аллергологом, гастроэнтерологом, </w:t>
      </w:r>
      <w:proofErr w:type="spellStart"/>
      <w:r w:rsidRPr="00132F77">
        <w:rPr>
          <w:rFonts w:ascii="Times New Roman" w:eastAsia="Times New Roman" w:hAnsi="Times New Roman" w:cs="Times New Roman"/>
          <w:sz w:val="24"/>
          <w:szCs w:val="24"/>
        </w:rPr>
        <w:t>дерматовенерологом</w:t>
      </w:r>
      <w:proofErr w:type="spellEnd"/>
      <w:r w:rsidRPr="00132F77">
        <w:rPr>
          <w:rFonts w:ascii="Times New Roman" w:eastAsia="Times New Roman" w:hAnsi="Times New Roman" w:cs="Times New Roman"/>
          <w:sz w:val="24"/>
          <w:szCs w:val="24"/>
        </w:rPr>
        <w:t xml:space="preserve">, кардиологом, отоларингологом, офтальмологом, ревматологом, травматологом, хирургом, ортопедом, эндокринологом, урологом, нефрологом, проктологом, гематологом, пульмонологом, онкологом, инфекционистом, </w:t>
      </w:r>
      <w:proofErr w:type="spellStart"/>
      <w:r w:rsidRPr="00132F77">
        <w:rPr>
          <w:rFonts w:ascii="Times New Roman" w:eastAsia="Times New Roman" w:hAnsi="Times New Roman" w:cs="Times New Roman"/>
          <w:sz w:val="24"/>
          <w:szCs w:val="24"/>
        </w:rPr>
        <w:t>рефлексотерапевтом</w:t>
      </w:r>
      <w:proofErr w:type="spellEnd"/>
      <w:r w:rsidRPr="00132F77">
        <w:rPr>
          <w:rFonts w:ascii="Times New Roman" w:eastAsia="Times New Roman" w:hAnsi="Times New Roman" w:cs="Times New Roman"/>
          <w:sz w:val="24"/>
          <w:szCs w:val="24"/>
        </w:rPr>
        <w:t xml:space="preserve">, физиотерапевтом, врачом ЛФК, </w:t>
      </w:r>
      <w:proofErr w:type="spellStart"/>
      <w:r w:rsidRPr="00132F77">
        <w:rPr>
          <w:rFonts w:ascii="Times New Roman" w:eastAsia="Times New Roman" w:hAnsi="Times New Roman" w:cs="Times New Roman"/>
          <w:sz w:val="24"/>
          <w:szCs w:val="24"/>
        </w:rPr>
        <w:t>флебологом</w:t>
      </w:r>
      <w:proofErr w:type="spellEnd"/>
      <w:r w:rsidRPr="00132F77">
        <w:rPr>
          <w:rFonts w:ascii="Times New Roman" w:eastAsia="Times New Roman" w:hAnsi="Times New Roman" w:cs="Times New Roman"/>
          <w:sz w:val="24"/>
          <w:szCs w:val="24"/>
        </w:rPr>
        <w:t>, стоматологом и другими специалистами по медицинским показаниям);</w:t>
      </w:r>
    </w:p>
    <w:p w:rsidR="00132F77" w:rsidRPr="00132F77" w:rsidRDefault="00132F77" w:rsidP="00132F77">
      <w:pPr>
        <w:tabs>
          <w:tab w:val="left" w:pos="0"/>
          <w:tab w:val="left" w:pos="851"/>
        </w:tabs>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xml:space="preserve">– 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w:t>
      </w:r>
      <w:proofErr w:type="spellStart"/>
      <w:r w:rsidRPr="00132F77">
        <w:rPr>
          <w:rFonts w:ascii="Times New Roman" w:eastAsia="Times New Roman" w:hAnsi="Times New Roman" w:cs="Times New Roman"/>
          <w:sz w:val="24"/>
          <w:szCs w:val="24"/>
        </w:rPr>
        <w:t>радиоиммунологические</w:t>
      </w:r>
      <w:proofErr w:type="spellEnd"/>
      <w:r w:rsidRPr="00132F77">
        <w:rPr>
          <w:rFonts w:ascii="Times New Roman" w:eastAsia="Times New Roman" w:hAnsi="Times New Roman" w:cs="Times New Roman"/>
          <w:sz w:val="24"/>
          <w:szCs w:val="24"/>
        </w:rPr>
        <w:t xml:space="preserve">, серологические, гистологические, цитологические, </w:t>
      </w:r>
      <w:r w:rsidRPr="00132F77">
        <w:rPr>
          <w:rFonts w:ascii="Times New Roman" w:eastAsia="Times New Roman" w:hAnsi="Times New Roman" w:cs="Times New Roman"/>
          <w:sz w:val="24"/>
          <w:szCs w:val="24"/>
        </w:rPr>
        <w:lastRenderedPageBreak/>
        <w:t>микологические, исследование на дисбактериоз, ПЦР-диагностика и контроль после проведенного лечения, маркеры онкологических заболеваний и др.);</w:t>
      </w:r>
    </w:p>
    <w:p w:rsidR="00132F77" w:rsidRPr="00132F77" w:rsidRDefault="00132F77" w:rsidP="00132F77">
      <w:pPr>
        <w:tabs>
          <w:tab w:val="left" w:pos="0"/>
          <w:tab w:val="left" w:pos="851"/>
        </w:tabs>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xml:space="preserve">– инструментальные методы исследования: велоэргометрия, </w:t>
      </w:r>
      <w:proofErr w:type="spellStart"/>
      <w:r w:rsidRPr="00132F77">
        <w:rPr>
          <w:rFonts w:ascii="Times New Roman" w:eastAsia="Times New Roman" w:hAnsi="Times New Roman" w:cs="Times New Roman"/>
          <w:sz w:val="24"/>
          <w:szCs w:val="24"/>
        </w:rPr>
        <w:t>тредмил</w:t>
      </w:r>
      <w:proofErr w:type="spellEnd"/>
      <w:r w:rsidRPr="00132F77">
        <w:rPr>
          <w:rFonts w:ascii="Times New Roman" w:eastAsia="Times New Roman" w:hAnsi="Times New Roman" w:cs="Times New Roman"/>
          <w:sz w:val="24"/>
          <w:szCs w:val="24"/>
        </w:rPr>
        <w:t xml:space="preserve">-тест, электрокардиография, ЭХО-КГ, </w:t>
      </w:r>
      <w:proofErr w:type="spellStart"/>
      <w:r w:rsidRPr="00132F77">
        <w:rPr>
          <w:rFonts w:ascii="Times New Roman" w:eastAsia="Times New Roman" w:hAnsi="Times New Roman" w:cs="Times New Roman"/>
          <w:sz w:val="24"/>
          <w:szCs w:val="24"/>
        </w:rPr>
        <w:t>холтеровское</w:t>
      </w:r>
      <w:proofErr w:type="spellEnd"/>
      <w:r w:rsidRPr="00132F77">
        <w:rPr>
          <w:rFonts w:ascii="Times New Roman" w:eastAsia="Times New Roman" w:hAnsi="Times New Roman" w:cs="Times New Roman"/>
          <w:sz w:val="24"/>
          <w:szCs w:val="24"/>
        </w:rPr>
        <w:t xml:space="preserve"> (суточное) </w:t>
      </w:r>
      <w:proofErr w:type="spellStart"/>
      <w:r w:rsidRPr="00132F77">
        <w:rPr>
          <w:rFonts w:ascii="Times New Roman" w:eastAsia="Times New Roman" w:hAnsi="Times New Roman" w:cs="Times New Roman"/>
          <w:sz w:val="24"/>
          <w:szCs w:val="24"/>
        </w:rPr>
        <w:t>мониторирование</w:t>
      </w:r>
      <w:proofErr w:type="spellEnd"/>
      <w:r w:rsidRPr="00132F77">
        <w:rPr>
          <w:rFonts w:ascii="Times New Roman" w:eastAsia="Times New Roman" w:hAnsi="Times New Roman" w:cs="Times New Roman"/>
          <w:sz w:val="24"/>
          <w:szCs w:val="24"/>
        </w:rPr>
        <w:t xml:space="preserve">, суточное </w:t>
      </w:r>
      <w:proofErr w:type="spellStart"/>
      <w:r w:rsidRPr="00132F77">
        <w:rPr>
          <w:rFonts w:ascii="Times New Roman" w:eastAsia="Times New Roman" w:hAnsi="Times New Roman" w:cs="Times New Roman"/>
          <w:sz w:val="24"/>
          <w:szCs w:val="24"/>
        </w:rPr>
        <w:t>мониторирование</w:t>
      </w:r>
      <w:proofErr w:type="spellEnd"/>
      <w:r w:rsidRPr="00132F77">
        <w:rPr>
          <w:rFonts w:ascii="Times New Roman" w:eastAsia="Times New Roman" w:hAnsi="Times New Roman" w:cs="Times New Roman"/>
          <w:sz w:val="24"/>
          <w:szCs w:val="24"/>
        </w:rPr>
        <w:t xml:space="preserve"> артериального давления, допплеровское исследование сосудов, электроэнцефалография, ЭХО-энцефалография, исследование функции внешнего дыхания, нейрофизиологические исследования  (ЭЭГ, ЭХО-ЭГ, РЭГ, РВГ, электромиография), ультразвуковая диагностика, рентгенологические исследования, маммография, эндоскопические манипуляции: </w:t>
      </w:r>
      <w:proofErr w:type="spellStart"/>
      <w:r w:rsidRPr="00132F77">
        <w:rPr>
          <w:rFonts w:ascii="Times New Roman" w:eastAsia="Times New Roman" w:hAnsi="Times New Roman" w:cs="Times New Roman"/>
          <w:sz w:val="24"/>
          <w:szCs w:val="24"/>
        </w:rPr>
        <w:t>эзофагогастродуоденоскопия</w:t>
      </w:r>
      <w:proofErr w:type="spellEnd"/>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колоноскопия</w:t>
      </w:r>
      <w:proofErr w:type="spellEnd"/>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ректороманоскопия</w:t>
      </w:r>
      <w:proofErr w:type="spellEnd"/>
      <w:r w:rsidRPr="00132F77">
        <w:rPr>
          <w:rFonts w:ascii="Times New Roman" w:eastAsia="Times New Roman" w:hAnsi="Times New Roman" w:cs="Times New Roman"/>
          <w:sz w:val="24"/>
          <w:szCs w:val="24"/>
        </w:rPr>
        <w:t>, радиоизотопные исследования, компьютерная томография, магнитно-резонансная томография и др.;</w:t>
      </w:r>
    </w:p>
    <w:p w:rsidR="00132F77" w:rsidRPr="00132F77" w:rsidRDefault="00132F77" w:rsidP="00132F77">
      <w:pPr>
        <w:tabs>
          <w:tab w:val="left" w:pos="0"/>
          <w:tab w:val="left" w:pos="851"/>
        </w:tabs>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физиолечение</w:t>
      </w:r>
      <w:proofErr w:type="spellEnd"/>
      <w:r w:rsidRPr="00132F77">
        <w:rPr>
          <w:rFonts w:ascii="Times New Roman" w:eastAsia="Times New Roman" w:hAnsi="Times New Roman" w:cs="Times New Roman"/>
          <w:sz w:val="24"/>
          <w:szCs w:val="24"/>
        </w:rPr>
        <w:t xml:space="preserve">: все виды электро- и светолечения, включая </w:t>
      </w:r>
      <w:proofErr w:type="spellStart"/>
      <w:r w:rsidRPr="00132F77">
        <w:rPr>
          <w:rFonts w:ascii="Times New Roman" w:eastAsia="Times New Roman" w:hAnsi="Times New Roman" w:cs="Times New Roman"/>
          <w:sz w:val="24"/>
          <w:szCs w:val="24"/>
        </w:rPr>
        <w:t>лазеро</w:t>
      </w:r>
      <w:proofErr w:type="spellEnd"/>
      <w:r w:rsidRPr="00132F77">
        <w:rPr>
          <w:rFonts w:ascii="Times New Roman" w:eastAsia="Times New Roman" w:hAnsi="Times New Roman" w:cs="Times New Roman"/>
          <w:sz w:val="24"/>
          <w:szCs w:val="24"/>
        </w:rPr>
        <w:t xml:space="preserve">- и </w:t>
      </w:r>
      <w:proofErr w:type="spellStart"/>
      <w:r w:rsidRPr="00132F77">
        <w:rPr>
          <w:rFonts w:ascii="Times New Roman" w:eastAsia="Times New Roman" w:hAnsi="Times New Roman" w:cs="Times New Roman"/>
          <w:sz w:val="24"/>
          <w:szCs w:val="24"/>
        </w:rPr>
        <w:t>магнитотерапию</w:t>
      </w:r>
      <w:proofErr w:type="spellEnd"/>
      <w:r w:rsidRPr="00132F77">
        <w:rPr>
          <w:rFonts w:ascii="Times New Roman" w:eastAsia="Times New Roman" w:hAnsi="Times New Roman" w:cs="Times New Roman"/>
          <w:sz w:val="24"/>
          <w:szCs w:val="24"/>
        </w:rPr>
        <w:t xml:space="preserve"> (СВЧ, УВЧ, импульсные токи, </w:t>
      </w:r>
      <w:proofErr w:type="spellStart"/>
      <w:r w:rsidRPr="00132F77">
        <w:rPr>
          <w:rFonts w:ascii="Times New Roman" w:eastAsia="Times New Roman" w:hAnsi="Times New Roman" w:cs="Times New Roman"/>
          <w:sz w:val="24"/>
          <w:szCs w:val="24"/>
        </w:rPr>
        <w:t>магнитофорез</w:t>
      </w:r>
      <w:proofErr w:type="spellEnd"/>
      <w:r w:rsidRPr="00132F77">
        <w:rPr>
          <w:rFonts w:ascii="Times New Roman" w:eastAsia="Times New Roman" w:hAnsi="Times New Roman" w:cs="Times New Roman"/>
          <w:sz w:val="24"/>
          <w:szCs w:val="24"/>
        </w:rPr>
        <w:t xml:space="preserve">, электрофорез, индуктотермия, дарсонвализация, диадинамические токи и др.), теплолечение, </w:t>
      </w:r>
      <w:proofErr w:type="spellStart"/>
      <w:r w:rsidRPr="00132F77">
        <w:rPr>
          <w:rFonts w:ascii="Times New Roman" w:eastAsia="Times New Roman" w:hAnsi="Times New Roman" w:cs="Times New Roman"/>
          <w:sz w:val="24"/>
          <w:szCs w:val="24"/>
        </w:rPr>
        <w:t>аэрозолетерапия</w:t>
      </w:r>
      <w:proofErr w:type="spellEnd"/>
      <w:r w:rsidRPr="00132F77">
        <w:rPr>
          <w:rFonts w:ascii="Times New Roman" w:eastAsia="Times New Roman" w:hAnsi="Times New Roman" w:cs="Times New Roman"/>
          <w:sz w:val="24"/>
          <w:szCs w:val="24"/>
        </w:rPr>
        <w:t xml:space="preserve">, ингаляции – без ограничений по количеству сеансов; ультразвуковая и ударно - волновая терапия и др.; </w:t>
      </w:r>
    </w:p>
    <w:p w:rsidR="00132F77" w:rsidRPr="00132F77" w:rsidRDefault="00132F77" w:rsidP="00132F77">
      <w:pPr>
        <w:widowControl w:val="0"/>
        <w:tabs>
          <w:tab w:val="left" w:pos="142"/>
          <w:tab w:val="left" w:pos="284"/>
          <w:tab w:val="left" w:pos="851"/>
          <w:tab w:val="left" w:pos="879"/>
          <w:tab w:val="left" w:pos="993"/>
        </w:tabs>
        <w:rPr>
          <w:rFonts w:ascii="Times New Roman" w:eastAsia="Times New Roman" w:hAnsi="Times New Roman" w:cs="Times New Roman"/>
          <w:sz w:val="24"/>
          <w:szCs w:val="24"/>
          <w:lang w:eastAsia="ru-RU" w:bidi="ru-RU"/>
        </w:rPr>
      </w:pPr>
      <w:r w:rsidRPr="00132F77">
        <w:rPr>
          <w:rFonts w:ascii="Times New Roman" w:eastAsia="Times New Roman" w:hAnsi="Times New Roman" w:cs="Times New Roman"/>
          <w:sz w:val="24"/>
          <w:szCs w:val="24"/>
        </w:rPr>
        <w:t xml:space="preserve">– сеансы классического лечебного массажа, классической и </w:t>
      </w:r>
      <w:proofErr w:type="spellStart"/>
      <w:r w:rsidRPr="00132F77">
        <w:rPr>
          <w:rFonts w:ascii="Times New Roman" w:eastAsia="Times New Roman" w:hAnsi="Times New Roman" w:cs="Times New Roman"/>
          <w:sz w:val="24"/>
          <w:szCs w:val="24"/>
        </w:rPr>
        <w:t>корпоральной</w:t>
      </w:r>
      <w:proofErr w:type="spellEnd"/>
      <w:r w:rsidRPr="00132F77">
        <w:rPr>
          <w:rFonts w:ascii="Times New Roman" w:eastAsia="Times New Roman" w:hAnsi="Times New Roman" w:cs="Times New Roman"/>
          <w:sz w:val="24"/>
          <w:szCs w:val="24"/>
        </w:rPr>
        <w:t xml:space="preserve"> иглорефлексотерапии, мануальной терапии и групповых занятий ЛФК </w:t>
      </w:r>
      <w:r w:rsidRPr="00132F77">
        <w:rPr>
          <w:rFonts w:ascii="Times New Roman" w:eastAsia="Times New Roman" w:hAnsi="Times New Roman" w:cs="Times New Roman"/>
          <w:b/>
          <w:sz w:val="24"/>
          <w:szCs w:val="24"/>
        </w:rPr>
        <w:t xml:space="preserve">- </w:t>
      </w:r>
      <w:r w:rsidRPr="00132F77">
        <w:rPr>
          <w:rFonts w:ascii="Times New Roman" w:eastAsia="Times New Roman" w:hAnsi="Times New Roman" w:cs="Times New Roman"/>
          <w:sz w:val="24"/>
          <w:szCs w:val="24"/>
        </w:rPr>
        <w:t>без ограничений количества сеансов, по назначению врача;</w:t>
      </w:r>
      <w:r w:rsidRPr="00132F77">
        <w:rPr>
          <w:rFonts w:ascii="Times New Roman" w:eastAsia="Times New Roman" w:hAnsi="Times New Roman" w:cs="Times New Roman"/>
          <w:sz w:val="24"/>
          <w:szCs w:val="24"/>
          <w:lang w:eastAsia="ru-RU" w:bidi="ru-RU"/>
        </w:rPr>
        <w:t xml:space="preserve"> </w:t>
      </w:r>
    </w:p>
    <w:p w:rsidR="00132F77" w:rsidRPr="00132F77" w:rsidRDefault="00132F77" w:rsidP="00132F77">
      <w:pPr>
        <w:tabs>
          <w:tab w:val="left" w:pos="0"/>
          <w:tab w:val="left" w:pos="851"/>
        </w:tabs>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подготовка к плановой госпитализации в рамках перечня предоставляемых медицинских услуг;</w:t>
      </w:r>
    </w:p>
    <w:p w:rsidR="00132F77" w:rsidRPr="00132F77" w:rsidRDefault="00132F77" w:rsidP="00132F77">
      <w:pPr>
        <w:tabs>
          <w:tab w:val="left" w:pos="0"/>
          <w:tab w:val="left" w:pos="851"/>
        </w:tabs>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профилактические осмотры (диспансеризация) Застрахованного в амбулаторно-поликлиническом учреждении, включая осмотры врачом-педиатром, врачом-терапевтом, врачами-специалистами, лабораторные и инструментальные исследования в соответствии с требованиями нормативных документов Минздрава РФ, оформление медицинской карты в дошкольные и учебные заведения;</w:t>
      </w:r>
    </w:p>
    <w:p w:rsidR="00132F77" w:rsidRPr="00132F77" w:rsidRDefault="00132F77" w:rsidP="00132F77">
      <w:pPr>
        <w:tabs>
          <w:tab w:val="left" w:pos="0"/>
          <w:tab w:val="left" w:pos="851"/>
        </w:tabs>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оформление медицинской документации, в том числе, выписок из медицинской карты, справок в бассейн, справок в дошкольные и учебные заведения, спортивно-оздоровительные и иные учебные заведения, санаторно-курортных карт, справок для получения путевки на санаторно-курортное лечение, рецептов, кроме льготных, листов временной нетрудоспособности родителям по уходу за ребенком;</w:t>
      </w:r>
    </w:p>
    <w:p w:rsidR="00132F77" w:rsidRPr="00132F77" w:rsidRDefault="00132F77" w:rsidP="00132F77">
      <w:pPr>
        <w:tabs>
          <w:tab w:val="left" w:pos="0"/>
          <w:tab w:val="left" w:pos="851"/>
        </w:tabs>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круглосуточная травматологическая помощь (через медицинский пульт Страховой компании);</w:t>
      </w:r>
    </w:p>
    <w:p w:rsidR="00132F77" w:rsidRPr="00132F77" w:rsidRDefault="00132F77" w:rsidP="00132F77">
      <w:pPr>
        <w:tabs>
          <w:tab w:val="left" w:pos="0"/>
          <w:tab w:val="left" w:pos="851"/>
        </w:tabs>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организация лечения в дневном стационаре и стационаре одного дня в Поликлиниках по программе обслуживания;</w:t>
      </w:r>
    </w:p>
    <w:p w:rsidR="00132F77" w:rsidRPr="00132F77" w:rsidRDefault="00132F77" w:rsidP="00132F77">
      <w:pPr>
        <w:tabs>
          <w:tab w:val="left" w:pos="0"/>
          <w:tab w:val="left" w:pos="851"/>
        </w:tabs>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прием и консультации в научно-исследовательских институтах г. Москвы:</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proofErr w:type="gramStart"/>
      <w:r w:rsidRPr="00132F77">
        <w:rPr>
          <w:rFonts w:ascii="Times New Roman" w:eastAsia="Times New Roman" w:hAnsi="Times New Roman" w:cs="Times New Roman"/>
          <w:sz w:val="24"/>
          <w:szCs w:val="24"/>
          <w:lang w:eastAsia="x-none"/>
        </w:rPr>
        <w:t>•  ФГБУ</w:t>
      </w:r>
      <w:proofErr w:type="gramEnd"/>
      <w:r w:rsidRPr="00132F77">
        <w:rPr>
          <w:rFonts w:ascii="Times New Roman" w:eastAsia="Times New Roman" w:hAnsi="Times New Roman" w:cs="Times New Roman"/>
          <w:sz w:val="24"/>
          <w:szCs w:val="24"/>
          <w:lang w:eastAsia="x-none"/>
        </w:rPr>
        <w:t xml:space="preserve"> «Государственный научный центр </w:t>
      </w:r>
      <w:proofErr w:type="spellStart"/>
      <w:r w:rsidRPr="00132F77">
        <w:rPr>
          <w:rFonts w:ascii="Times New Roman" w:eastAsia="Times New Roman" w:hAnsi="Times New Roman" w:cs="Times New Roman"/>
          <w:sz w:val="24"/>
          <w:szCs w:val="24"/>
          <w:lang w:eastAsia="x-none"/>
        </w:rPr>
        <w:t>дерматовенерологии</w:t>
      </w:r>
      <w:proofErr w:type="spellEnd"/>
      <w:r w:rsidRPr="00132F77">
        <w:rPr>
          <w:rFonts w:ascii="Times New Roman" w:eastAsia="Times New Roman" w:hAnsi="Times New Roman" w:cs="Times New Roman"/>
          <w:sz w:val="24"/>
          <w:szCs w:val="24"/>
          <w:lang w:eastAsia="x-none"/>
        </w:rPr>
        <w:t xml:space="preserve"> и косметологии» Министерства здравоохранения Российской Федерации (ФГБУ «ГНЦДК Минздрава России»);</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ФГБУ «ЦНИИС и ЧЛХ» Минздрава России;</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ФГБУ РНЦХ им. акад. </w:t>
      </w:r>
      <w:proofErr w:type="spellStart"/>
      <w:r w:rsidRPr="00132F77">
        <w:rPr>
          <w:rFonts w:ascii="Times New Roman" w:eastAsia="Times New Roman" w:hAnsi="Times New Roman" w:cs="Times New Roman"/>
          <w:sz w:val="24"/>
          <w:szCs w:val="24"/>
          <w:lang w:eastAsia="x-none"/>
        </w:rPr>
        <w:t>Б.В.Петровского</w:t>
      </w:r>
      <w:proofErr w:type="spellEnd"/>
      <w:r w:rsidRPr="00132F77">
        <w:rPr>
          <w:rFonts w:ascii="Times New Roman" w:eastAsia="Times New Roman" w:hAnsi="Times New Roman" w:cs="Times New Roman"/>
          <w:sz w:val="24"/>
          <w:szCs w:val="24"/>
          <w:lang w:eastAsia="x-none"/>
        </w:rPr>
        <w:t xml:space="preserve"> РАМН;</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ФГБУ «Научно-исследовательский институт нейрохирургии им. </w:t>
      </w:r>
      <w:proofErr w:type="spellStart"/>
      <w:r w:rsidRPr="00132F77">
        <w:rPr>
          <w:rFonts w:ascii="Times New Roman" w:eastAsia="Times New Roman" w:hAnsi="Times New Roman" w:cs="Times New Roman"/>
          <w:sz w:val="24"/>
          <w:szCs w:val="24"/>
          <w:lang w:eastAsia="x-none"/>
        </w:rPr>
        <w:t>ак</w:t>
      </w:r>
      <w:proofErr w:type="spellEnd"/>
      <w:r w:rsidRPr="00132F77">
        <w:rPr>
          <w:rFonts w:ascii="Times New Roman" w:eastAsia="Times New Roman" w:hAnsi="Times New Roman" w:cs="Times New Roman"/>
          <w:sz w:val="24"/>
          <w:szCs w:val="24"/>
          <w:lang w:eastAsia="x-none"/>
        </w:rPr>
        <w:t xml:space="preserve">. </w:t>
      </w:r>
      <w:proofErr w:type="spellStart"/>
      <w:r w:rsidRPr="00132F77">
        <w:rPr>
          <w:rFonts w:ascii="Times New Roman" w:eastAsia="Times New Roman" w:hAnsi="Times New Roman" w:cs="Times New Roman"/>
          <w:sz w:val="24"/>
          <w:szCs w:val="24"/>
          <w:lang w:eastAsia="x-none"/>
        </w:rPr>
        <w:t>Н.Н.Бурденко</w:t>
      </w:r>
      <w:proofErr w:type="spellEnd"/>
      <w:r w:rsidRPr="00132F77">
        <w:rPr>
          <w:rFonts w:ascii="Times New Roman" w:eastAsia="Times New Roman" w:hAnsi="Times New Roman" w:cs="Times New Roman"/>
          <w:sz w:val="24"/>
          <w:szCs w:val="24"/>
          <w:lang w:eastAsia="x-none"/>
        </w:rPr>
        <w:t xml:space="preserve">» РАМН;     </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ГУ «Научный Центр сердечно-сосудистой хирургии </w:t>
      </w:r>
      <w:proofErr w:type="spellStart"/>
      <w:r w:rsidRPr="00132F77">
        <w:rPr>
          <w:rFonts w:ascii="Times New Roman" w:eastAsia="Times New Roman" w:hAnsi="Times New Roman" w:cs="Times New Roman"/>
          <w:sz w:val="24"/>
          <w:szCs w:val="24"/>
          <w:lang w:eastAsia="x-none"/>
        </w:rPr>
        <w:t>им.А.Н.Бакулева</w:t>
      </w:r>
      <w:proofErr w:type="spellEnd"/>
      <w:r w:rsidRPr="00132F77">
        <w:rPr>
          <w:rFonts w:ascii="Times New Roman" w:eastAsia="Times New Roman" w:hAnsi="Times New Roman" w:cs="Times New Roman"/>
          <w:sz w:val="24"/>
          <w:szCs w:val="24"/>
          <w:lang w:eastAsia="x-none"/>
        </w:rPr>
        <w:t xml:space="preserve"> РАМН»;</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ФГБУ «Центральный научно-исследовательский институт травматологии и ортопедии им. </w:t>
      </w:r>
      <w:proofErr w:type="spellStart"/>
      <w:r w:rsidRPr="00132F77">
        <w:rPr>
          <w:rFonts w:ascii="Times New Roman" w:eastAsia="Times New Roman" w:hAnsi="Times New Roman" w:cs="Times New Roman"/>
          <w:sz w:val="24"/>
          <w:szCs w:val="24"/>
          <w:lang w:eastAsia="x-none"/>
        </w:rPr>
        <w:t>Н.Н.Приорова</w:t>
      </w:r>
      <w:proofErr w:type="spellEnd"/>
      <w:r w:rsidRPr="00132F77">
        <w:rPr>
          <w:rFonts w:ascii="Times New Roman" w:eastAsia="Times New Roman" w:hAnsi="Times New Roman" w:cs="Times New Roman"/>
          <w:sz w:val="24"/>
          <w:szCs w:val="24"/>
          <w:lang w:eastAsia="x-none"/>
        </w:rPr>
        <w:t xml:space="preserve">» Минздрава России; </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ФГБУ Эндокринологический Научный Центр </w:t>
      </w:r>
      <w:proofErr w:type="spellStart"/>
      <w:r w:rsidRPr="00132F77">
        <w:rPr>
          <w:rFonts w:ascii="Times New Roman" w:eastAsia="Times New Roman" w:hAnsi="Times New Roman" w:cs="Times New Roman"/>
          <w:sz w:val="24"/>
          <w:szCs w:val="24"/>
          <w:lang w:eastAsia="x-none"/>
        </w:rPr>
        <w:t>Минздрасоцразвития</w:t>
      </w:r>
      <w:proofErr w:type="spellEnd"/>
      <w:r w:rsidRPr="00132F77">
        <w:rPr>
          <w:rFonts w:ascii="Times New Roman" w:eastAsia="Times New Roman" w:hAnsi="Times New Roman" w:cs="Times New Roman"/>
          <w:sz w:val="24"/>
          <w:szCs w:val="24"/>
          <w:lang w:eastAsia="x-none"/>
        </w:rPr>
        <w:t xml:space="preserve"> России;</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ФГБУ «Государственный научный Центр </w:t>
      </w:r>
      <w:proofErr w:type="spellStart"/>
      <w:r w:rsidRPr="00132F77">
        <w:rPr>
          <w:rFonts w:ascii="Times New Roman" w:eastAsia="Times New Roman" w:hAnsi="Times New Roman" w:cs="Times New Roman"/>
          <w:sz w:val="24"/>
          <w:szCs w:val="24"/>
          <w:lang w:eastAsia="x-none"/>
        </w:rPr>
        <w:t>колопроктологии</w:t>
      </w:r>
      <w:proofErr w:type="spellEnd"/>
      <w:r w:rsidRPr="00132F77">
        <w:rPr>
          <w:rFonts w:ascii="Times New Roman" w:eastAsia="Times New Roman" w:hAnsi="Times New Roman" w:cs="Times New Roman"/>
          <w:sz w:val="24"/>
          <w:szCs w:val="24"/>
          <w:lang w:eastAsia="x-none"/>
        </w:rPr>
        <w:t xml:space="preserve">» </w:t>
      </w:r>
      <w:proofErr w:type="spellStart"/>
      <w:r w:rsidRPr="00132F77">
        <w:rPr>
          <w:rFonts w:ascii="Times New Roman" w:eastAsia="Times New Roman" w:hAnsi="Times New Roman" w:cs="Times New Roman"/>
          <w:sz w:val="24"/>
          <w:szCs w:val="24"/>
          <w:lang w:eastAsia="x-none"/>
        </w:rPr>
        <w:t>Минздравсоцразвития</w:t>
      </w:r>
      <w:proofErr w:type="spellEnd"/>
      <w:r w:rsidRPr="00132F77">
        <w:rPr>
          <w:rFonts w:ascii="Times New Roman" w:eastAsia="Times New Roman" w:hAnsi="Times New Roman" w:cs="Times New Roman"/>
          <w:sz w:val="24"/>
          <w:szCs w:val="24"/>
          <w:lang w:eastAsia="x-none"/>
        </w:rPr>
        <w:t xml:space="preserve"> России;</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ФГУ «МНТК "Микрохирургия глаза" </w:t>
      </w:r>
      <w:proofErr w:type="spellStart"/>
      <w:r w:rsidRPr="00132F77">
        <w:rPr>
          <w:rFonts w:ascii="Times New Roman" w:eastAsia="Times New Roman" w:hAnsi="Times New Roman" w:cs="Times New Roman"/>
          <w:sz w:val="24"/>
          <w:szCs w:val="24"/>
          <w:lang w:eastAsia="x-none"/>
        </w:rPr>
        <w:t>им.акад.С.Н.Федорова</w:t>
      </w:r>
      <w:proofErr w:type="spellEnd"/>
      <w:r w:rsidRPr="00132F77">
        <w:rPr>
          <w:rFonts w:ascii="Times New Roman" w:eastAsia="Times New Roman" w:hAnsi="Times New Roman" w:cs="Times New Roman"/>
          <w:sz w:val="24"/>
          <w:szCs w:val="24"/>
          <w:lang w:eastAsia="x-none"/>
        </w:rPr>
        <w:t xml:space="preserve"> </w:t>
      </w:r>
      <w:proofErr w:type="spellStart"/>
      <w:r w:rsidRPr="00132F77">
        <w:rPr>
          <w:rFonts w:ascii="Times New Roman" w:eastAsia="Times New Roman" w:hAnsi="Times New Roman" w:cs="Times New Roman"/>
          <w:sz w:val="24"/>
          <w:szCs w:val="24"/>
          <w:lang w:eastAsia="x-none"/>
        </w:rPr>
        <w:t>Росмедтехнологии</w:t>
      </w:r>
      <w:proofErr w:type="spellEnd"/>
      <w:r w:rsidRPr="00132F77">
        <w:rPr>
          <w:rFonts w:ascii="Times New Roman" w:eastAsia="Times New Roman" w:hAnsi="Times New Roman" w:cs="Times New Roman"/>
          <w:sz w:val="24"/>
          <w:szCs w:val="24"/>
          <w:lang w:eastAsia="x-none"/>
        </w:rPr>
        <w:t>»;</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ГБУЗ МО «Московский областной научно-исследовательский клинический институт им. </w:t>
      </w:r>
      <w:proofErr w:type="spellStart"/>
      <w:r w:rsidRPr="00132F77">
        <w:rPr>
          <w:rFonts w:ascii="Times New Roman" w:eastAsia="Times New Roman" w:hAnsi="Times New Roman" w:cs="Times New Roman"/>
          <w:sz w:val="24"/>
          <w:szCs w:val="24"/>
          <w:lang w:eastAsia="x-none"/>
        </w:rPr>
        <w:t>М.Ф.Владимирского</w:t>
      </w:r>
      <w:proofErr w:type="spellEnd"/>
      <w:r w:rsidRPr="00132F77">
        <w:rPr>
          <w:rFonts w:ascii="Times New Roman" w:eastAsia="Times New Roman" w:hAnsi="Times New Roman" w:cs="Times New Roman"/>
          <w:sz w:val="24"/>
          <w:szCs w:val="24"/>
          <w:lang w:eastAsia="x-none"/>
        </w:rPr>
        <w:t>»;</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ФГБУ «Научно-исследовательский институт глазных болезней» РАМН (ФГБУ «НИИГБ» РАМН);</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ГБОУ ВПО Первый МГМУ имени И.М. Сеченова </w:t>
      </w:r>
      <w:proofErr w:type="spellStart"/>
      <w:r w:rsidRPr="00132F77">
        <w:rPr>
          <w:rFonts w:ascii="Times New Roman" w:eastAsia="Times New Roman" w:hAnsi="Times New Roman" w:cs="Times New Roman"/>
          <w:sz w:val="24"/>
          <w:szCs w:val="24"/>
          <w:lang w:eastAsia="x-none"/>
        </w:rPr>
        <w:t>Минздравсоцразвития</w:t>
      </w:r>
      <w:proofErr w:type="spellEnd"/>
      <w:r w:rsidRPr="00132F77">
        <w:rPr>
          <w:rFonts w:ascii="Times New Roman" w:eastAsia="Times New Roman" w:hAnsi="Times New Roman" w:cs="Times New Roman"/>
          <w:sz w:val="24"/>
          <w:szCs w:val="24"/>
          <w:lang w:eastAsia="x-none"/>
        </w:rPr>
        <w:t xml:space="preserve"> России;</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ФГБУ «Российский кардиологический научно-производственный комплекс» </w:t>
      </w:r>
      <w:proofErr w:type="spellStart"/>
      <w:r w:rsidRPr="00132F77">
        <w:rPr>
          <w:rFonts w:ascii="Times New Roman" w:eastAsia="Times New Roman" w:hAnsi="Times New Roman" w:cs="Times New Roman"/>
          <w:sz w:val="24"/>
          <w:szCs w:val="24"/>
          <w:lang w:eastAsia="x-none"/>
        </w:rPr>
        <w:t>Минздравсоцразвития</w:t>
      </w:r>
      <w:proofErr w:type="spellEnd"/>
      <w:r w:rsidRPr="00132F77">
        <w:rPr>
          <w:rFonts w:ascii="Times New Roman" w:eastAsia="Times New Roman" w:hAnsi="Times New Roman" w:cs="Times New Roman"/>
          <w:sz w:val="24"/>
          <w:szCs w:val="24"/>
          <w:lang w:eastAsia="x-none"/>
        </w:rPr>
        <w:t xml:space="preserve"> России;</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lastRenderedPageBreak/>
        <w:t>•</w:t>
      </w:r>
      <w:r w:rsidRPr="00132F77">
        <w:rPr>
          <w:rFonts w:ascii="Times New Roman" w:eastAsia="Times New Roman" w:hAnsi="Times New Roman" w:cs="Times New Roman"/>
          <w:sz w:val="24"/>
          <w:szCs w:val="24"/>
          <w:lang w:eastAsia="x-none"/>
        </w:rPr>
        <w:tab/>
        <w:t xml:space="preserve">ФГБУ Гематологический научный центр </w:t>
      </w:r>
      <w:proofErr w:type="spellStart"/>
      <w:r w:rsidRPr="00132F77">
        <w:rPr>
          <w:rFonts w:ascii="Times New Roman" w:eastAsia="Times New Roman" w:hAnsi="Times New Roman" w:cs="Times New Roman"/>
          <w:sz w:val="24"/>
          <w:szCs w:val="24"/>
          <w:lang w:eastAsia="x-none"/>
        </w:rPr>
        <w:t>Минздравсоцразвития</w:t>
      </w:r>
      <w:proofErr w:type="spellEnd"/>
      <w:r w:rsidRPr="00132F77">
        <w:rPr>
          <w:rFonts w:ascii="Times New Roman" w:eastAsia="Times New Roman" w:hAnsi="Times New Roman" w:cs="Times New Roman"/>
          <w:sz w:val="24"/>
          <w:szCs w:val="24"/>
          <w:lang w:eastAsia="x-none"/>
        </w:rPr>
        <w:t xml:space="preserve"> России;</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ФГБУ «ГНЦ Институт иммунологии ФМБА России»;</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ФГБУ «Институт хирургии им. </w:t>
      </w:r>
      <w:proofErr w:type="spellStart"/>
      <w:r w:rsidRPr="00132F77">
        <w:rPr>
          <w:rFonts w:ascii="Times New Roman" w:eastAsia="Times New Roman" w:hAnsi="Times New Roman" w:cs="Times New Roman"/>
          <w:sz w:val="24"/>
          <w:szCs w:val="24"/>
          <w:lang w:eastAsia="x-none"/>
        </w:rPr>
        <w:t>А.В.Вишневского</w:t>
      </w:r>
      <w:proofErr w:type="spellEnd"/>
      <w:r w:rsidRPr="00132F77">
        <w:rPr>
          <w:rFonts w:ascii="Times New Roman" w:eastAsia="Times New Roman" w:hAnsi="Times New Roman" w:cs="Times New Roman"/>
          <w:sz w:val="24"/>
          <w:szCs w:val="24"/>
          <w:lang w:eastAsia="x-none"/>
        </w:rPr>
        <w:t xml:space="preserve">» </w:t>
      </w:r>
      <w:proofErr w:type="spellStart"/>
      <w:r w:rsidRPr="00132F77">
        <w:rPr>
          <w:rFonts w:ascii="Times New Roman" w:eastAsia="Times New Roman" w:hAnsi="Times New Roman" w:cs="Times New Roman"/>
          <w:sz w:val="24"/>
          <w:szCs w:val="24"/>
          <w:lang w:eastAsia="x-none"/>
        </w:rPr>
        <w:t>Минздравсоцразвития</w:t>
      </w:r>
      <w:proofErr w:type="spellEnd"/>
      <w:r w:rsidRPr="00132F77">
        <w:rPr>
          <w:rFonts w:ascii="Times New Roman" w:eastAsia="Times New Roman" w:hAnsi="Times New Roman" w:cs="Times New Roman"/>
          <w:sz w:val="24"/>
          <w:szCs w:val="24"/>
          <w:lang w:eastAsia="x-none"/>
        </w:rPr>
        <w:t xml:space="preserve"> России;</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ФГБУ «Центральный научно-исследовательский институт туберкулеза» РАМН;</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ФГБУ «РНЦРР» Минздрава России (</w:t>
      </w:r>
      <w:proofErr w:type="spellStart"/>
      <w:r w:rsidRPr="00132F77">
        <w:rPr>
          <w:rFonts w:ascii="Times New Roman" w:eastAsia="Times New Roman" w:hAnsi="Times New Roman" w:cs="Times New Roman"/>
          <w:sz w:val="24"/>
          <w:szCs w:val="24"/>
          <w:lang w:eastAsia="x-none"/>
        </w:rPr>
        <w:t>Рентгенорадиология</w:t>
      </w:r>
      <w:proofErr w:type="spellEnd"/>
      <w:r w:rsidRPr="00132F77">
        <w:rPr>
          <w:rFonts w:ascii="Times New Roman" w:eastAsia="Times New Roman" w:hAnsi="Times New Roman" w:cs="Times New Roman"/>
          <w:sz w:val="24"/>
          <w:szCs w:val="24"/>
          <w:lang w:eastAsia="x-none"/>
        </w:rPr>
        <w:t>);</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ФГБУ «Московский научно-исследовательский институт глазных болезней им. Гельмгольца» </w:t>
      </w:r>
      <w:proofErr w:type="spellStart"/>
      <w:r w:rsidRPr="00132F77">
        <w:rPr>
          <w:rFonts w:ascii="Times New Roman" w:eastAsia="Times New Roman" w:hAnsi="Times New Roman" w:cs="Times New Roman"/>
          <w:sz w:val="24"/>
          <w:szCs w:val="24"/>
          <w:lang w:eastAsia="x-none"/>
        </w:rPr>
        <w:t>Минздравсоцразвития</w:t>
      </w:r>
      <w:proofErr w:type="spellEnd"/>
      <w:r w:rsidRPr="00132F77">
        <w:rPr>
          <w:rFonts w:ascii="Times New Roman" w:eastAsia="Times New Roman" w:hAnsi="Times New Roman" w:cs="Times New Roman"/>
          <w:sz w:val="24"/>
          <w:szCs w:val="24"/>
          <w:lang w:eastAsia="x-none"/>
        </w:rPr>
        <w:t xml:space="preserve"> России;</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Учреждение Российской академии медицинских наук Научно-исследовательский институт ревматологии РАМН;</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ФГБУ «МНИОИ им. </w:t>
      </w:r>
      <w:proofErr w:type="spellStart"/>
      <w:r w:rsidRPr="00132F77">
        <w:rPr>
          <w:rFonts w:ascii="Times New Roman" w:eastAsia="Times New Roman" w:hAnsi="Times New Roman" w:cs="Times New Roman"/>
          <w:sz w:val="24"/>
          <w:szCs w:val="24"/>
          <w:lang w:eastAsia="x-none"/>
        </w:rPr>
        <w:t>П.А.Герцена</w:t>
      </w:r>
      <w:proofErr w:type="spellEnd"/>
      <w:r w:rsidRPr="00132F77">
        <w:rPr>
          <w:rFonts w:ascii="Times New Roman" w:eastAsia="Times New Roman" w:hAnsi="Times New Roman" w:cs="Times New Roman"/>
          <w:sz w:val="24"/>
          <w:szCs w:val="24"/>
          <w:lang w:eastAsia="x-none"/>
        </w:rPr>
        <w:t xml:space="preserve"> </w:t>
      </w:r>
      <w:proofErr w:type="spellStart"/>
      <w:r w:rsidRPr="00132F77">
        <w:rPr>
          <w:rFonts w:ascii="Times New Roman" w:eastAsia="Times New Roman" w:hAnsi="Times New Roman" w:cs="Times New Roman"/>
          <w:sz w:val="24"/>
          <w:szCs w:val="24"/>
          <w:lang w:eastAsia="x-none"/>
        </w:rPr>
        <w:t>Росмедтехнологий</w:t>
      </w:r>
      <w:proofErr w:type="spellEnd"/>
      <w:r w:rsidRPr="00132F77">
        <w:rPr>
          <w:rFonts w:ascii="Times New Roman" w:eastAsia="Times New Roman" w:hAnsi="Times New Roman" w:cs="Times New Roman"/>
          <w:sz w:val="24"/>
          <w:szCs w:val="24"/>
          <w:lang w:eastAsia="x-none"/>
        </w:rPr>
        <w:t>»;</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ФГБУ «Научно-исследовательский институт урологии» Минздрава России;</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ФГБУ «Государственный научно-исследовательский центр профилактической медицины» Минздрава России;</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ГУ Научный центр неврологии РАМН (ГУ НЦН РАМН);</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ФГУ «НКЦ оториноларингологии ФМБА России»;</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ФГБУ Российский онкологический научный центр имени Н.Н. Блохина РАМН (РОНЦ </w:t>
      </w:r>
      <w:proofErr w:type="spellStart"/>
      <w:r w:rsidRPr="00132F77">
        <w:rPr>
          <w:rFonts w:ascii="Times New Roman" w:eastAsia="Times New Roman" w:hAnsi="Times New Roman" w:cs="Times New Roman"/>
          <w:sz w:val="24"/>
          <w:szCs w:val="24"/>
          <w:lang w:eastAsia="x-none"/>
        </w:rPr>
        <w:t>им.Н.Н.Блохина</w:t>
      </w:r>
      <w:proofErr w:type="spellEnd"/>
      <w:r w:rsidRPr="00132F77">
        <w:rPr>
          <w:rFonts w:ascii="Times New Roman" w:eastAsia="Times New Roman" w:hAnsi="Times New Roman" w:cs="Times New Roman"/>
          <w:sz w:val="24"/>
          <w:szCs w:val="24"/>
          <w:lang w:eastAsia="x-none"/>
        </w:rPr>
        <w:t xml:space="preserve"> РАМН);</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ГУЗ г. Москвы научно-практический центр интервенционной </w:t>
      </w:r>
      <w:proofErr w:type="spellStart"/>
      <w:r w:rsidRPr="00132F77">
        <w:rPr>
          <w:rFonts w:ascii="Times New Roman" w:eastAsia="Times New Roman" w:hAnsi="Times New Roman" w:cs="Times New Roman"/>
          <w:sz w:val="24"/>
          <w:szCs w:val="24"/>
          <w:lang w:eastAsia="x-none"/>
        </w:rPr>
        <w:t>кардиоангиологии</w:t>
      </w:r>
      <w:proofErr w:type="spellEnd"/>
      <w:r w:rsidRPr="00132F77">
        <w:rPr>
          <w:rFonts w:ascii="Times New Roman" w:eastAsia="Times New Roman" w:hAnsi="Times New Roman" w:cs="Times New Roman"/>
          <w:sz w:val="24"/>
          <w:szCs w:val="24"/>
          <w:lang w:eastAsia="x-none"/>
        </w:rPr>
        <w:t xml:space="preserve"> Департамента здравоохранения г. Москвы;</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ООО «Московский научно-исследовательский офтальмологический центр «Новый взгляд»;</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r>
      <w:proofErr w:type="gramStart"/>
      <w:r w:rsidRPr="00132F77">
        <w:rPr>
          <w:rFonts w:ascii="Times New Roman" w:eastAsia="Times New Roman" w:hAnsi="Times New Roman" w:cs="Times New Roman"/>
          <w:sz w:val="24"/>
          <w:szCs w:val="24"/>
          <w:lang w:eastAsia="x-none"/>
        </w:rPr>
        <w:t>ГУ  Научный</w:t>
      </w:r>
      <w:proofErr w:type="gramEnd"/>
      <w:r w:rsidRPr="00132F77">
        <w:rPr>
          <w:rFonts w:ascii="Times New Roman" w:eastAsia="Times New Roman" w:hAnsi="Times New Roman" w:cs="Times New Roman"/>
          <w:sz w:val="24"/>
          <w:szCs w:val="24"/>
          <w:lang w:eastAsia="x-none"/>
        </w:rPr>
        <w:t xml:space="preserve"> центр здоровья детей РАМН;</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ГУЗ </w:t>
      </w:r>
      <w:proofErr w:type="spellStart"/>
      <w:r w:rsidRPr="00132F77">
        <w:rPr>
          <w:rFonts w:ascii="Times New Roman" w:eastAsia="Times New Roman" w:hAnsi="Times New Roman" w:cs="Times New Roman"/>
          <w:sz w:val="24"/>
          <w:szCs w:val="24"/>
          <w:lang w:eastAsia="x-none"/>
        </w:rPr>
        <w:t>г.Москвы</w:t>
      </w:r>
      <w:proofErr w:type="spellEnd"/>
      <w:r w:rsidRPr="00132F77">
        <w:rPr>
          <w:rFonts w:ascii="Times New Roman" w:eastAsia="Times New Roman" w:hAnsi="Times New Roman" w:cs="Times New Roman"/>
          <w:sz w:val="24"/>
          <w:szCs w:val="24"/>
          <w:lang w:eastAsia="x-none"/>
        </w:rPr>
        <w:t xml:space="preserve"> «НИИ неотложной детской хирургии и травматологии» ДЗ </w:t>
      </w:r>
      <w:proofErr w:type="spellStart"/>
      <w:r w:rsidRPr="00132F77">
        <w:rPr>
          <w:rFonts w:ascii="Times New Roman" w:eastAsia="Times New Roman" w:hAnsi="Times New Roman" w:cs="Times New Roman"/>
          <w:sz w:val="24"/>
          <w:szCs w:val="24"/>
          <w:lang w:eastAsia="x-none"/>
        </w:rPr>
        <w:t>г.Москвы</w:t>
      </w:r>
      <w:proofErr w:type="spellEnd"/>
      <w:r w:rsidRPr="00132F77">
        <w:rPr>
          <w:rFonts w:ascii="Times New Roman" w:eastAsia="Times New Roman" w:hAnsi="Times New Roman" w:cs="Times New Roman"/>
          <w:sz w:val="24"/>
          <w:szCs w:val="24"/>
          <w:lang w:eastAsia="x-none"/>
        </w:rPr>
        <w:t xml:space="preserve"> (Клиника Рошаля);</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ФГБУ «Научный центр акушерства, гинекологии и </w:t>
      </w:r>
      <w:proofErr w:type="spellStart"/>
      <w:r w:rsidRPr="00132F77">
        <w:rPr>
          <w:rFonts w:ascii="Times New Roman" w:eastAsia="Times New Roman" w:hAnsi="Times New Roman" w:cs="Times New Roman"/>
          <w:sz w:val="24"/>
          <w:szCs w:val="24"/>
          <w:lang w:eastAsia="x-none"/>
        </w:rPr>
        <w:t>перинатологии</w:t>
      </w:r>
      <w:proofErr w:type="spellEnd"/>
      <w:r w:rsidRPr="00132F77">
        <w:rPr>
          <w:rFonts w:ascii="Times New Roman" w:eastAsia="Times New Roman" w:hAnsi="Times New Roman" w:cs="Times New Roman"/>
          <w:sz w:val="24"/>
          <w:szCs w:val="24"/>
          <w:lang w:eastAsia="x-none"/>
        </w:rPr>
        <w:t xml:space="preserve"> имени академика </w:t>
      </w:r>
      <w:proofErr w:type="spellStart"/>
      <w:r w:rsidRPr="00132F77">
        <w:rPr>
          <w:rFonts w:ascii="Times New Roman" w:eastAsia="Times New Roman" w:hAnsi="Times New Roman" w:cs="Times New Roman"/>
          <w:sz w:val="24"/>
          <w:szCs w:val="24"/>
          <w:lang w:eastAsia="x-none"/>
        </w:rPr>
        <w:t>В.И.Кулакова</w:t>
      </w:r>
      <w:proofErr w:type="spellEnd"/>
      <w:r w:rsidRPr="00132F77">
        <w:rPr>
          <w:rFonts w:ascii="Times New Roman" w:eastAsia="Times New Roman" w:hAnsi="Times New Roman" w:cs="Times New Roman"/>
          <w:sz w:val="24"/>
          <w:szCs w:val="24"/>
          <w:lang w:eastAsia="x-none"/>
        </w:rPr>
        <w:t>» Министерства здравоохранения и социального развития Российской Федерации и другие.</w:t>
      </w:r>
    </w:p>
    <w:p w:rsidR="00132F77" w:rsidRPr="00132F77" w:rsidRDefault="00132F77" w:rsidP="00132F77">
      <w:pPr>
        <w:tabs>
          <w:tab w:val="left" w:pos="284"/>
        </w:tabs>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В случае невозможности оказать необходимую услугу по программе ДМС в лечебном учреждении, предусмотренном программой страхования, Страховщик направит Застрахованных в другие лечебные учреждения, имеющие договорные отношения с ним, и оплатит эти услуги.</w:t>
      </w:r>
    </w:p>
    <w:p w:rsidR="00132F77" w:rsidRPr="00132F77" w:rsidRDefault="007B03F8" w:rsidP="00132F77">
      <w:pPr>
        <w:tabs>
          <w:tab w:val="left" w:pos="851"/>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2F77" w:rsidRPr="00132F77">
        <w:rPr>
          <w:rFonts w:ascii="Times New Roman" w:eastAsia="Times New Roman" w:hAnsi="Times New Roman" w:cs="Times New Roman"/>
          <w:sz w:val="24"/>
          <w:szCs w:val="24"/>
        </w:rPr>
        <w:t>Комплекс медицинских услуг, связанных с восстановлением работоспособности, после травм, произошедших в период действия Договора.</w:t>
      </w:r>
    </w:p>
    <w:p w:rsidR="00132F77" w:rsidRPr="00132F77" w:rsidRDefault="00132F77" w:rsidP="00132F77">
      <w:pPr>
        <w:pStyle w:val="afc"/>
        <w:tabs>
          <w:tab w:val="left" w:pos="851"/>
        </w:tabs>
        <w:ind w:left="709"/>
        <w:jc w:val="both"/>
        <w:rPr>
          <w:rFonts w:eastAsiaTheme="minorEastAsia"/>
          <w:b/>
        </w:rPr>
      </w:pPr>
      <w:r w:rsidRPr="00132F77">
        <w:rPr>
          <w:b/>
        </w:rPr>
        <w:t>2. </w:t>
      </w:r>
      <w:r w:rsidRPr="00132F77">
        <w:rPr>
          <w:u w:val="single"/>
        </w:rPr>
        <w:t>Услуги Личного педиатра на базе ЛДЦ «Колыбель Здоровья»:</w:t>
      </w:r>
    </w:p>
    <w:p w:rsidR="00132F77" w:rsidRPr="00132F77" w:rsidRDefault="00132F77" w:rsidP="00132F77">
      <w:pPr>
        <w:tabs>
          <w:tab w:val="left" w:pos="851"/>
        </w:tabs>
        <w:rPr>
          <w:rFonts w:ascii="Times New Roman" w:hAnsi="Times New Roman" w:cs="Times New Roman"/>
          <w:sz w:val="24"/>
          <w:szCs w:val="24"/>
        </w:rPr>
      </w:pPr>
      <w:r w:rsidRPr="00132F77">
        <w:rPr>
          <w:rFonts w:ascii="Times New Roman" w:hAnsi="Times New Roman" w:cs="Times New Roman"/>
          <w:sz w:val="24"/>
          <w:szCs w:val="24"/>
        </w:rPr>
        <w:t>(</w:t>
      </w:r>
      <w:proofErr w:type="gramStart"/>
      <w:r w:rsidRPr="00132F77">
        <w:rPr>
          <w:rFonts w:ascii="Times New Roman" w:hAnsi="Times New Roman" w:cs="Times New Roman"/>
          <w:sz w:val="24"/>
          <w:szCs w:val="24"/>
        </w:rPr>
        <w:t>г.</w:t>
      </w:r>
      <w:proofErr w:type="gramEnd"/>
      <w:r w:rsidRPr="00132F77">
        <w:rPr>
          <w:rFonts w:ascii="Times New Roman" w:hAnsi="Times New Roman" w:cs="Times New Roman"/>
          <w:sz w:val="24"/>
          <w:szCs w:val="24"/>
        </w:rPr>
        <w:t xml:space="preserve"> Москва, Пролетарский пр-т, д. 3, м. Каширская):</w:t>
      </w:r>
    </w:p>
    <w:p w:rsidR="00132F77" w:rsidRPr="00132F77" w:rsidRDefault="00132F77" w:rsidP="00132F77">
      <w:pPr>
        <w:tabs>
          <w:tab w:val="left" w:pos="851"/>
        </w:tabs>
        <w:rPr>
          <w:rFonts w:ascii="Times New Roman" w:hAnsi="Times New Roman" w:cs="Times New Roman"/>
          <w:sz w:val="24"/>
          <w:szCs w:val="24"/>
        </w:rPr>
      </w:pPr>
      <w:r w:rsidRPr="00132F77">
        <w:rPr>
          <w:rFonts w:ascii="Times New Roman" w:hAnsi="Times New Roman" w:cs="Times New Roman"/>
          <w:sz w:val="24"/>
          <w:szCs w:val="24"/>
        </w:rPr>
        <w:t>Вызов врача-педиатра на дом к больным, которые по состоянию здоровья нуждаются в постельном режиме, первичный и повторный осмотр врачом-педиатром на дому в пределах 30 км от МКАД. Личный педиатр принимает вызовы с понедельника по пятницу с 9.00 до 14.00.</w:t>
      </w:r>
    </w:p>
    <w:p w:rsidR="00132F77" w:rsidRPr="00132F77" w:rsidRDefault="00132F77" w:rsidP="00132F77">
      <w:pPr>
        <w:tabs>
          <w:tab w:val="left" w:pos="851"/>
        </w:tabs>
        <w:rPr>
          <w:rFonts w:ascii="Times New Roman" w:hAnsi="Times New Roman" w:cs="Times New Roman"/>
          <w:sz w:val="24"/>
          <w:szCs w:val="24"/>
        </w:rPr>
      </w:pPr>
      <w:r w:rsidRPr="00132F77">
        <w:rPr>
          <w:rFonts w:ascii="Times New Roman" w:hAnsi="Times New Roman" w:cs="Times New Roman"/>
          <w:sz w:val="24"/>
          <w:szCs w:val="24"/>
        </w:rPr>
        <w:t>Осмотры ребенка на дому наблюдающим врачом-педиатром в соответствии с графиком патронажа по возрасту. Разработка индивидуальной медицинской программы и плана наблюдения.</w:t>
      </w:r>
    </w:p>
    <w:p w:rsidR="00132F77" w:rsidRPr="00132F77" w:rsidRDefault="00132F77" w:rsidP="00132F77">
      <w:pPr>
        <w:tabs>
          <w:tab w:val="left" w:pos="851"/>
        </w:tabs>
        <w:rPr>
          <w:rFonts w:ascii="Times New Roman" w:hAnsi="Times New Roman" w:cs="Times New Roman"/>
          <w:sz w:val="24"/>
          <w:szCs w:val="24"/>
        </w:rPr>
      </w:pPr>
      <w:r w:rsidRPr="00132F77">
        <w:rPr>
          <w:rFonts w:ascii="Times New Roman" w:hAnsi="Times New Roman" w:cs="Times New Roman"/>
          <w:sz w:val="24"/>
          <w:szCs w:val="24"/>
        </w:rPr>
        <w:t>Услуги медицинской сестры, обеспечивающей выполнение назначений врача-педиатра на дому *:</w:t>
      </w:r>
    </w:p>
    <w:p w:rsidR="00132F77" w:rsidRPr="00132F77" w:rsidRDefault="00132F77" w:rsidP="00132F77">
      <w:pPr>
        <w:tabs>
          <w:tab w:val="left" w:pos="851"/>
        </w:tabs>
        <w:rPr>
          <w:rFonts w:ascii="Times New Roman" w:hAnsi="Times New Roman" w:cs="Times New Roman"/>
          <w:sz w:val="24"/>
          <w:szCs w:val="24"/>
        </w:rPr>
      </w:pPr>
      <w:r w:rsidRPr="00132F77">
        <w:rPr>
          <w:rFonts w:ascii="Times New Roman" w:hAnsi="Times New Roman" w:cs="Times New Roman"/>
          <w:sz w:val="24"/>
          <w:szCs w:val="24"/>
        </w:rPr>
        <w:t xml:space="preserve">* </w:t>
      </w:r>
      <w:r w:rsidRPr="00132F77">
        <w:rPr>
          <w:rFonts w:ascii="Times New Roman" w:hAnsi="Times New Roman" w:cs="Times New Roman"/>
          <w:i/>
          <w:sz w:val="24"/>
          <w:szCs w:val="24"/>
        </w:rPr>
        <w:t>Услуги медицинской сестры может выполнять врач-педиатр</w:t>
      </w:r>
    </w:p>
    <w:p w:rsidR="00132F77" w:rsidRPr="00132F77" w:rsidRDefault="00132F77" w:rsidP="00132F77">
      <w:pPr>
        <w:tabs>
          <w:tab w:val="left" w:pos="851"/>
        </w:tabs>
        <w:rPr>
          <w:rFonts w:ascii="Times New Roman" w:hAnsi="Times New Roman" w:cs="Times New Roman"/>
          <w:sz w:val="24"/>
          <w:szCs w:val="24"/>
        </w:rPr>
      </w:pPr>
      <w:r w:rsidRPr="00132F77">
        <w:rPr>
          <w:rFonts w:ascii="Times New Roman" w:hAnsi="Times New Roman" w:cs="Times New Roman"/>
          <w:sz w:val="24"/>
          <w:szCs w:val="24"/>
        </w:rPr>
        <w:t>Осмотры врачей-специалистов в рамках диспансеризации на дому или в поликлинике в соответствии с графиком по возрасту, по назначению Личного педиатра;</w:t>
      </w:r>
    </w:p>
    <w:p w:rsidR="00132F77" w:rsidRPr="00132F77" w:rsidRDefault="00132F77" w:rsidP="00132F77">
      <w:pPr>
        <w:tabs>
          <w:tab w:val="left" w:pos="851"/>
        </w:tabs>
        <w:rPr>
          <w:rFonts w:ascii="Times New Roman" w:hAnsi="Times New Roman" w:cs="Times New Roman"/>
          <w:sz w:val="24"/>
          <w:szCs w:val="24"/>
        </w:rPr>
      </w:pPr>
      <w:proofErr w:type="gramStart"/>
      <w:r w:rsidRPr="00132F77">
        <w:rPr>
          <w:rFonts w:ascii="Times New Roman" w:hAnsi="Times New Roman" w:cs="Times New Roman"/>
          <w:sz w:val="24"/>
          <w:szCs w:val="24"/>
        </w:rPr>
        <w:t>проведение</w:t>
      </w:r>
      <w:proofErr w:type="gramEnd"/>
      <w:r w:rsidRPr="00132F77">
        <w:rPr>
          <w:rFonts w:ascii="Times New Roman" w:hAnsi="Times New Roman" w:cs="Times New Roman"/>
          <w:sz w:val="24"/>
          <w:szCs w:val="24"/>
        </w:rPr>
        <w:t xml:space="preserve"> профилактических прививок отечественными и импортными вакцинами в соответствии с графиком по возрасту на дому или в поликлинике по назначению Личного педиатра;</w:t>
      </w:r>
    </w:p>
    <w:p w:rsidR="00132F77" w:rsidRPr="00132F77" w:rsidRDefault="00132F77" w:rsidP="00132F77">
      <w:pPr>
        <w:tabs>
          <w:tab w:val="left" w:pos="851"/>
        </w:tabs>
        <w:rPr>
          <w:rFonts w:ascii="Times New Roman" w:hAnsi="Times New Roman" w:cs="Times New Roman"/>
          <w:sz w:val="24"/>
          <w:szCs w:val="24"/>
        </w:rPr>
      </w:pPr>
      <w:proofErr w:type="gramStart"/>
      <w:r w:rsidRPr="00132F77">
        <w:rPr>
          <w:rFonts w:ascii="Times New Roman" w:hAnsi="Times New Roman" w:cs="Times New Roman"/>
          <w:sz w:val="24"/>
          <w:szCs w:val="24"/>
        </w:rPr>
        <w:t>консультации</w:t>
      </w:r>
      <w:proofErr w:type="gramEnd"/>
      <w:r w:rsidRPr="00132F77">
        <w:rPr>
          <w:rFonts w:ascii="Times New Roman" w:hAnsi="Times New Roman" w:cs="Times New Roman"/>
          <w:sz w:val="24"/>
          <w:szCs w:val="24"/>
        </w:rPr>
        <w:t xml:space="preserve"> врачей-специалистов по медицинским показаниям и направлению наблюдающего педиатра на дому или в поликлинике по назначению Личного педиатра;</w:t>
      </w:r>
    </w:p>
    <w:p w:rsidR="00132F77" w:rsidRPr="00132F77" w:rsidRDefault="00132F77" w:rsidP="00132F77">
      <w:pPr>
        <w:tabs>
          <w:tab w:val="left" w:pos="851"/>
        </w:tabs>
        <w:rPr>
          <w:rFonts w:ascii="Times New Roman" w:hAnsi="Times New Roman" w:cs="Times New Roman"/>
          <w:sz w:val="24"/>
          <w:szCs w:val="24"/>
        </w:rPr>
      </w:pPr>
      <w:proofErr w:type="gramStart"/>
      <w:r w:rsidRPr="00132F77">
        <w:rPr>
          <w:rFonts w:ascii="Times New Roman" w:hAnsi="Times New Roman" w:cs="Times New Roman"/>
          <w:sz w:val="24"/>
          <w:szCs w:val="24"/>
        </w:rPr>
        <w:t>лечебные</w:t>
      </w:r>
      <w:proofErr w:type="gramEnd"/>
      <w:r w:rsidRPr="00132F77">
        <w:rPr>
          <w:rFonts w:ascii="Times New Roman" w:hAnsi="Times New Roman" w:cs="Times New Roman"/>
          <w:sz w:val="24"/>
          <w:szCs w:val="24"/>
        </w:rPr>
        <w:t xml:space="preserve"> мероприятия по медицинским показаниям и направлению наблюдающего педиатра в поликлинике и на дому по назначению Личного педиатра;</w:t>
      </w:r>
    </w:p>
    <w:p w:rsidR="00132F77" w:rsidRPr="00132F77" w:rsidRDefault="00132F77" w:rsidP="00132F77">
      <w:pPr>
        <w:tabs>
          <w:tab w:val="left" w:pos="851"/>
        </w:tabs>
        <w:rPr>
          <w:rFonts w:ascii="Times New Roman" w:hAnsi="Times New Roman" w:cs="Times New Roman"/>
          <w:sz w:val="24"/>
          <w:szCs w:val="24"/>
        </w:rPr>
      </w:pPr>
      <w:proofErr w:type="gramStart"/>
      <w:r w:rsidRPr="00132F77">
        <w:rPr>
          <w:rFonts w:ascii="Times New Roman" w:hAnsi="Times New Roman" w:cs="Times New Roman"/>
          <w:sz w:val="24"/>
          <w:szCs w:val="24"/>
        </w:rPr>
        <w:t>лабораторные</w:t>
      </w:r>
      <w:proofErr w:type="gramEnd"/>
      <w:r w:rsidRPr="00132F77">
        <w:rPr>
          <w:rFonts w:ascii="Times New Roman" w:hAnsi="Times New Roman" w:cs="Times New Roman"/>
          <w:sz w:val="24"/>
          <w:szCs w:val="24"/>
        </w:rPr>
        <w:t xml:space="preserve"> исследования в соответствии с графиком по возрасту, а также по медицинским показаниям и направлению Личного педиатра;</w:t>
      </w:r>
    </w:p>
    <w:p w:rsidR="00132F77" w:rsidRPr="00132F77" w:rsidRDefault="00132F77" w:rsidP="00132F77">
      <w:pPr>
        <w:tabs>
          <w:tab w:val="left" w:pos="851"/>
        </w:tabs>
        <w:rPr>
          <w:rFonts w:ascii="Times New Roman" w:hAnsi="Times New Roman" w:cs="Times New Roman"/>
          <w:sz w:val="24"/>
          <w:szCs w:val="24"/>
        </w:rPr>
      </w:pPr>
      <w:proofErr w:type="gramStart"/>
      <w:r w:rsidRPr="00132F77">
        <w:rPr>
          <w:rFonts w:ascii="Times New Roman" w:hAnsi="Times New Roman" w:cs="Times New Roman"/>
          <w:sz w:val="24"/>
          <w:szCs w:val="24"/>
        </w:rPr>
        <w:t>проведение</w:t>
      </w:r>
      <w:proofErr w:type="gramEnd"/>
      <w:r w:rsidRPr="00132F77">
        <w:rPr>
          <w:rFonts w:ascii="Times New Roman" w:hAnsi="Times New Roman" w:cs="Times New Roman"/>
          <w:sz w:val="24"/>
          <w:szCs w:val="24"/>
        </w:rPr>
        <w:t xml:space="preserve"> на дому лечебного массажа (1 курс – 10 сеансов) по медицинским показаниям и назначению Личного педиатра;</w:t>
      </w:r>
    </w:p>
    <w:p w:rsidR="00132F77" w:rsidRPr="00132F77" w:rsidRDefault="00132F77" w:rsidP="00132F77">
      <w:pPr>
        <w:tabs>
          <w:tab w:val="left" w:pos="851"/>
        </w:tabs>
        <w:rPr>
          <w:rFonts w:ascii="Times New Roman" w:hAnsi="Times New Roman" w:cs="Times New Roman"/>
          <w:sz w:val="24"/>
          <w:szCs w:val="24"/>
        </w:rPr>
      </w:pPr>
      <w:proofErr w:type="gramStart"/>
      <w:r w:rsidRPr="00132F77">
        <w:rPr>
          <w:rFonts w:ascii="Times New Roman" w:hAnsi="Times New Roman" w:cs="Times New Roman"/>
          <w:sz w:val="24"/>
          <w:szCs w:val="24"/>
        </w:rPr>
        <w:lastRenderedPageBreak/>
        <w:t>функциональная</w:t>
      </w:r>
      <w:proofErr w:type="gramEnd"/>
      <w:r w:rsidRPr="00132F77">
        <w:rPr>
          <w:rFonts w:ascii="Times New Roman" w:hAnsi="Times New Roman" w:cs="Times New Roman"/>
          <w:sz w:val="24"/>
          <w:szCs w:val="24"/>
        </w:rPr>
        <w:t xml:space="preserve"> и инструментальная диагностика по медицинским показаниям и  назначению врача в базовых лечебных учреждениях, указанных в договоре страхования.</w:t>
      </w:r>
    </w:p>
    <w:p w:rsidR="00132F77" w:rsidRPr="00132F77" w:rsidRDefault="00132F77" w:rsidP="00132F77">
      <w:pPr>
        <w:tabs>
          <w:tab w:val="left" w:pos="851"/>
        </w:tabs>
        <w:rPr>
          <w:rFonts w:ascii="Times New Roman" w:hAnsi="Times New Roman" w:cs="Times New Roman"/>
          <w:sz w:val="24"/>
          <w:szCs w:val="24"/>
        </w:rPr>
      </w:pPr>
      <w:proofErr w:type="gramStart"/>
      <w:r w:rsidRPr="00132F77">
        <w:rPr>
          <w:rFonts w:ascii="Times New Roman" w:hAnsi="Times New Roman" w:cs="Times New Roman"/>
          <w:sz w:val="24"/>
          <w:szCs w:val="24"/>
        </w:rPr>
        <w:t>консультативная</w:t>
      </w:r>
      <w:proofErr w:type="gramEnd"/>
      <w:r w:rsidRPr="00132F77">
        <w:rPr>
          <w:rFonts w:ascii="Times New Roman" w:hAnsi="Times New Roman" w:cs="Times New Roman"/>
          <w:sz w:val="24"/>
          <w:szCs w:val="24"/>
        </w:rPr>
        <w:t xml:space="preserve"> помощь по телефону с 9.00 до 18.00;</w:t>
      </w:r>
    </w:p>
    <w:p w:rsidR="00132F77" w:rsidRPr="00132F77" w:rsidRDefault="00132F77" w:rsidP="00132F77">
      <w:pPr>
        <w:tabs>
          <w:tab w:val="left" w:pos="851"/>
        </w:tabs>
        <w:rPr>
          <w:rFonts w:ascii="Times New Roman" w:hAnsi="Times New Roman" w:cs="Times New Roman"/>
          <w:sz w:val="24"/>
          <w:szCs w:val="24"/>
        </w:rPr>
      </w:pPr>
      <w:proofErr w:type="gramStart"/>
      <w:r w:rsidRPr="00132F77">
        <w:rPr>
          <w:rFonts w:ascii="Times New Roman" w:hAnsi="Times New Roman" w:cs="Times New Roman"/>
          <w:sz w:val="24"/>
          <w:szCs w:val="24"/>
        </w:rPr>
        <w:t>ведение</w:t>
      </w:r>
      <w:proofErr w:type="gramEnd"/>
      <w:r w:rsidRPr="00132F77">
        <w:rPr>
          <w:rFonts w:ascii="Times New Roman" w:hAnsi="Times New Roman" w:cs="Times New Roman"/>
          <w:sz w:val="24"/>
          <w:szCs w:val="24"/>
        </w:rPr>
        <w:t xml:space="preserve"> амбулаторной карты Застрахованного и другой медицинской документации, содержащей всю необходимую информацию об обращениях Застрахованного к личному врачу, консультациях, лабораторных и  инструментальных исследованиях, проведенных в базовых и других медицинских учреждениях, назначенных курсах лечения, экстренных и плановых госпитализациях;</w:t>
      </w:r>
    </w:p>
    <w:p w:rsidR="00132F77" w:rsidRPr="00132F77" w:rsidRDefault="00132F77" w:rsidP="00132F77">
      <w:pPr>
        <w:tabs>
          <w:tab w:val="left" w:pos="851"/>
        </w:tabs>
        <w:rPr>
          <w:rFonts w:ascii="Times New Roman" w:hAnsi="Times New Roman" w:cs="Times New Roman"/>
          <w:sz w:val="24"/>
          <w:szCs w:val="24"/>
        </w:rPr>
      </w:pPr>
      <w:proofErr w:type="gramStart"/>
      <w:r w:rsidRPr="00132F77">
        <w:rPr>
          <w:rFonts w:ascii="Times New Roman" w:hAnsi="Times New Roman" w:cs="Times New Roman"/>
          <w:sz w:val="24"/>
          <w:szCs w:val="24"/>
        </w:rPr>
        <w:t>разработка</w:t>
      </w:r>
      <w:proofErr w:type="gramEnd"/>
      <w:r w:rsidRPr="00132F77">
        <w:rPr>
          <w:rFonts w:ascii="Times New Roman" w:hAnsi="Times New Roman" w:cs="Times New Roman"/>
          <w:sz w:val="24"/>
          <w:szCs w:val="24"/>
        </w:rPr>
        <w:t xml:space="preserve"> индивидуального плана обследований, программы лечения и рекомендаций по рациональному питанию, физическим нагрузкам, санаторно-курортному лечению;</w:t>
      </w:r>
    </w:p>
    <w:p w:rsidR="00132F77" w:rsidRPr="00132F77" w:rsidRDefault="00132F77" w:rsidP="00132F77">
      <w:pPr>
        <w:tabs>
          <w:tab w:val="left" w:pos="851"/>
        </w:tabs>
        <w:rPr>
          <w:rFonts w:ascii="Times New Roman" w:hAnsi="Times New Roman" w:cs="Times New Roman"/>
          <w:sz w:val="24"/>
          <w:szCs w:val="24"/>
        </w:rPr>
      </w:pPr>
      <w:proofErr w:type="gramStart"/>
      <w:r w:rsidRPr="00132F77">
        <w:rPr>
          <w:rFonts w:ascii="Times New Roman" w:hAnsi="Times New Roman" w:cs="Times New Roman"/>
          <w:sz w:val="24"/>
          <w:szCs w:val="24"/>
        </w:rPr>
        <w:t>экспертиза</w:t>
      </w:r>
      <w:proofErr w:type="gramEnd"/>
      <w:r w:rsidRPr="00132F77">
        <w:rPr>
          <w:rFonts w:ascii="Times New Roman" w:hAnsi="Times New Roman" w:cs="Times New Roman"/>
          <w:sz w:val="24"/>
          <w:szCs w:val="24"/>
        </w:rPr>
        <w:t xml:space="preserve"> временной нетрудоспособности, выдача медицинской документации (рецептов, кроме льготных, листков временной нетрудоспособности родителям по уходу за ребенком, выдача справок 095/у, справок для посещения детского сада и школы, выдача справок для посещения бассейна), медицинское обследование, проводимое с целью оформления документов для санаторно-курортной карты и т.п.;</w:t>
      </w:r>
    </w:p>
    <w:p w:rsidR="00132F77" w:rsidRPr="00132F77" w:rsidRDefault="00132F77" w:rsidP="00132F77">
      <w:pPr>
        <w:tabs>
          <w:tab w:val="left" w:pos="851"/>
        </w:tabs>
        <w:rPr>
          <w:rFonts w:ascii="Times New Roman" w:hAnsi="Times New Roman" w:cs="Times New Roman"/>
          <w:sz w:val="24"/>
          <w:szCs w:val="24"/>
        </w:rPr>
      </w:pPr>
      <w:proofErr w:type="gramStart"/>
      <w:r w:rsidRPr="00132F77">
        <w:rPr>
          <w:rFonts w:ascii="Times New Roman" w:hAnsi="Times New Roman" w:cs="Times New Roman"/>
          <w:sz w:val="24"/>
          <w:szCs w:val="24"/>
        </w:rPr>
        <w:t>организация</w:t>
      </w:r>
      <w:proofErr w:type="gramEnd"/>
      <w:r w:rsidRPr="00132F77">
        <w:rPr>
          <w:rFonts w:ascii="Times New Roman" w:hAnsi="Times New Roman" w:cs="Times New Roman"/>
          <w:sz w:val="24"/>
          <w:szCs w:val="24"/>
        </w:rPr>
        <w:t xml:space="preserve"> при необходимости экстренной и плановой госпитализации через круглосуточную диспетчерскую службу в стационары в соответствии с программой страхования;</w:t>
      </w:r>
    </w:p>
    <w:p w:rsidR="00132F77" w:rsidRPr="00132F77" w:rsidRDefault="00132F77" w:rsidP="00132F77">
      <w:pPr>
        <w:tabs>
          <w:tab w:val="left" w:pos="851"/>
        </w:tabs>
        <w:rPr>
          <w:rFonts w:ascii="Times New Roman" w:hAnsi="Times New Roman" w:cs="Times New Roman"/>
          <w:sz w:val="24"/>
          <w:szCs w:val="24"/>
        </w:rPr>
      </w:pPr>
      <w:proofErr w:type="spellStart"/>
      <w:proofErr w:type="gramStart"/>
      <w:r w:rsidRPr="00132F77">
        <w:rPr>
          <w:rFonts w:ascii="Times New Roman" w:hAnsi="Times New Roman" w:cs="Times New Roman"/>
          <w:sz w:val="24"/>
          <w:szCs w:val="24"/>
        </w:rPr>
        <w:t>курация</w:t>
      </w:r>
      <w:proofErr w:type="spellEnd"/>
      <w:proofErr w:type="gramEnd"/>
      <w:r w:rsidRPr="00132F77">
        <w:rPr>
          <w:rFonts w:ascii="Times New Roman" w:hAnsi="Times New Roman" w:cs="Times New Roman"/>
          <w:sz w:val="24"/>
          <w:szCs w:val="24"/>
        </w:rPr>
        <w:t xml:space="preserve"> пациента, находящегося на стационарном лечении.</w:t>
      </w:r>
      <w:r w:rsidRPr="00132F77">
        <w:rPr>
          <w:rFonts w:ascii="Times New Roman" w:hAnsi="Times New Roman" w:cs="Times New Roman"/>
          <w:sz w:val="24"/>
          <w:szCs w:val="24"/>
        </w:rPr>
        <w:tab/>
      </w:r>
    </w:p>
    <w:p w:rsidR="00132F77" w:rsidRPr="00132F77" w:rsidRDefault="00132F77" w:rsidP="00132F77">
      <w:pPr>
        <w:tabs>
          <w:tab w:val="left" w:pos="851"/>
        </w:tabs>
        <w:rPr>
          <w:rFonts w:ascii="Times New Roman" w:hAnsi="Times New Roman" w:cs="Times New Roman"/>
          <w:sz w:val="24"/>
          <w:szCs w:val="24"/>
        </w:rPr>
      </w:pPr>
      <w:r w:rsidRPr="00132F77">
        <w:rPr>
          <w:rFonts w:ascii="Times New Roman" w:hAnsi="Times New Roman" w:cs="Times New Roman"/>
          <w:sz w:val="24"/>
          <w:szCs w:val="24"/>
        </w:rPr>
        <w:t>Ежегодное диспансерное обслуживание на базе поликлиники и на дому по назначению Личного педиатра на базе МЦ «Колыбель Здоровья».</w:t>
      </w:r>
    </w:p>
    <w:p w:rsidR="00AE1A17" w:rsidRDefault="00AE1A17" w:rsidP="00132F77">
      <w:pPr>
        <w:tabs>
          <w:tab w:val="left" w:pos="0"/>
          <w:tab w:val="left" w:pos="284"/>
          <w:tab w:val="left" w:pos="851"/>
        </w:tabs>
        <w:contextualSpacing/>
        <w:rPr>
          <w:rFonts w:ascii="Times New Roman" w:eastAsia="Times New Roman" w:hAnsi="Times New Roman" w:cs="Times New Roman"/>
          <w:b/>
          <w:sz w:val="24"/>
          <w:szCs w:val="24"/>
        </w:rPr>
      </w:pPr>
    </w:p>
    <w:p w:rsidR="00132F77" w:rsidRPr="00132F77" w:rsidRDefault="00132F77" w:rsidP="00132F77">
      <w:pPr>
        <w:tabs>
          <w:tab w:val="left" w:pos="0"/>
          <w:tab w:val="left" w:pos="284"/>
          <w:tab w:val="left" w:pos="851"/>
        </w:tabs>
        <w:contextualSpacing/>
        <w:rPr>
          <w:rFonts w:ascii="Times New Roman" w:eastAsia="Times New Roman" w:hAnsi="Times New Roman" w:cs="Times New Roman"/>
          <w:color w:val="FF0000"/>
          <w:sz w:val="24"/>
          <w:szCs w:val="24"/>
        </w:rPr>
      </w:pPr>
      <w:r w:rsidRPr="00132F77">
        <w:rPr>
          <w:rFonts w:ascii="Times New Roman" w:eastAsia="Times New Roman" w:hAnsi="Times New Roman" w:cs="Times New Roman"/>
          <w:b/>
          <w:sz w:val="24"/>
          <w:szCs w:val="24"/>
        </w:rPr>
        <w:t>3</w:t>
      </w:r>
      <w:r w:rsidRPr="00132F77">
        <w:rPr>
          <w:rFonts w:ascii="Times New Roman" w:eastAsia="Times New Roman" w:hAnsi="Times New Roman" w:cs="Times New Roman"/>
          <w:sz w:val="24"/>
          <w:szCs w:val="24"/>
        </w:rPr>
        <w:t>. Профилактические мероприятия в соответствии с нормативными документами органов</w:t>
      </w:r>
      <w:r w:rsidRPr="00132F77">
        <w:rPr>
          <w:rFonts w:ascii="Times New Roman" w:eastAsia="Times New Roman" w:hAnsi="Times New Roman" w:cs="Times New Roman"/>
          <w:color w:val="FF0000"/>
          <w:sz w:val="24"/>
          <w:szCs w:val="24"/>
        </w:rPr>
        <w:t xml:space="preserve"> </w:t>
      </w:r>
      <w:r w:rsidRPr="00132F77">
        <w:rPr>
          <w:rFonts w:ascii="Times New Roman" w:eastAsia="Times New Roman" w:hAnsi="Times New Roman" w:cs="Times New Roman"/>
          <w:sz w:val="24"/>
          <w:szCs w:val="24"/>
        </w:rPr>
        <w:t>управления здравоохранения (вакцинации в соответствии с национальным ка</w:t>
      </w:r>
      <w:r w:rsidR="007B03F8">
        <w:rPr>
          <w:rFonts w:ascii="Times New Roman" w:eastAsia="Times New Roman" w:hAnsi="Times New Roman" w:cs="Times New Roman"/>
          <w:sz w:val="24"/>
          <w:szCs w:val="24"/>
        </w:rPr>
        <w:t>лендарем прививок, в том числе –</w:t>
      </w:r>
      <w:r w:rsidRPr="00132F77">
        <w:rPr>
          <w:rFonts w:ascii="Times New Roman" w:eastAsia="Times New Roman" w:hAnsi="Times New Roman" w:cs="Times New Roman"/>
          <w:sz w:val="24"/>
          <w:szCs w:val="24"/>
        </w:rPr>
        <w:t xml:space="preserve"> экстренная профилактика бешенства и столбняка, </w:t>
      </w:r>
      <w:proofErr w:type="spellStart"/>
      <w:r w:rsidRPr="00132F77">
        <w:rPr>
          <w:rFonts w:ascii="Times New Roman" w:eastAsia="Times New Roman" w:hAnsi="Times New Roman" w:cs="Times New Roman"/>
          <w:sz w:val="24"/>
          <w:szCs w:val="24"/>
        </w:rPr>
        <w:t>туберкулинодиагностика</w:t>
      </w:r>
      <w:proofErr w:type="spellEnd"/>
      <w:r w:rsidRPr="00132F77">
        <w:rPr>
          <w:rFonts w:ascii="Times New Roman" w:eastAsia="Times New Roman" w:hAnsi="Times New Roman" w:cs="Times New Roman"/>
          <w:sz w:val="24"/>
          <w:szCs w:val="24"/>
        </w:rPr>
        <w:t>, включающая в себя туберкулиновую пробу (р. Манту), включая вакцинацию от гриппа.</w:t>
      </w:r>
    </w:p>
    <w:p w:rsidR="00AE1A17" w:rsidRDefault="00AE1A17" w:rsidP="00132F77">
      <w:pPr>
        <w:tabs>
          <w:tab w:val="left" w:pos="0"/>
          <w:tab w:val="left" w:pos="284"/>
          <w:tab w:val="left" w:pos="851"/>
        </w:tabs>
        <w:contextualSpacing/>
        <w:rPr>
          <w:rFonts w:ascii="Times New Roman" w:eastAsia="Times New Roman" w:hAnsi="Times New Roman" w:cs="Times New Roman"/>
          <w:b/>
          <w:sz w:val="24"/>
          <w:szCs w:val="24"/>
        </w:rPr>
      </w:pPr>
    </w:p>
    <w:p w:rsidR="00132F77" w:rsidRPr="00132F77" w:rsidRDefault="00132F77" w:rsidP="00132F77">
      <w:pPr>
        <w:tabs>
          <w:tab w:val="left" w:pos="0"/>
          <w:tab w:val="left" w:pos="284"/>
          <w:tab w:val="left" w:pos="851"/>
        </w:tabs>
        <w:contextualSpacing/>
        <w:rPr>
          <w:rFonts w:ascii="Times New Roman" w:eastAsia="Times New Roman" w:hAnsi="Times New Roman" w:cs="Times New Roman"/>
          <w:sz w:val="24"/>
          <w:szCs w:val="24"/>
        </w:rPr>
      </w:pPr>
      <w:r w:rsidRPr="00132F77">
        <w:rPr>
          <w:rFonts w:ascii="Times New Roman" w:eastAsia="Times New Roman" w:hAnsi="Times New Roman" w:cs="Times New Roman"/>
          <w:b/>
          <w:sz w:val="24"/>
          <w:szCs w:val="24"/>
        </w:rPr>
        <w:t>4</w:t>
      </w:r>
      <w:r w:rsidRPr="00132F77">
        <w:rPr>
          <w:rFonts w:ascii="Times New Roman" w:eastAsia="Times New Roman" w:hAnsi="Times New Roman" w:cs="Times New Roman"/>
          <w:sz w:val="24"/>
          <w:szCs w:val="24"/>
        </w:rPr>
        <w:t xml:space="preserve">. Оказание медицинской помощи на дому врачом-педиатром (Медицинская помощь врача - педиатра на дому оказывается соответствующей службой медицинского учреждения, указанного в Программе в пределах МКАД; круглосуточным медицинским пультом Страховой компании в пределах 30 км от МКАД).  </w:t>
      </w:r>
    </w:p>
    <w:p w:rsidR="00AE1A17" w:rsidRDefault="00AE1A17" w:rsidP="00132F77">
      <w:pPr>
        <w:tabs>
          <w:tab w:val="left" w:pos="0"/>
          <w:tab w:val="left" w:pos="284"/>
          <w:tab w:val="left" w:pos="851"/>
        </w:tabs>
        <w:contextualSpacing/>
        <w:rPr>
          <w:rFonts w:ascii="Times New Roman" w:eastAsia="Times New Roman" w:hAnsi="Times New Roman" w:cs="Times New Roman"/>
          <w:b/>
          <w:sz w:val="24"/>
          <w:szCs w:val="24"/>
        </w:rPr>
      </w:pPr>
    </w:p>
    <w:p w:rsidR="00132F77" w:rsidRPr="00132F77" w:rsidRDefault="00132F77" w:rsidP="00132F77">
      <w:pPr>
        <w:tabs>
          <w:tab w:val="left" w:pos="0"/>
          <w:tab w:val="left" w:pos="284"/>
          <w:tab w:val="left" w:pos="851"/>
        </w:tabs>
        <w:contextualSpacing/>
        <w:rPr>
          <w:rFonts w:ascii="Times New Roman" w:eastAsia="Times New Roman" w:hAnsi="Times New Roman" w:cs="Times New Roman"/>
          <w:sz w:val="24"/>
          <w:szCs w:val="24"/>
        </w:rPr>
      </w:pPr>
      <w:r w:rsidRPr="00132F77">
        <w:rPr>
          <w:rFonts w:ascii="Times New Roman" w:eastAsia="Times New Roman" w:hAnsi="Times New Roman" w:cs="Times New Roman"/>
          <w:b/>
          <w:sz w:val="24"/>
          <w:szCs w:val="24"/>
        </w:rPr>
        <w:t>5</w:t>
      </w:r>
      <w:r w:rsidRPr="00132F77">
        <w:rPr>
          <w:rFonts w:ascii="Times New Roman" w:eastAsia="Times New Roman" w:hAnsi="Times New Roman" w:cs="Times New Roman"/>
          <w:sz w:val="24"/>
          <w:szCs w:val="24"/>
        </w:rPr>
        <w:t>. Экспертиза временной нетрудоспособности.</w:t>
      </w:r>
    </w:p>
    <w:p w:rsidR="00AE1A17" w:rsidRDefault="00AE1A17" w:rsidP="00132F77">
      <w:pPr>
        <w:tabs>
          <w:tab w:val="left" w:pos="0"/>
          <w:tab w:val="left" w:pos="284"/>
          <w:tab w:val="left" w:pos="851"/>
        </w:tabs>
        <w:contextualSpacing/>
        <w:rPr>
          <w:rFonts w:ascii="Times New Roman" w:eastAsia="Times New Roman" w:hAnsi="Times New Roman" w:cs="Times New Roman"/>
          <w:b/>
          <w:sz w:val="24"/>
          <w:szCs w:val="24"/>
        </w:rPr>
      </w:pPr>
    </w:p>
    <w:p w:rsidR="00132F77" w:rsidRPr="00132F77" w:rsidRDefault="00132F77" w:rsidP="00132F77">
      <w:pPr>
        <w:tabs>
          <w:tab w:val="left" w:pos="0"/>
          <w:tab w:val="left" w:pos="284"/>
          <w:tab w:val="left" w:pos="851"/>
        </w:tabs>
        <w:contextualSpacing/>
        <w:rPr>
          <w:rFonts w:ascii="Times New Roman" w:eastAsia="Times New Roman" w:hAnsi="Times New Roman" w:cs="Times New Roman"/>
          <w:color w:val="FF0000"/>
          <w:sz w:val="24"/>
          <w:szCs w:val="24"/>
        </w:rPr>
      </w:pPr>
      <w:r w:rsidRPr="00132F77">
        <w:rPr>
          <w:rFonts w:ascii="Times New Roman" w:eastAsia="Times New Roman" w:hAnsi="Times New Roman" w:cs="Times New Roman"/>
          <w:b/>
          <w:sz w:val="24"/>
          <w:szCs w:val="24"/>
        </w:rPr>
        <w:t>6.</w:t>
      </w:r>
      <w:r w:rsidRPr="00132F77">
        <w:rPr>
          <w:rFonts w:ascii="Times New Roman" w:eastAsia="Times New Roman" w:hAnsi="Times New Roman" w:cs="Times New Roman"/>
          <w:sz w:val="24"/>
          <w:szCs w:val="24"/>
        </w:rPr>
        <w:t xml:space="preserve"> Стоматологическое лечение при кариесе, остром пульпите, остром периодонтите и обострении хронического пульпита и хронического периодонтита, заболеваниях пародонта, травмах челюстно-лицевой области: терапевтическое лечение с использованием </w:t>
      </w:r>
      <w:proofErr w:type="spellStart"/>
      <w:r w:rsidRPr="00132F77">
        <w:rPr>
          <w:rFonts w:ascii="Times New Roman" w:eastAsia="Times New Roman" w:hAnsi="Times New Roman" w:cs="Times New Roman"/>
          <w:sz w:val="24"/>
          <w:szCs w:val="24"/>
        </w:rPr>
        <w:t>химио</w:t>
      </w:r>
      <w:proofErr w:type="spellEnd"/>
      <w:r w:rsidRPr="00132F77">
        <w:rPr>
          <w:rFonts w:ascii="Times New Roman" w:eastAsia="Times New Roman" w:hAnsi="Times New Roman" w:cs="Times New Roman"/>
          <w:sz w:val="24"/>
          <w:szCs w:val="24"/>
        </w:rPr>
        <w:t xml:space="preserve">- и </w:t>
      </w:r>
      <w:proofErr w:type="spellStart"/>
      <w:r w:rsidRPr="00132F77">
        <w:rPr>
          <w:rFonts w:ascii="Times New Roman" w:eastAsia="Times New Roman" w:hAnsi="Times New Roman" w:cs="Times New Roman"/>
          <w:sz w:val="24"/>
          <w:szCs w:val="24"/>
        </w:rPr>
        <w:t>светоотверждаемых</w:t>
      </w:r>
      <w:proofErr w:type="spellEnd"/>
      <w:r w:rsidRPr="00132F77">
        <w:rPr>
          <w:rFonts w:ascii="Times New Roman" w:eastAsia="Times New Roman" w:hAnsi="Times New Roman" w:cs="Times New Roman"/>
          <w:sz w:val="24"/>
          <w:szCs w:val="24"/>
        </w:rPr>
        <w:t xml:space="preserve"> композитных материалов, механическая, медикаментозная обработка каналов, пломбирование каналов, в том числе с использованием гуттаперчевых штифтов и термофилов; хирургическое лечение (удаление зубов, в том числе с отслаиванием </w:t>
      </w:r>
      <w:proofErr w:type="spellStart"/>
      <w:r w:rsidRPr="00132F77">
        <w:rPr>
          <w:rFonts w:ascii="Times New Roman" w:eastAsia="Times New Roman" w:hAnsi="Times New Roman" w:cs="Times New Roman"/>
          <w:sz w:val="24"/>
          <w:szCs w:val="24"/>
        </w:rPr>
        <w:t>слизисто</w:t>
      </w:r>
      <w:proofErr w:type="spellEnd"/>
      <w:r w:rsidRPr="00132F77">
        <w:rPr>
          <w:rFonts w:ascii="Times New Roman" w:eastAsia="Times New Roman" w:hAnsi="Times New Roman" w:cs="Times New Roman"/>
          <w:sz w:val="24"/>
          <w:szCs w:val="24"/>
        </w:rPr>
        <w:t xml:space="preserve">-надкостничного лоскута, выпиливанием фрагмента кортикальной пластинки альвеолярного отростка, </w:t>
      </w:r>
      <w:proofErr w:type="spellStart"/>
      <w:r w:rsidRPr="00132F77">
        <w:rPr>
          <w:rFonts w:ascii="Times New Roman" w:eastAsia="Times New Roman" w:hAnsi="Times New Roman" w:cs="Times New Roman"/>
          <w:sz w:val="24"/>
          <w:szCs w:val="24"/>
        </w:rPr>
        <w:t>ушиванием</w:t>
      </w:r>
      <w:proofErr w:type="spellEnd"/>
      <w:r w:rsidRPr="00132F77">
        <w:rPr>
          <w:rFonts w:ascii="Times New Roman" w:eastAsia="Times New Roman" w:hAnsi="Times New Roman" w:cs="Times New Roman"/>
          <w:sz w:val="24"/>
          <w:szCs w:val="24"/>
        </w:rPr>
        <w:t xml:space="preserve"> раны, использованием антисептиков; перевязки после хирургического лечения, удаление доброкачественного новообразования, операция </w:t>
      </w:r>
      <w:proofErr w:type="spellStart"/>
      <w:r w:rsidRPr="00132F77">
        <w:rPr>
          <w:rFonts w:ascii="Times New Roman" w:eastAsia="Times New Roman" w:hAnsi="Times New Roman" w:cs="Times New Roman"/>
          <w:sz w:val="24"/>
          <w:szCs w:val="24"/>
        </w:rPr>
        <w:t>цистэктомия</w:t>
      </w:r>
      <w:proofErr w:type="spellEnd"/>
      <w:r w:rsidRPr="00132F77">
        <w:rPr>
          <w:rFonts w:ascii="Times New Roman" w:eastAsia="Times New Roman" w:hAnsi="Times New Roman" w:cs="Times New Roman"/>
          <w:sz w:val="24"/>
          <w:szCs w:val="24"/>
        </w:rPr>
        <w:t xml:space="preserve"> (с резекцией верхушки корня либо без нее), операция иссечение капюшона, лечение </w:t>
      </w:r>
      <w:proofErr w:type="spellStart"/>
      <w:r w:rsidRPr="00132F77">
        <w:rPr>
          <w:rFonts w:ascii="Times New Roman" w:eastAsia="Times New Roman" w:hAnsi="Times New Roman" w:cs="Times New Roman"/>
          <w:sz w:val="24"/>
          <w:szCs w:val="24"/>
        </w:rPr>
        <w:t>альвеолита</w:t>
      </w:r>
      <w:proofErr w:type="spellEnd"/>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альвеолэктомия</w:t>
      </w:r>
      <w:proofErr w:type="spellEnd"/>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периостотомия</w:t>
      </w:r>
      <w:proofErr w:type="spellEnd"/>
      <w:r w:rsidRPr="00132F77">
        <w:rPr>
          <w:rFonts w:ascii="Times New Roman" w:eastAsia="Times New Roman" w:hAnsi="Times New Roman" w:cs="Times New Roman"/>
          <w:sz w:val="24"/>
          <w:szCs w:val="24"/>
        </w:rPr>
        <w:t xml:space="preserve">); рентгеновская и </w:t>
      </w:r>
      <w:proofErr w:type="spellStart"/>
      <w:r w:rsidRPr="00132F77">
        <w:rPr>
          <w:rFonts w:ascii="Times New Roman" w:eastAsia="Times New Roman" w:hAnsi="Times New Roman" w:cs="Times New Roman"/>
          <w:sz w:val="24"/>
          <w:szCs w:val="24"/>
        </w:rPr>
        <w:t>радиовизиографическая</w:t>
      </w:r>
      <w:proofErr w:type="spellEnd"/>
      <w:r w:rsidRPr="00132F77">
        <w:rPr>
          <w:rFonts w:ascii="Times New Roman" w:eastAsia="Times New Roman" w:hAnsi="Times New Roman" w:cs="Times New Roman"/>
          <w:sz w:val="24"/>
          <w:szCs w:val="24"/>
        </w:rPr>
        <w:t xml:space="preserve"> диагностика; удаление ретинированных и </w:t>
      </w:r>
      <w:proofErr w:type="spellStart"/>
      <w:r w:rsidRPr="00132F77">
        <w:rPr>
          <w:rFonts w:ascii="Times New Roman" w:eastAsia="Times New Roman" w:hAnsi="Times New Roman" w:cs="Times New Roman"/>
          <w:sz w:val="24"/>
          <w:szCs w:val="24"/>
        </w:rPr>
        <w:t>дистопированных</w:t>
      </w:r>
      <w:proofErr w:type="spellEnd"/>
      <w:r w:rsidRPr="00132F77">
        <w:rPr>
          <w:rFonts w:ascii="Times New Roman" w:eastAsia="Times New Roman" w:hAnsi="Times New Roman" w:cs="Times New Roman"/>
          <w:sz w:val="24"/>
          <w:szCs w:val="24"/>
        </w:rPr>
        <w:t xml:space="preserve"> зубов; все виды анестезиологического пособия; </w:t>
      </w:r>
      <w:r w:rsidRPr="00132F77">
        <w:rPr>
          <w:rFonts w:ascii="Times New Roman" w:eastAsia="Calibri" w:hAnsi="Times New Roman" w:cs="Times New Roman"/>
          <w:sz w:val="24"/>
          <w:szCs w:val="24"/>
        </w:rPr>
        <w:t xml:space="preserve">удаление твердых зубных отложений по медицинским показаниям, включая покрытие </w:t>
      </w:r>
      <w:proofErr w:type="spellStart"/>
      <w:r w:rsidRPr="00132F77">
        <w:rPr>
          <w:rFonts w:ascii="Times New Roman" w:eastAsia="Calibri" w:hAnsi="Times New Roman" w:cs="Times New Roman"/>
          <w:sz w:val="24"/>
          <w:szCs w:val="24"/>
        </w:rPr>
        <w:t>фторлаками</w:t>
      </w:r>
      <w:proofErr w:type="spellEnd"/>
      <w:r w:rsidRPr="00132F77">
        <w:rPr>
          <w:rFonts w:ascii="Times New Roman" w:eastAsia="Times New Roman" w:hAnsi="Times New Roman" w:cs="Times New Roman"/>
          <w:sz w:val="24"/>
          <w:szCs w:val="24"/>
        </w:rPr>
        <w:t xml:space="preserve">; физиотерапевтическое лечение: все виды </w:t>
      </w:r>
      <w:proofErr w:type="spellStart"/>
      <w:r w:rsidRPr="00132F77">
        <w:rPr>
          <w:rFonts w:ascii="Times New Roman" w:eastAsia="Times New Roman" w:hAnsi="Times New Roman" w:cs="Times New Roman"/>
          <w:sz w:val="24"/>
          <w:szCs w:val="24"/>
        </w:rPr>
        <w:t>электро</w:t>
      </w:r>
      <w:proofErr w:type="spellEnd"/>
      <w:r w:rsidRPr="00132F77">
        <w:rPr>
          <w:rFonts w:ascii="Times New Roman" w:eastAsia="Times New Roman" w:hAnsi="Times New Roman" w:cs="Times New Roman"/>
          <w:sz w:val="24"/>
          <w:szCs w:val="24"/>
        </w:rPr>
        <w:t xml:space="preserve"> - и светолечения, включая </w:t>
      </w:r>
      <w:proofErr w:type="spellStart"/>
      <w:r w:rsidRPr="00132F77">
        <w:rPr>
          <w:rFonts w:ascii="Times New Roman" w:eastAsia="Times New Roman" w:hAnsi="Times New Roman" w:cs="Times New Roman"/>
          <w:sz w:val="24"/>
          <w:szCs w:val="24"/>
        </w:rPr>
        <w:t>лазеро</w:t>
      </w:r>
      <w:proofErr w:type="spellEnd"/>
      <w:r w:rsidRPr="00132F77">
        <w:rPr>
          <w:rFonts w:ascii="Times New Roman" w:eastAsia="Times New Roman" w:hAnsi="Times New Roman" w:cs="Times New Roman"/>
          <w:sz w:val="24"/>
          <w:szCs w:val="24"/>
        </w:rPr>
        <w:t xml:space="preserve">- и </w:t>
      </w:r>
      <w:proofErr w:type="spellStart"/>
      <w:r w:rsidRPr="00132F77">
        <w:rPr>
          <w:rFonts w:ascii="Times New Roman" w:eastAsia="Times New Roman" w:hAnsi="Times New Roman" w:cs="Times New Roman"/>
          <w:sz w:val="24"/>
          <w:szCs w:val="24"/>
        </w:rPr>
        <w:t>магнитотерапию</w:t>
      </w:r>
      <w:proofErr w:type="spellEnd"/>
      <w:r w:rsidRPr="00132F77">
        <w:rPr>
          <w:rFonts w:ascii="Times New Roman" w:eastAsia="Times New Roman" w:hAnsi="Times New Roman" w:cs="Times New Roman"/>
          <w:sz w:val="24"/>
          <w:szCs w:val="24"/>
        </w:rPr>
        <w:t xml:space="preserve"> (СВЧ, УВЧ, импульсные токи, </w:t>
      </w:r>
      <w:proofErr w:type="spellStart"/>
      <w:r w:rsidRPr="00132F77">
        <w:rPr>
          <w:rFonts w:ascii="Times New Roman" w:eastAsia="Times New Roman" w:hAnsi="Times New Roman" w:cs="Times New Roman"/>
          <w:sz w:val="24"/>
          <w:szCs w:val="24"/>
        </w:rPr>
        <w:t>магнитофорез</w:t>
      </w:r>
      <w:proofErr w:type="spellEnd"/>
      <w:r w:rsidRPr="00132F77">
        <w:rPr>
          <w:rFonts w:ascii="Times New Roman" w:eastAsia="Times New Roman" w:hAnsi="Times New Roman" w:cs="Times New Roman"/>
          <w:sz w:val="24"/>
          <w:szCs w:val="24"/>
        </w:rPr>
        <w:t xml:space="preserve">, электрофорез, индуктотермия, дарсонвализация, диадинамические токи и др.), УЗ-терапия и др.); терапевтическое лечение пародонтита (закрытый </w:t>
      </w:r>
      <w:proofErr w:type="spellStart"/>
      <w:r w:rsidRPr="00132F77">
        <w:rPr>
          <w:rFonts w:ascii="Times New Roman" w:eastAsia="Times New Roman" w:hAnsi="Times New Roman" w:cs="Times New Roman"/>
          <w:sz w:val="24"/>
          <w:szCs w:val="24"/>
        </w:rPr>
        <w:t>кюретаж</w:t>
      </w:r>
      <w:proofErr w:type="spellEnd"/>
      <w:r w:rsidRPr="00132F77">
        <w:rPr>
          <w:rFonts w:ascii="Times New Roman" w:eastAsia="Times New Roman" w:hAnsi="Times New Roman" w:cs="Times New Roman"/>
          <w:sz w:val="24"/>
          <w:szCs w:val="24"/>
        </w:rPr>
        <w:t xml:space="preserve"> и медикаментозная обработка </w:t>
      </w:r>
      <w:proofErr w:type="spellStart"/>
      <w:r w:rsidRPr="00132F77">
        <w:rPr>
          <w:rFonts w:ascii="Times New Roman" w:eastAsia="Times New Roman" w:hAnsi="Times New Roman" w:cs="Times New Roman"/>
          <w:sz w:val="24"/>
          <w:szCs w:val="24"/>
        </w:rPr>
        <w:t>пародонтальных</w:t>
      </w:r>
      <w:proofErr w:type="spellEnd"/>
      <w:r w:rsidRPr="00132F77">
        <w:rPr>
          <w:rFonts w:ascii="Times New Roman" w:eastAsia="Times New Roman" w:hAnsi="Times New Roman" w:cs="Times New Roman"/>
          <w:sz w:val="24"/>
          <w:szCs w:val="24"/>
        </w:rPr>
        <w:t xml:space="preserve"> карманов, наложение лечебной повязки и др.), з</w:t>
      </w:r>
      <w:r w:rsidRPr="00132F77">
        <w:rPr>
          <w:rFonts w:ascii="Times New Roman" w:eastAsia="Times New Roman" w:hAnsi="Times New Roman" w:cs="Times New Roman"/>
          <w:sz w:val="24"/>
          <w:szCs w:val="24"/>
          <w:lang w:eastAsia="x-none"/>
        </w:rPr>
        <w:t>убопротезирование при травмах челюстно-лицевой области произошедших в результате несчастного случая в течении действия договора.</w:t>
      </w:r>
    </w:p>
    <w:p w:rsidR="00AE1A17" w:rsidRDefault="00AE1A17" w:rsidP="00132F77">
      <w:pPr>
        <w:tabs>
          <w:tab w:val="left" w:pos="0"/>
          <w:tab w:val="left" w:pos="284"/>
          <w:tab w:val="left" w:pos="851"/>
        </w:tabs>
        <w:contextualSpacing/>
        <w:rPr>
          <w:rFonts w:ascii="Times New Roman" w:eastAsia="Times New Roman" w:hAnsi="Times New Roman" w:cs="Times New Roman"/>
          <w:b/>
          <w:bCs/>
          <w:sz w:val="24"/>
          <w:szCs w:val="24"/>
          <w:lang w:eastAsia="ru-RU"/>
        </w:rPr>
      </w:pPr>
    </w:p>
    <w:p w:rsidR="00132F77" w:rsidRPr="00132F77" w:rsidRDefault="00132F77" w:rsidP="00132F77">
      <w:pPr>
        <w:tabs>
          <w:tab w:val="left" w:pos="0"/>
          <w:tab w:val="left" w:pos="284"/>
          <w:tab w:val="left" w:pos="851"/>
        </w:tabs>
        <w:contextualSpacing/>
        <w:rPr>
          <w:rFonts w:ascii="Times New Roman" w:eastAsia="Times New Roman" w:hAnsi="Times New Roman" w:cs="Times New Roman"/>
          <w:b/>
          <w:bCs/>
          <w:sz w:val="24"/>
          <w:szCs w:val="24"/>
          <w:lang w:eastAsia="ru-RU"/>
        </w:rPr>
      </w:pPr>
      <w:r w:rsidRPr="00132F77">
        <w:rPr>
          <w:rFonts w:ascii="Times New Roman" w:eastAsia="Times New Roman" w:hAnsi="Times New Roman" w:cs="Times New Roman"/>
          <w:b/>
          <w:bCs/>
          <w:sz w:val="24"/>
          <w:szCs w:val="24"/>
          <w:lang w:eastAsia="ru-RU"/>
        </w:rPr>
        <w:t>7. </w:t>
      </w:r>
      <w:r w:rsidRPr="00132F77">
        <w:rPr>
          <w:rFonts w:ascii="Times New Roman" w:eastAsia="Times New Roman" w:hAnsi="Times New Roman" w:cs="Times New Roman"/>
          <w:bCs/>
          <w:sz w:val="24"/>
          <w:szCs w:val="24"/>
          <w:u w:val="single"/>
          <w:lang w:eastAsia="ru-RU"/>
        </w:rPr>
        <w:t>Скорая медицинская и неотложная помощь:</w:t>
      </w:r>
    </w:p>
    <w:p w:rsidR="00132F77" w:rsidRPr="00132F77" w:rsidRDefault="00132F77" w:rsidP="007B03F8">
      <w:pPr>
        <w:tabs>
          <w:tab w:val="left" w:pos="851"/>
        </w:tabs>
        <w:rPr>
          <w:rFonts w:ascii="Times New Roman" w:eastAsia="Times New Roman" w:hAnsi="Times New Roman" w:cs="Times New Roman"/>
          <w:bCs/>
          <w:sz w:val="24"/>
          <w:szCs w:val="24"/>
          <w:lang w:eastAsia="ru-RU"/>
        </w:rPr>
      </w:pPr>
      <w:r w:rsidRPr="00132F77">
        <w:rPr>
          <w:rFonts w:ascii="Times New Roman" w:eastAsia="Times New Roman" w:hAnsi="Times New Roman" w:cs="Times New Roman"/>
          <w:bCs/>
          <w:sz w:val="24"/>
          <w:szCs w:val="24"/>
          <w:lang w:eastAsia="ru-RU"/>
        </w:rPr>
        <w:lastRenderedPageBreak/>
        <w:t xml:space="preserve">– круглосуточный выезд бригады СНМП в пределах 50 км от МКАД; </w:t>
      </w:r>
    </w:p>
    <w:p w:rsidR="00132F77" w:rsidRPr="00132F77" w:rsidRDefault="00132F77" w:rsidP="007B03F8">
      <w:pPr>
        <w:tabs>
          <w:tab w:val="left" w:pos="851"/>
        </w:tabs>
        <w:rPr>
          <w:rFonts w:ascii="Times New Roman" w:eastAsia="Times New Roman" w:hAnsi="Times New Roman" w:cs="Times New Roman"/>
          <w:bCs/>
          <w:sz w:val="24"/>
          <w:szCs w:val="24"/>
          <w:lang w:eastAsia="ru-RU"/>
        </w:rPr>
      </w:pPr>
      <w:r w:rsidRPr="00132F77">
        <w:rPr>
          <w:rFonts w:ascii="Times New Roman" w:eastAsia="Times New Roman" w:hAnsi="Times New Roman" w:cs="Times New Roman"/>
          <w:bCs/>
          <w:sz w:val="24"/>
          <w:szCs w:val="24"/>
          <w:lang w:eastAsia="ru-RU"/>
        </w:rPr>
        <w:t>– проведение необходимой экспресс-диагностики;</w:t>
      </w:r>
    </w:p>
    <w:p w:rsidR="00132F77" w:rsidRPr="00132F77" w:rsidRDefault="00132F77" w:rsidP="007B03F8">
      <w:pPr>
        <w:tabs>
          <w:tab w:val="left" w:pos="851"/>
        </w:tabs>
        <w:rPr>
          <w:rFonts w:ascii="Times New Roman" w:eastAsia="Times New Roman" w:hAnsi="Times New Roman" w:cs="Times New Roman"/>
          <w:bCs/>
          <w:sz w:val="24"/>
          <w:szCs w:val="24"/>
          <w:lang w:eastAsia="ru-RU"/>
        </w:rPr>
      </w:pPr>
      <w:r w:rsidRPr="00132F77">
        <w:rPr>
          <w:rFonts w:ascii="Times New Roman" w:eastAsia="Times New Roman" w:hAnsi="Times New Roman" w:cs="Times New Roman"/>
          <w:bCs/>
          <w:sz w:val="24"/>
          <w:szCs w:val="24"/>
          <w:lang w:eastAsia="ru-RU"/>
        </w:rPr>
        <w:t>– экстренные лечебные манипуляции и купирование неотложных состояний;</w:t>
      </w:r>
    </w:p>
    <w:p w:rsidR="00132F77" w:rsidRPr="00132F77" w:rsidRDefault="00132F77" w:rsidP="007B03F8">
      <w:pPr>
        <w:tabs>
          <w:tab w:val="left" w:pos="851"/>
        </w:tabs>
        <w:rPr>
          <w:rFonts w:ascii="Times New Roman" w:eastAsia="Times New Roman" w:hAnsi="Times New Roman" w:cs="Times New Roman"/>
          <w:bCs/>
          <w:sz w:val="24"/>
          <w:szCs w:val="24"/>
          <w:lang w:eastAsia="ru-RU"/>
        </w:rPr>
      </w:pPr>
      <w:r w:rsidRPr="00132F77">
        <w:rPr>
          <w:rFonts w:ascii="Times New Roman" w:eastAsia="Times New Roman" w:hAnsi="Times New Roman" w:cs="Times New Roman"/>
          <w:bCs/>
          <w:sz w:val="24"/>
          <w:szCs w:val="24"/>
          <w:lang w:eastAsia="ru-RU"/>
        </w:rPr>
        <w:t>– экстренная транспортировка в стационар.</w:t>
      </w:r>
    </w:p>
    <w:p w:rsidR="00AE1A17" w:rsidRDefault="00AE1A17" w:rsidP="00132F77">
      <w:pPr>
        <w:tabs>
          <w:tab w:val="left" w:pos="0"/>
          <w:tab w:val="left" w:pos="284"/>
          <w:tab w:val="left" w:pos="851"/>
        </w:tabs>
        <w:contextualSpacing/>
        <w:rPr>
          <w:rFonts w:ascii="Times New Roman" w:eastAsia="Times New Roman" w:hAnsi="Times New Roman" w:cs="Times New Roman"/>
          <w:b/>
          <w:bCs/>
          <w:sz w:val="24"/>
          <w:szCs w:val="24"/>
          <w:lang w:eastAsia="ru-RU" w:bidi="ru-RU"/>
        </w:rPr>
      </w:pPr>
    </w:p>
    <w:p w:rsidR="00132F77" w:rsidRPr="00132F77" w:rsidRDefault="00132F77" w:rsidP="00132F77">
      <w:pPr>
        <w:tabs>
          <w:tab w:val="left" w:pos="0"/>
          <w:tab w:val="left" w:pos="284"/>
          <w:tab w:val="left" w:pos="851"/>
        </w:tabs>
        <w:contextualSpacing/>
        <w:rPr>
          <w:rFonts w:ascii="Times New Roman" w:eastAsia="Times New Roman" w:hAnsi="Times New Roman" w:cs="Times New Roman"/>
          <w:bCs/>
          <w:sz w:val="24"/>
          <w:szCs w:val="24"/>
          <w:u w:val="single"/>
          <w:lang w:eastAsia="ru-RU"/>
        </w:rPr>
      </w:pPr>
      <w:r w:rsidRPr="00132F77">
        <w:rPr>
          <w:rFonts w:ascii="Times New Roman" w:eastAsia="Times New Roman" w:hAnsi="Times New Roman" w:cs="Times New Roman"/>
          <w:b/>
          <w:bCs/>
          <w:sz w:val="24"/>
          <w:szCs w:val="24"/>
          <w:lang w:eastAsia="ru-RU" w:bidi="ru-RU"/>
        </w:rPr>
        <w:t>8. </w:t>
      </w:r>
      <w:r w:rsidRPr="00132F77">
        <w:rPr>
          <w:rFonts w:ascii="Times New Roman" w:eastAsia="Times New Roman" w:hAnsi="Times New Roman" w:cs="Times New Roman"/>
          <w:bCs/>
          <w:sz w:val="24"/>
          <w:szCs w:val="24"/>
          <w:u w:val="single"/>
          <w:lang w:eastAsia="ru-RU" w:bidi="ru-RU"/>
        </w:rPr>
        <w:t>Услуги стационара:</w:t>
      </w:r>
    </w:p>
    <w:p w:rsidR="00132F77" w:rsidRPr="00132F77" w:rsidRDefault="00132F77" w:rsidP="00132F77">
      <w:pPr>
        <w:widowControl w:val="0"/>
        <w:rPr>
          <w:rFonts w:ascii="Times New Roman" w:eastAsia="Times New Roman" w:hAnsi="Times New Roman" w:cs="Times New Roman"/>
          <w:sz w:val="24"/>
          <w:szCs w:val="24"/>
          <w:lang w:eastAsia="ru-RU" w:bidi="ru-RU"/>
        </w:rPr>
      </w:pPr>
      <w:r w:rsidRPr="00132F77">
        <w:rPr>
          <w:rFonts w:ascii="Times New Roman" w:eastAsia="Times New Roman" w:hAnsi="Times New Roman" w:cs="Times New Roman"/>
          <w:sz w:val="24"/>
          <w:szCs w:val="24"/>
          <w:lang w:eastAsia="ru-RU" w:bidi="ru-RU"/>
        </w:rPr>
        <w:t>Диагностические, лечебные, в том числе:</w:t>
      </w:r>
    </w:p>
    <w:p w:rsidR="00132F77" w:rsidRPr="00132F77" w:rsidRDefault="00132F77" w:rsidP="00132F77">
      <w:pPr>
        <w:widowControl w:val="0"/>
        <w:tabs>
          <w:tab w:val="left" w:pos="426"/>
        </w:tabs>
        <w:rPr>
          <w:rFonts w:ascii="Times New Roman" w:eastAsia="Times New Roman" w:hAnsi="Times New Roman" w:cs="Times New Roman"/>
          <w:sz w:val="24"/>
          <w:szCs w:val="24"/>
          <w:lang w:eastAsia="ru-RU" w:bidi="ru-RU"/>
        </w:rPr>
      </w:pPr>
      <w:r w:rsidRPr="00132F77">
        <w:rPr>
          <w:rFonts w:ascii="Times New Roman" w:eastAsia="Times New Roman" w:hAnsi="Times New Roman" w:cs="Times New Roman"/>
          <w:sz w:val="24"/>
          <w:szCs w:val="24"/>
          <w:lang w:eastAsia="ru-RU" w:bidi="ru-RU"/>
        </w:rPr>
        <w:t xml:space="preserve">– консультации врачей-специалистов (педиатра/терапевта, невролога, гинеколога, аллерголога, гастроэнтеролога, </w:t>
      </w:r>
      <w:proofErr w:type="spellStart"/>
      <w:r w:rsidRPr="00132F77">
        <w:rPr>
          <w:rFonts w:ascii="Times New Roman" w:eastAsia="Times New Roman" w:hAnsi="Times New Roman" w:cs="Times New Roman"/>
          <w:sz w:val="24"/>
          <w:szCs w:val="24"/>
          <w:lang w:eastAsia="ru-RU" w:bidi="ru-RU"/>
        </w:rPr>
        <w:t>дерматовенеролога</w:t>
      </w:r>
      <w:proofErr w:type="spellEnd"/>
      <w:r w:rsidRPr="00132F77">
        <w:rPr>
          <w:rFonts w:ascii="Times New Roman" w:eastAsia="Times New Roman" w:hAnsi="Times New Roman" w:cs="Times New Roman"/>
          <w:sz w:val="24"/>
          <w:szCs w:val="24"/>
          <w:lang w:eastAsia="ru-RU" w:bidi="ru-RU"/>
        </w:rPr>
        <w:t xml:space="preserve">, кардиолога, отоларинголога, офтальмолога, ревматолога, травматолога, хирурга, </w:t>
      </w:r>
      <w:proofErr w:type="spellStart"/>
      <w:r w:rsidRPr="00132F77">
        <w:rPr>
          <w:rFonts w:ascii="Times New Roman" w:eastAsia="Times New Roman" w:hAnsi="Times New Roman" w:cs="Times New Roman"/>
          <w:sz w:val="24"/>
          <w:szCs w:val="24"/>
          <w:lang w:eastAsia="ru-RU" w:bidi="ru-RU"/>
        </w:rPr>
        <w:t>флеболога</w:t>
      </w:r>
      <w:proofErr w:type="spellEnd"/>
      <w:r w:rsidRPr="00132F77">
        <w:rPr>
          <w:rFonts w:ascii="Times New Roman" w:eastAsia="Times New Roman" w:hAnsi="Times New Roman" w:cs="Times New Roman"/>
          <w:sz w:val="24"/>
          <w:szCs w:val="24"/>
          <w:lang w:eastAsia="ru-RU" w:bidi="ru-RU"/>
        </w:rPr>
        <w:t xml:space="preserve">, ортопеда, эндокринолога, уролога, нефролога, проктолога, гематолога, пульмонолога, онколога, инфекциониста, </w:t>
      </w:r>
      <w:proofErr w:type="spellStart"/>
      <w:r w:rsidRPr="00132F77">
        <w:rPr>
          <w:rFonts w:ascii="Times New Roman" w:eastAsia="Times New Roman" w:hAnsi="Times New Roman" w:cs="Times New Roman"/>
          <w:sz w:val="24"/>
          <w:szCs w:val="24"/>
          <w:lang w:eastAsia="ru-RU" w:bidi="ru-RU"/>
        </w:rPr>
        <w:t>рефлексотерапевта</w:t>
      </w:r>
      <w:proofErr w:type="spellEnd"/>
      <w:r w:rsidRPr="00132F77">
        <w:rPr>
          <w:rFonts w:ascii="Times New Roman" w:eastAsia="Times New Roman" w:hAnsi="Times New Roman" w:cs="Times New Roman"/>
          <w:sz w:val="24"/>
          <w:szCs w:val="24"/>
          <w:lang w:eastAsia="ru-RU" w:bidi="ru-RU"/>
        </w:rPr>
        <w:t>, физиотерапевта, врача ЛФК, стоматолога и др.);</w:t>
      </w:r>
    </w:p>
    <w:p w:rsidR="00132F77" w:rsidRPr="00132F77" w:rsidRDefault="00132F77" w:rsidP="00132F77">
      <w:pPr>
        <w:widowControl w:val="0"/>
        <w:tabs>
          <w:tab w:val="left" w:pos="426"/>
        </w:tabs>
        <w:rPr>
          <w:rFonts w:ascii="Times New Roman" w:eastAsia="Times New Roman" w:hAnsi="Times New Roman" w:cs="Times New Roman"/>
          <w:sz w:val="24"/>
          <w:szCs w:val="24"/>
          <w:lang w:eastAsia="ru-RU" w:bidi="ru-RU"/>
        </w:rPr>
      </w:pPr>
      <w:r w:rsidRPr="00132F77">
        <w:rPr>
          <w:rFonts w:ascii="Times New Roman" w:eastAsia="Times New Roman" w:hAnsi="Times New Roman" w:cs="Times New Roman"/>
          <w:sz w:val="24"/>
          <w:szCs w:val="24"/>
        </w:rPr>
        <w:t xml:space="preserve">– 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w:t>
      </w:r>
      <w:proofErr w:type="spellStart"/>
      <w:r w:rsidRPr="00132F77">
        <w:rPr>
          <w:rFonts w:ascii="Times New Roman" w:eastAsia="Times New Roman" w:hAnsi="Times New Roman" w:cs="Times New Roman"/>
          <w:sz w:val="24"/>
          <w:szCs w:val="24"/>
        </w:rPr>
        <w:t>радиоиммунологические</w:t>
      </w:r>
      <w:proofErr w:type="spellEnd"/>
      <w:r w:rsidRPr="00132F77">
        <w:rPr>
          <w:rFonts w:ascii="Times New Roman" w:eastAsia="Times New Roman" w:hAnsi="Times New Roman" w:cs="Times New Roman"/>
          <w:sz w:val="24"/>
          <w:szCs w:val="24"/>
        </w:rPr>
        <w:t>, серологические, гистологические, цитологические, микологические, исследование на дисбактериоз, ПЦР-диагностика, маркеры онкологических заболеваний) и др.;</w:t>
      </w:r>
    </w:p>
    <w:p w:rsidR="00132F77" w:rsidRPr="00132F77" w:rsidRDefault="00132F77" w:rsidP="00132F77">
      <w:pPr>
        <w:widowControl w:val="0"/>
        <w:tabs>
          <w:tab w:val="left" w:pos="426"/>
        </w:tabs>
        <w:rPr>
          <w:rFonts w:ascii="Times New Roman" w:eastAsia="Times New Roman" w:hAnsi="Times New Roman" w:cs="Times New Roman"/>
          <w:sz w:val="24"/>
          <w:szCs w:val="24"/>
          <w:lang w:eastAsia="ru-RU" w:bidi="ru-RU"/>
        </w:rPr>
      </w:pPr>
      <w:r w:rsidRPr="00132F77">
        <w:rPr>
          <w:rFonts w:ascii="Times New Roman" w:eastAsia="Times New Roman" w:hAnsi="Times New Roman" w:cs="Times New Roman"/>
          <w:sz w:val="24"/>
          <w:szCs w:val="24"/>
          <w:lang w:eastAsia="ru-RU" w:bidi="ru-RU"/>
        </w:rPr>
        <w:t xml:space="preserve">– инструментальные методы исследования: функциональная диагностика (велоэргометрия, </w:t>
      </w:r>
      <w:proofErr w:type="spellStart"/>
      <w:r w:rsidRPr="00132F77">
        <w:rPr>
          <w:rFonts w:ascii="Times New Roman" w:eastAsia="Times New Roman" w:hAnsi="Times New Roman" w:cs="Times New Roman"/>
          <w:sz w:val="24"/>
          <w:szCs w:val="24"/>
          <w:lang w:eastAsia="ru-RU" w:bidi="ru-RU"/>
        </w:rPr>
        <w:t>тредмил</w:t>
      </w:r>
      <w:proofErr w:type="spellEnd"/>
      <w:r w:rsidRPr="00132F77">
        <w:rPr>
          <w:rFonts w:ascii="Times New Roman" w:eastAsia="Times New Roman" w:hAnsi="Times New Roman" w:cs="Times New Roman"/>
          <w:sz w:val="24"/>
          <w:szCs w:val="24"/>
          <w:lang w:eastAsia="ru-RU" w:bidi="ru-RU"/>
        </w:rPr>
        <w:t xml:space="preserve">-тест, электрокардиография, ЭХО-КГ, </w:t>
      </w:r>
      <w:proofErr w:type="spellStart"/>
      <w:r w:rsidRPr="00132F77">
        <w:rPr>
          <w:rFonts w:ascii="Times New Roman" w:eastAsia="Times New Roman" w:hAnsi="Times New Roman" w:cs="Times New Roman"/>
          <w:sz w:val="24"/>
          <w:szCs w:val="24"/>
          <w:lang w:eastAsia="ru-RU" w:bidi="ru-RU"/>
        </w:rPr>
        <w:t>холтеровское</w:t>
      </w:r>
      <w:proofErr w:type="spellEnd"/>
      <w:r w:rsidRPr="00132F77">
        <w:rPr>
          <w:rFonts w:ascii="Times New Roman" w:eastAsia="Times New Roman" w:hAnsi="Times New Roman" w:cs="Times New Roman"/>
          <w:sz w:val="24"/>
          <w:szCs w:val="24"/>
          <w:lang w:eastAsia="ru-RU" w:bidi="ru-RU"/>
        </w:rPr>
        <w:t xml:space="preserve"> (суточное) </w:t>
      </w:r>
      <w:proofErr w:type="spellStart"/>
      <w:r w:rsidRPr="00132F77">
        <w:rPr>
          <w:rFonts w:ascii="Times New Roman" w:eastAsia="Times New Roman" w:hAnsi="Times New Roman" w:cs="Times New Roman"/>
          <w:sz w:val="24"/>
          <w:szCs w:val="24"/>
          <w:lang w:eastAsia="ru-RU" w:bidi="ru-RU"/>
        </w:rPr>
        <w:t>мониторирование</w:t>
      </w:r>
      <w:proofErr w:type="spellEnd"/>
      <w:r w:rsidRPr="00132F77">
        <w:rPr>
          <w:rFonts w:ascii="Times New Roman" w:eastAsia="Times New Roman" w:hAnsi="Times New Roman" w:cs="Times New Roman"/>
          <w:sz w:val="24"/>
          <w:szCs w:val="24"/>
          <w:lang w:eastAsia="ru-RU" w:bidi="ru-RU"/>
        </w:rPr>
        <w:t xml:space="preserve">, суточное </w:t>
      </w:r>
      <w:proofErr w:type="spellStart"/>
      <w:r w:rsidRPr="00132F77">
        <w:rPr>
          <w:rFonts w:ascii="Times New Roman" w:eastAsia="Times New Roman" w:hAnsi="Times New Roman" w:cs="Times New Roman"/>
          <w:sz w:val="24"/>
          <w:szCs w:val="24"/>
          <w:lang w:eastAsia="ru-RU" w:bidi="ru-RU"/>
        </w:rPr>
        <w:t>мониторирование</w:t>
      </w:r>
      <w:proofErr w:type="spellEnd"/>
      <w:r w:rsidRPr="00132F77">
        <w:rPr>
          <w:rFonts w:ascii="Times New Roman" w:eastAsia="Times New Roman" w:hAnsi="Times New Roman" w:cs="Times New Roman"/>
          <w:sz w:val="24"/>
          <w:szCs w:val="24"/>
          <w:lang w:eastAsia="ru-RU" w:bidi="ru-RU"/>
        </w:rPr>
        <w:t xml:space="preserve"> артериального давления, допплеровское исследование сосудов, электроэнцефалография, ЭХО-энцефалография, исследование функции внешнего дыхания); ультразвуковая диагностика; рентгенологические исследования; компьютерная томография; магнитно-резонансная томография; радиоизотопные диагностические исследования; эндоскопические манипуляции: </w:t>
      </w:r>
      <w:proofErr w:type="spellStart"/>
      <w:r w:rsidRPr="00132F77">
        <w:rPr>
          <w:rFonts w:ascii="Times New Roman" w:eastAsia="Times New Roman" w:hAnsi="Times New Roman" w:cs="Times New Roman"/>
          <w:sz w:val="24"/>
          <w:szCs w:val="24"/>
          <w:lang w:eastAsia="ru-RU" w:bidi="ru-RU"/>
        </w:rPr>
        <w:t>эзофагогастродуоденоскопия</w:t>
      </w:r>
      <w:proofErr w:type="spellEnd"/>
      <w:r w:rsidRPr="00132F77">
        <w:rPr>
          <w:rFonts w:ascii="Times New Roman" w:eastAsia="Times New Roman" w:hAnsi="Times New Roman" w:cs="Times New Roman"/>
          <w:sz w:val="24"/>
          <w:szCs w:val="24"/>
          <w:lang w:eastAsia="ru-RU" w:bidi="ru-RU"/>
        </w:rPr>
        <w:t xml:space="preserve">, </w:t>
      </w:r>
      <w:proofErr w:type="spellStart"/>
      <w:r w:rsidRPr="00132F77">
        <w:rPr>
          <w:rFonts w:ascii="Times New Roman" w:eastAsia="Times New Roman" w:hAnsi="Times New Roman" w:cs="Times New Roman"/>
          <w:sz w:val="24"/>
          <w:szCs w:val="24"/>
          <w:lang w:eastAsia="ru-RU" w:bidi="ru-RU"/>
        </w:rPr>
        <w:t>колоноскопия</w:t>
      </w:r>
      <w:proofErr w:type="spellEnd"/>
      <w:r w:rsidRPr="00132F77">
        <w:rPr>
          <w:rFonts w:ascii="Times New Roman" w:eastAsia="Times New Roman" w:hAnsi="Times New Roman" w:cs="Times New Roman"/>
          <w:sz w:val="24"/>
          <w:szCs w:val="24"/>
          <w:lang w:eastAsia="ru-RU" w:bidi="ru-RU"/>
        </w:rPr>
        <w:t xml:space="preserve">, </w:t>
      </w:r>
      <w:proofErr w:type="spellStart"/>
      <w:r w:rsidRPr="00132F77">
        <w:rPr>
          <w:rFonts w:ascii="Times New Roman" w:eastAsia="Times New Roman" w:hAnsi="Times New Roman" w:cs="Times New Roman"/>
          <w:sz w:val="24"/>
          <w:szCs w:val="24"/>
          <w:lang w:eastAsia="ru-RU" w:bidi="ru-RU"/>
        </w:rPr>
        <w:t>ректороманоскопия</w:t>
      </w:r>
      <w:proofErr w:type="spellEnd"/>
      <w:r w:rsidRPr="00132F77">
        <w:rPr>
          <w:rFonts w:ascii="Times New Roman" w:eastAsia="Times New Roman" w:hAnsi="Times New Roman" w:cs="Times New Roman"/>
          <w:sz w:val="24"/>
          <w:szCs w:val="24"/>
          <w:lang w:eastAsia="ru-RU" w:bidi="ru-RU"/>
        </w:rPr>
        <w:t xml:space="preserve"> и др.,</w:t>
      </w:r>
    </w:p>
    <w:p w:rsidR="00132F77" w:rsidRPr="00132F77" w:rsidRDefault="00132F77" w:rsidP="00132F77">
      <w:pPr>
        <w:tabs>
          <w:tab w:val="left" w:pos="0"/>
          <w:tab w:val="left" w:pos="851"/>
        </w:tabs>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физиолечение</w:t>
      </w:r>
      <w:proofErr w:type="spellEnd"/>
      <w:r w:rsidRPr="00132F77">
        <w:rPr>
          <w:rFonts w:ascii="Times New Roman" w:eastAsia="Times New Roman" w:hAnsi="Times New Roman" w:cs="Times New Roman"/>
          <w:sz w:val="24"/>
          <w:szCs w:val="24"/>
        </w:rPr>
        <w:t xml:space="preserve">: все виды электро- и светолечения, включая </w:t>
      </w:r>
      <w:proofErr w:type="spellStart"/>
      <w:r w:rsidRPr="00132F77">
        <w:rPr>
          <w:rFonts w:ascii="Times New Roman" w:eastAsia="Times New Roman" w:hAnsi="Times New Roman" w:cs="Times New Roman"/>
          <w:sz w:val="24"/>
          <w:szCs w:val="24"/>
        </w:rPr>
        <w:t>лазеро</w:t>
      </w:r>
      <w:proofErr w:type="spellEnd"/>
      <w:r w:rsidRPr="00132F77">
        <w:rPr>
          <w:rFonts w:ascii="Times New Roman" w:eastAsia="Times New Roman" w:hAnsi="Times New Roman" w:cs="Times New Roman"/>
          <w:sz w:val="24"/>
          <w:szCs w:val="24"/>
        </w:rPr>
        <w:t xml:space="preserve">- и </w:t>
      </w:r>
      <w:proofErr w:type="spellStart"/>
      <w:r w:rsidRPr="00132F77">
        <w:rPr>
          <w:rFonts w:ascii="Times New Roman" w:eastAsia="Times New Roman" w:hAnsi="Times New Roman" w:cs="Times New Roman"/>
          <w:sz w:val="24"/>
          <w:szCs w:val="24"/>
        </w:rPr>
        <w:t>магнитотерапию</w:t>
      </w:r>
      <w:proofErr w:type="spellEnd"/>
      <w:r w:rsidRPr="00132F77">
        <w:rPr>
          <w:rFonts w:ascii="Times New Roman" w:eastAsia="Times New Roman" w:hAnsi="Times New Roman" w:cs="Times New Roman"/>
          <w:sz w:val="24"/>
          <w:szCs w:val="24"/>
        </w:rPr>
        <w:t xml:space="preserve"> (СВЧ, УВЧ, импульсные токи, </w:t>
      </w:r>
      <w:proofErr w:type="spellStart"/>
      <w:r w:rsidRPr="00132F77">
        <w:rPr>
          <w:rFonts w:ascii="Times New Roman" w:eastAsia="Times New Roman" w:hAnsi="Times New Roman" w:cs="Times New Roman"/>
          <w:sz w:val="24"/>
          <w:szCs w:val="24"/>
        </w:rPr>
        <w:t>магнитофорез</w:t>
      </w:r>
      <w:proofErr w:type="spellEnd"/>
      <w:r w:rsidRPr="00132F77">
        <w:rPr>
          <w:rFonts w:ascii="Times New Roman" w:eastAsia="Times New Roman" w:hAnsi="Times New Roman" w:cs="Times New Roman"/>
          <w:sz w:val="24"/>
          <w:szCs w:val="24"/>
        </w:rPr>
        <w:t xml:space="preserve">, электрофорез, индуктотермия, дарсонвализация, диадинамические токи и др.), теплолечение, </w:t>
      </w:r>
      <w:proofErr w:type="spellStart"/>
      <w:r w:rsidRPr="00132F77">
        <w:rPr>
          <w:rFonts w:ascii="Times New Roman" w:eastAsia="Times New Roman" w:hAnsi="Times New Roman" w:cs="Times New Roman"/>
          <w:sz w:val="24"/>
          <w:szCs w:val="24"/>
        </w:rPr>
        <w:t>аэрозолетерапия</w:t>
      </w:r>
      <w:proofErr w:type="spellEnd"/>
      <w:r w:rsidRPr="00132F77">
        <w:rPr>
          <w:rFonts w:ascii="Times New Roman" w:eastAsia="Times New Roman" w:hAnsi="Times New Roman" w:cs="Times New Roman"/>
          <w:sz w:val="24"/>
          <w:szCs w:val="24"/>
        </w:rPr>
        <w:t xml:space="preserve">, ингаляции – без ограничений по количеству сеансов; ультразвуковая и ударно - волновая терапия и др.; </w:t>
      </w:r>
    </w:p>
    <w:p w:rsidR="00132F77" w:rsidRPr="00132F77" w:rsidRDefault="00132F77" w:rsidP="00132F77">
      <w:pPr>
        <w:widowControl w:val="0"/>
        <w:tabs>
          <w:tab w:val="left" w:pos="142"/>
          <w:tab w:val="left" w:pos="284"/>
          <w:tab w:val="left" w:pos="851"/>
          <w:tab w:val="left" w:pos="879"/>
          <w:tab w:val="left" w:pos="993"/>
        </w:tabs>
        <w:rPr>
          <w:rFonts w:ascii="Times New Roman" w:eastAsia="Times New Roman" w:hAnsi="Times New Roman" w:cs="Times New Roman"/>
          <w:sz w:val="24"/>
          <w:szCs w:val="24"/>
          <w:lang w:eastAsia="ru-RU" w:bidi="ru-RU"/>
        </w:rPr>
      </w:pPr>
      <w:r w:rsidRPr="00132F77">
        <w:rPr>
          <w:rFonts w:ascii="Times New Roman" w:eastAsia="Times New Roman" w:hAnsi="Times New Roman" w:cs="Times New Roman"/>
          <w:sz w:val="24"/>
          <w:szCs w:val="24"/>
        </w:rPr>
        <w:t xml:space="preserve">– сеансы классического лечебного массажа, классической и </w:t>
      </w:r>
      <w:proofErr w:type="spellStart"/>
      <w:r w:rsidRPr="00132F77">
        <w:rPr>
          <w:rFonts w:ascii="Times New Roman" w:eastAsia="Times New Roman" w:hAnsi="Times New Roman" w:cs="Times New Roman"/>
          <w:sz w:val="24"/>
          <w:szCs w:val="24"/>
        </w:rPr>
        <w:t>корпоральной</w:t>
      </w:r>
      <w:proofErr w:type="spellEnd"/>
      <w:r w:rsidRPr="00132F77">
        <w:rPr>
          <w:rFonts w:ascii="Times New Roman" w:eastAsia="Times New Roman" w:hAnsi="Times New Roman" w:cs="Times New Roman"/>
          <w:sz w:val="24"/>
          <w:szCs w:val="24"/>
        </w:rPr>
        <w:t xml:space="preserve"> иглорефлексотерапии, мануальной терапии и групповых занятий ЛФК </w:t>
      </w:r>
      <w:r w:rsidRPr="00132F77">
        <w:rPr>
          <w:rFonts w:ascii="Times New Roman" w:eastAsia="Times New Roman" w:hAnsi="Times New Roman" w:cs="Times New Roman"/>
          <w:b/>
          <w:sz w:val="24"/>
          <w:szCs w:val="24"/>
        </w:rPr>
        <w:t xml:space="preserve">- </w:t>
      </w:r>
      <w:r w:rsidRPr="00132F77">
        <w:rPr>
          <w:rFonts w:ascii="Times New Roman" w:eastAsia="Times New Roman" w:hAnsi="Times New Roman" w:cs="Times New Roman"/>
          <w:sz w:val="24"/>
          <w:szCs w:val="24"/>
        </w:rPr>
        <w:t>без ограничений количества сеансов, по назначению врача;</w:t>
      </w:r>
      <w:r w:rsidRPr="00132F77">
        <w:rPr>
          <w:rFonts w:ascii="Times New Roman" w:eastAsia="Times New Roman" w:hAnsi="Times New Roman" w:cs="Times New Roman"/>
          <w:sz w:val="24"/>
          <w:szCs w:val="24"/>
          <w:lang w:eastAsia="ru-RU" w:bidi="ru-RU"/>
        </w:rPr>
        <w:t xml:space="preserve"> </w:t>
      </w:r>
    </w:p>
    <w:p w:rsidR="00132F77" w:rsidRPr="00132F77" w:rsidRDefault="00132F77" w:rsidP="00132F77">
      <w:pPr>
        <w:widowControl w:val="0"/>
        <w:tabs>
          <w:tab w:val="left" w:pos="426"/>
        </w:tabs>
        <w:rPr>
          <w:rFonts w:ascii="Times New Roman" w:eastAsia="Times New Roman" w:hAnsi="Times New Roman" w:cs="Times New Roman"/>
          <w:sz w:val="24"/>
          <w:szCs w:val="24"/>
          <w:lang w:eastAsia="ru-RU" w:bidi="ru-RU"/>
        </w:rPr>
      </w:pPr>
      <w:r w:rsidRPr="00132F77">
        <w:rPr>
          <w:rFonts w:ascii="Times New Roman" w:eastAsia="Times New Roman" w:hAnsi="Times New Roman" w:cs="Times New Roman"/>
          <w:sz w:val="24"/>
          <w:szCs w:val="24"/>
          <w:lang w:eastAsia="ru-RU" w:bidi="ru-RU"/>
        </w:rPr>
        <w:t>– пребывание в отделении интенсивной терапии, реанимационные мероприятия,</w:t>
      </w:r>
      <w:r w:rsidRPr="00132F77">
        <w:rPr>
          <w:rFonts w:ascii="Times New Roman" w:eastAsia="Times New Roman" w:hAnsi="Times New Roman" w:cs="Times New Roman"/>
          <w:sz w:val="24"/>
          <w:szCs w:val="24"/>
        </w:rPr>
        <w:t xml:space="preserve"> все виды анестезиологического пособия</w:t>
      </w:r>
      <w:r w:rsidRPr="00132F77">
        <w:rPr>
          <w:rFonts w:ascii="Times New Roman" w:eastAsia="Times New Roman" w:hAnsi="Times New Roman" w:cs="Times New Roman"/>
          <w:sz w:val="24"/>
          <w:szCs w:val="24"/>
          <w:lang w:eastAsia="ru-RU" w:bidi="ru-RU"/>
        </w:rPr>
        <w:t>;</w:t>
      </w:r>
    </w:p>
    <w:p w:rsidR="00132F77" w:rsidRPr="00132F77" w:rsidRDefault="00132F77" w:rsidP="00132F77">
      <w:pPr>
        <w:widowControl w:val="0"/>
        <w:tabs>
          <w:tab w:val="left" w:pos="426"/>
        </w:tabs>
        <w:rPr>
          <w:rFonts w:ascii="Times New Roman" w:eastAsia="Times New Roman" w:hAnsi="Times New Roman" w:cs="Times New Roman"/>
          <w:sz w:val="24"/>
          <w:szCs w:val="24"/>
          <w:lang w:eastAsia="ru-RU" w:bidi="ru-RU"/>
        </w:rPr>
      </w:pPr>
      <w:r w:rsidRPr="00132F77">
        <w:rPr>
          <w:rFonts w:ascii="Times New Roman" w:eastAsia="Times New Roman" w:hAnsi="Times New Roman" w:cs="Times New Roman"/>
          <w:sz w:val="24"/>
          <w:szCs w:val="24"/>
          <w:lang w:eastAsia="ru-RU" w:bidi="ru-RU"/>
        </w:rPr>
        <w:t>– хирургическое и консервативное лечение;</w:t>
      </w:r>
    </w:p>
    <w:p w:rsidR="00132F77" w:rsidRPr="00132F77" w:rsidRDefault="00132F77" w:rsidP="00132F77">
      <w:pPr>
        <w:widowControl w:val="0"/>
        <w:tabs>
          <w:tab w:val="left" w:pos="426"/>
        </w:tabs>
        <w:rPr>
          <w:rFonts w:ascii="Times New Roman" w:eastAsia="Times New Roman" w:hAnsi="Times New Roman" w:cs="Times New Roman"/>
          <w:sz w:val="24"/>
          <w:szCs w:val="24"/>
          <w:lang w:eastAsia="ru-RU" w:bidi="ru-RU"/>
        </w:rPr>
      </w:pPr>
      <w:r w:rsidRPr="00132F77">
        <w:rPr>
          <w:rFonts w:ascii="Times New Roman" w:eastAsia="Times New Roman" w:hAnsi="Times New Roman" w:cs="Times New Roman"/>
          <w:sz w:val="24"/>
          <w:szCs w:val="24"/>
          <w:lang w:eastAsia="ru-RU" w:bidi="ru-RU"/>
        </w:rPr>
        <w:t xml:space="preserve">– экстренная </w:t>
      </w:r>
      <w:proofErr w:type="spellStart"/>
      <w:r w:rsidRPr="00132F77">
        <w:rPr>
          <w:rFonts w:ascii="Times New Roman" w:eastAsia="Times New Roman" w:hAnsi="Times New Roman" w:cs="Times New Roman"/>
          <w:sz w:val="24"/>
          <w:szCs w:val="24"/>
          <w:lang w:eastAsia="ru-RU" w:bidi="ru-RU"/>
        </w:rPr>
        <w:t>коронарография</w:t>
      </w:r>
      <w:proofErr w:type="spellEnd"/>
      <w:r w:rsidRPr="00132F77">
        <w:rPr>
          <w:rFonts w:ascii="Times New Roman" w:eastAsia="Times New Roman" w:hAnsi="Times New Roman" w:cs="Times New Roman"/>
          <w:sz w:val="24"/>
          <w:szCs w:val="24"/>
          <w:lang w:eastAsia="ru-RU" w:bidi="ru-RU"/>
        </w:rPr>
        <w:t xml:space="preserve"> и коронарная (баллонная) </w:t>
      </w:r>
      <w:proofErr w:type="spellStart"/>
      <w:r w:rsidRPr="00132F77">
        <w:rPr>
          <w:rFonts w:ascii="Times New Roman" w:eastAsia="Times New Roman" w:hAnsi="Times New Roman" w:cs="Times New Roman"/>
          <w:sz w:val="24"/>
          <w:szCs w:val="24"/>
          <w:lang w:eastAsia="ru-RU" w:bidi="ru-RU"/>
        </w:rPr>
        <w:t>ангиопластика</w:t>
      </w:r>
      <w:proofErr w:type="spellEnd"/>
      <w:r w:rsidRPr="00132F77">
        <w:rPr>
          <w:rFonts w:ascii="Times New Roman" w:eastAsia="Times New Roman" w:hAnsi="Times New Roman" w:cs="Times New Roman"/>
          <w:sz w:val="24"/>
          <w:szCs w:val="24"/>
          <w:lang w:eastAsia="ru-RU" w:bidi="ru-RU"/>
        </w:rPr>
        <w:t xml:space="preserve"> со </w:t>
      </w:r>
      <w:proofErr w:type="spellStart"/>
      <w:r w:rsidRPr="00132F77">
        <w:rPr>
          <w:rFonts w:ascii="Times New Roman" w:eastAsia="Times New Roman" w:hAnsi="Times New Roman" w:cs="Times New Roman"/>
          <w:sz w:val="24"/>
          <w:szCs w:val="24"/>
          <w:lang w:eastAsia="ru-RU" w:bidi="ru-RU"/>
        </w:rPr>
        <w:t>стентированием</w:t>
      </w:r>
      <w:proofErr w:type="spellEnd"/>
      <w:r w:rsidRPr="00132F77">
        <w:rPr>
          <w:rFonts w:ascii="Times New Roman" w:eastAsia="Times New Roman" w:hAnsi="Times New Roman" w:cs="Times New Roman"/>
          <w:sz w:val="24"/>
          <w:szCs w:val="24"/>
          <w:lang w:eastAsia="ru-RU" w:bidi="ru-RU"/>
        </w:rPr>
        <w:t xml:space="preserve"> при остром коронарном синдроме с оплатой расходных материалов;</w:t>
      </w:r>
    </w:p>
    <w:p w:rsidR="00132F77" w:rsidRPr="00132F77" w:rsidRDefault="00132F77" w:rsidP="00132F77">
      <w:pPr>
        <w:widowControl w:val="0"/>
        <w:tabs>
          <w:tab w:val="left" w:pos="142"/>
          <w:tab w:val="left" w:pos="284"/>
          <w:tab w:val="left" w:pos="851"/>
          <w:tab w:val="left" w:pos="879"/>
        </w:tabs>
        <w:rPr>
          <w:rFonts w:ascii="Times New Roman" w:eastAsia="Times New Roman" w:hAnsi="Times New Roman" w:cs="Times New Roman"/>
          <w:sz w:val="24"/>
          <w:szCs w:val="24"/>
          <w:lang w:eastAsia="ru-RU" w:bidi="ru-RU"/>
        </w:rPr>
      </w:pPr>
      <w:r w:rsidRPr="00132F77">
        <w:rPr>
          <w:rFonts w:ascii="Times New Roman" w:eastAsia="Times New Roman" w:hAnsi="Times New Roman" w:cs="Times New Roman"/>
          <w:sz w:val="24"/>
          <w:szCs w:val="24"/>
          <w:lang w:eastAsia="ru-RU" w:bidi="ru-RU"/>
        </w:rPr>
        <w:t>– лечение гинекологических заболеваний с применением радиохирургических методик (лазерных установок) и фотодинамическое (безоперационное) лечение заболеваний шейки матки.</w:t>
      </w:r>
    </w:p>
    <w:p w:rsidR="00132F77" w:rsidRPr="00132F77" w:rsidRDefault="00132F77" w:rsidP="00132F77">
      <w:pPr>
        <w:widowControl w:val="0"/>
        <w:tabs>
          <w:tab w:val="left" w:pos="426"/>
        </w:tabs>
        <w:rPr>
          <w:rFonts w:ascii="Times New Roman" w:eastAsia="Times New Roman" w:hAnsi="Times New Roman" w:cs="Times New Roman"/>
          <w:sz w:val="24"/>
          <w:szCs w:val="24"/>
          <w:lang w:eastAsia="ru-RU" w:bidi="ru-RU"/>
        </w:rPr>
      </w:pPr>
      <w:r w:rsidRPr="00132F77">
        <w:rPr>
          <w:rFonts w:ascii="Times New Roman" w:eastAsia="Times New Roman" w:hAnsi="Times New Roman" w:cs="Times New Roman"/>
          <w:sz w:val="24"/>
          <w:szCs w:val="24"/>
          <w:lang w:eastAsia="ru-RU" w:bidi="ru-RU"/>
        </w:rPr>
        <w:t>– лекарственные препараты и другие необходимые для лечения средства;</w:t>
      </w:r>
    </w:p>
    <w:p w:rsidR="00132F77" w:rsidRPr="00132F77" w:rsidRDefault="00132F77" w:rsidP="00132F77">
      <w:pPr>
        <w:widowControl w:val="0"/>
        <w:tabs>
          <w:tab w:val="left" w:pos="426"/>
        </w:tabs>
        <w:rPr>
          <w:rFonts w:ascii="Times New Roman" w:eastAsia="Times New Roman" w:hAnsi="Times New Roman" w:cs="Times New Roman"/>
          <w:sz w:val="24"/>
          <w:szCs w:val="24"/>
          <w:lang w:eastAsia="ru-RU" w:bidi="ru-RU"/>
        </w:rPr>
      </w:pPr>
      <w:r w:rsidRPr="00132F77">
        <w:rPr>
          <w:rFonts w:ascii="Times New Roman" w:eastAsia="Times New Roman" w:hAnsi="Times New Roman" w:cs="Times New Roman"/>
          <w:sz w:val="24"/>
          <w:szCs w:val="24"/>
          <w:lang w:eastAsia="ru-RU" w:bidi="ru-RU"/>
        </w:rPr>
        <w:t>– пребывание в одно -  двухместной палате, питание и уход медицинского персонала;</w:t>
      </w:r>
    </w:p>
    <w:p w:rsidR="00132F77" w:rsidRPr="00132F77" w:rsidRDefault="00132F77" w:rsidP="00132F77">
      <w:pPr>
        <w:widowControl w:val="0"/>
        <w:tabs>
          <w:tab w:val="left" w:pos="426"/>
        </w:tabs>
        <w:rPr>
          <w:rFonts w:ascii="Times New Roman" w:eastAsia="Times New Roman" w:hAnsi="Times New Roman" w:cs="Times New Roman"/>
          <w:sz w:val="24"/>
          <w:szCs w:val="24"/>
          <w:lang w:eastAsia="ru-RU" w:bidi="ru-RU"/>
        </w:rPr>
      </w:pPr>
      <w:r w:rsidRPr="00132F77">
        <w:rPr>
          <w:rFonts w:ascii="Times New Roman" w:eastAsia="Times New Roman" w:hAnsi="Times New Roman" w:cs="Times New Roman"/>
          <w:sz w:val="24"/>
          <w:szCs w:val="24"/>
          <w:lang w:eastAsia="ru-RU" w:bidi="ru-RU"/>
        </w:rPr>
        <w:t>– пребывание в стационаре одного из родителей вместе с госпитализированным ребенком, возраст которого менее трёх лет;</w:t>
      </w:r>
    </w:p>
    <w:p w:rsidR="00132F77" w:rsidRPr="00132F77" w:rsidRDefault="00132F77" w:rsidP="00132F77">
      <w:pPr>
        <w:widowControl w:val="0"/>
        <w:tabs>
          <w:tab w:val="left" w:pos="426"/>
        </w:tabs>
        <w:rPr>
          <w:rFonts w:ascii="Times New Roman" w:eastAsia="Times New Roman" w:hAnsi="Times New Roman" w:cs="Times New Roman"/>
          <w:sz w:val="24"/>
          <w:szCs w:val="24"/>
          <w:lang w:eastAsia="ru-RU" w:bidi="ru-RU"/>
        </w:rPr>
      </w:pPr>
      <w:r w:rsidRPr="00132F77">
        <w:rPr>
          <w:rFonts w:ascii="Times New Roman" w:eastAsia="Times New Roman" w:hAnsi="Times New Roman" w:cs="Times New Roman"/>
          <w:sz w:val="24"/>
          <w:szCs w:val="24"/>
          <w:lang w:eastAsia="ru-RU" w:bidi="ru-RU"/>
        </w:rPr>
        <w:t>– стоматологические услуги при острой боли;</w:t>
      </w:r>
    </w:p>
    <w:p w:rsidR="00132F77" w:rsidRPr="00132F77" w:rsidRDefault="00132F77" w:rsidP="00132F77">
      <w:pPr>
        <w:widowControl w:val="0"/>
        <w:tabs>
          <w:tab w:val="left" w:pos="426"/>
        </w:tabs>
        <w:rPr>
          <w:rFonts w:ascii="Times New Roman" w:eastAsia="Times New Roman" w:hAnsi="Times New Roman" w:cs="Times New Roman"/>
          <w:sz w:val="24"/>
          <w:szCs w:val="24"/>
          <w:lang w:eastAsia="ru-RU" w:bidi="ru-RU"/>
        </w:rPr>
      </w:pPr>
      <w:r w:rsidRPr="00132F77">
        <w:rPr>
          <w:rFonts w:ascii="Times New Roman" w:eastAsia="Times New Roman" w:hAnsi="Times New Roman" w:cs="Times New Roman"/>
          <w:sz w:val="24"/>
          <w:szCs w:val="24"/>
          <w:lang w:eastAsia="ru-RU" w:bidi="ru-RU"/>
        </w:rPr>
        <w:t>– экспертиза временной нетрудоспособности.</w:t>
      </w:r>
    </w:p>
    <w:p w:rsidR="00132F77" w:rsidRPr="00132F77" w:rsidRDefault="00132F77" w:rsidP="00132F77">
      <w:pPr>
        <w:keepNext/>
        <w:keepLines/>
        <w:tabs>
          <w:tab w:val="left" w:pos="0"/>
        </w:tabs>
        <w:contextualSpacing/>
        <w:rPr>
          <w:rFonts w:ascii="Times New Roman" w:eastAsia="Times New Roman" w:hAnsi="Times New Roman" w:cs="Times New Roman"/>
          <w:b/>
          <w:bCs/>
          <w:sz w:val="24"/>
          <w:szCs w:val="24"/>
        </w:rPr>
      </w:pPr>
    </w:p>
    <w:p w:rsidR="00132F77" w:rsidRPr="00132F77" w:rsidRDefault="00132F77" w:rsidP="00AA77FB">
      <w:pPr>
        <w:tabs>
          <w:tab w:val="left" w:pos="851"/>
        </w:tabs>
        <w:contextualSpacing/>
        <w:jc w:val="center"/>
        <w:rPr>
          <w:rFonts w:ascii="Times New Roman" w:eastAsia="Times New Roman" w:hAnsi="Times New Roman" w:cs="Times New Roman"/>
          <w:b/>
          <w:sz w:val="24"/>
          <w:szCs w:val="24"/>
          <w:u w:val="single"/>
        </w:rPr>
      </w:pPr>
      <w:r w:rsidRPr="00132F77">
        <w:rPr>
          <w:rFonts w:ascii="Times New Roman" w:eastAsia="Times New Roman" w:hAnsi="Times New Roman" w:cs="Times New Roman"/>
          <w:b/>
          <w:sz w:val="24"/>
          <w:szCs w:val="24"/>
          <w:u w:val="single"/>
        </w:rPr>
        <w:t>О</w:t>
      </w:r>
      <w:r w:rsidR="00AA77FB">
        <w:rPr>
          <w:rFonts w:ascii="Times New Roman" w:eastAsia="Times New Roman" w:hAnsi="Times New Roman" w:cs="Times New Roman"/>
          <w:b/>
          <w:sz w:val="24"/>
          <w:szCs w:val="24"/>
          <w:u w:val="single"/>
        </w:rPr>
        <w:t>БЪЕМ УСЛУГ ПО ПРОГРАММЕ № 4</w:t>
      </w:r>
    </w:p>
    <w:p w:rsidR="00AE1A17" w:rsidRDefault="00AE1A17" w:rsidP="007B03F8">
      <w:pPr>
        <w:tabs>
          <w:tab w:val="left" w:pos="851"/>
        </w:tabs>
        <w:contextualSpacing/>
        <w:rPr>
          <w:rFonts w:ascii="Times New Roman" w:eastAsia="Times New Roman" w:hAnsi="Times New Roman" w:cs="Times New Roman"/>
          <w:b/>
          <w:sz w:val="24"/>
          <w:szCs w:val="24"/>
          <w:u w:val="single"/>
        </w:rPr>
      </w:pPr>
    </w:p>
    <w:p w:rsidR="00AE1A17" w:rsidRDefault="00AE1A17" w:rsidP="007B03F8">
      <w:pPr>
        <w:tabs>
          <w:tab w:val="left" w:pos="851"/>
        </w:tabs>
        <w:contextualSpacing/>
        <w:rPr>
          <w:rFonts w:ascii="Times New Roman" w:eastAsia="Times New Roman" w:hAnsi="Times New Roman" w:cs="Times New Roman"/>
          <w:b/>
          <w:sz w:val="24"/>
          <w:szCs w:val="24"/>
          <w:u w:val="single"/>
        </w:rPr>
      </w:pPr>
    </w:p>
    <w:p w:rsidR="00132F77" w:rsidRPr="00132F77" w:rsidRDefault="00132F77" w:rsidP="007B03F8">
      <w:pPr>
        <w:tabs>
          <w:tab w:val="left" w:pos="851"/>
        </w:tabs>
        <w:contextualSpacing/>
        <w:rPr>
          <w:rFonts w:ascii="Times New Roman" w:eastAsia="Times New Roman" w:hAnsi="Times New Roman" w:cs="Times New Roman"/>
          <w:sz w:val="24"/>
          <w:szCs w:val="24"/>
          <w:u w:val="single"/>
        </w:rPr>
      </w:pPr>
      <w:r w:rsidRPr="00132F77">
        <w:rPr>
          <w:rFonts w:ascii="Times New Roman" w:eastAsia="Times New Roman" w:hAnsi="Times New Roman" w:cs="Times New Roman"/>
          <w:b/>
          <w:sz w:val="24"/>
          <w:szCs w:val="24"/>
          <w:u w:val="single"/>
        </w:rPr>
        <w:t>1</w:t>
      </w:r>
      <w:r w:rsidRPr="00132F77">
        <w:rPr>
          <w:rFonts w:ascii="Times New Roman" w:eastAsia="Times New Roman" w:hAnsi="Times New Roman" w:cs="Times New Roman"/>
          <w:sz w:val="24"/>
          <w:szCs w:val="24"/>
          <w:u w:val="single"/>
        </w:rPr>
        <w:t xml:space="preserve">. Диагностические, лечебные, стоматологические, в том числе: </w:t>
      </w:r>
    </w:p>
    <w:p w:rsidR="00132F77" w:rsidRPr="00132F77" w:rsidRDefault="00132F77" w:rsidP="00132F77">
      <w:pPr>
        <w:tabs>
          <w:tab w:val="left" w:pos="142"/>
          <w:tab w:val="left" w:pos="284"/>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xml:space="preserve">– консультации врачей-специалистов (терапевта, невролога, гинеколога, аллерголога, гастроэнтеролога, </w:t>
      </w:r>
      <w:proofErr w:type="spellStart"/>
      <w:r w:rsidRPr="00132F77">
        <w:rPr>
          <w:rFonts w:ascii="Times New Roman" w:eastAsia="Times New Roman" w:hAnsi="Times New Roman" w:cs="Times New Roman"/>
          <w:sz w:val="24"/>
          <w:szCs w:val="24"/>
        </w:rPr>
        <w:t>дерматовенеролога</w:t>
      </w:r>
      <w:proofErr w:type="spellEnd"/>
      <w:r w:rsidRPr="00132F77">
        <w:rPr>
          <w:rFonts w:ascii="Times New Roman" w:eastAsia="Times New Roman" w:hAnsi="Times New Roman" w:cs="Times New Roman"/>
          <w:sz w:val="24"/>
          <w:szCs w:val="24"/>
        </w:rPr>
        <w:t xml:space="preserve">, кардиолога, отоларинголога, офтальмолога, ревматолога, травматолога, хирурга, </w:t>
      </w:r>
      <w:proofErr w:type="spellStart"/>
      <w:r w:rsidRPr="00132F77">
        <w:rPr>
          <w:rFonts w:ascii="Times New Roman" w:eastAsia="Times New Roman" w:hAnsi="Times New Roman" w:cs="Times New Roman"/>
          <w:sz w:val="24"/>
          <w:szCs w:val="24"/>
        </w:rPr>
        <w:t>флеболога</w:t>
      </w:r>
      <w:proofErr w:type="spellEnd"/>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маммолога</w:t>
      </w:r>
      <w:proofErr w:type="spellEnd"/>
      <w:r w:rsidRPr="00132F77">
        <w:rPr>
          <w:rFonts w:ascii="Times New Roman" w:eastAsia="Times New Roman" w:hAnsi="Times New Roman" w:cs="Times New Roman"/>
          <w:sz w:val="24"/>
          <w:szCs w:val="24"/>
        </w:rPr>
        <w:t xml:space="preserve">, онколога (до постановки диагноза), ортопеда, эндокринолога, уролога, нефролога, проктолога, гематолога, пульмонолога, инфекциониста, </w:t>
      </w:r>
      <w:proofErr w:type="spellStart"/>
      <w:r w:rsidRPr="00132F77">
        <w:rPr>
          <w:rFonts w:ascii="Times New Roman" w:eastAsia="Times New Roman" w:hAnsi="Times New Roman" w:cs="Times New Roman"/>
          <w:sz w:val="24"/>
          <w:szCs w:val="24"/>
        </w:rPr>
        <w:lastRenderedPageBreak/>
        <w:t>рефлексотерапевта</w:t>
      </w:r>
      <w:proofErr w:type="spellEnd"/>
      <w:r w:rsidRPr="00132F77">
        <w:rPr>
          <w:rFonts w:ascii="Times New Roman" w:eastAsia="Times New Roman" w:hAnsi="Times New Roman" w:cs="Times New Roman"/>
          <w:sz w:val="24"/>
          <w:szCs w:val="24"/>
        </w:rPr>
        <w:t>, физиотерапевта, врача ЛФК, стоматолога и другие специалисты по медицинским показаниям);</w:t>
      </w:r>
    </w:p>
    <w:p w:rsidR="00132F77" w:rsidRPr="00132F77" w:rsidRDefault="00132F77" w:rsidP="00132F77">
      <w:pPr>
        <w:tabs>
          <w:tab w:val="left" w:pos="142"/>
          <w:tab w:val="left" w:pos="284"/>
          <w:tab w:val="left" w:pos="851"/>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xml:space="preserve">– 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w:t>
      </w:r>
      <w:proofErr w:type="spellStart"/>
      <w:r w:rsidRPr="00132F77">
        <w:rPr>
          <w:rFonts w:ascii="Times New Roman" w:eastAsia="Times New Roman" w:hAnsi="Times New Roman" w:cs="Times New Roman"/>
          <w:sz w:val="24"/>
          <w:szCs w:val="24"/>
        </w:rPr>
        <w:t>радиоиммунологические</w:t>
      </w:r>
      <w:proofErr w:type="spellEnd"/>
      <w:r w:rsidRPr="00132F77">
        <w:rPr>
          <w:rFonts w:ascii="Times New Roman" w:eastAsia="Times New Roman" w:hAnsi="Times New Roman" w:cs="Times New Roman"/>
          <w:sz w:val="24"/>
          <w:szCs w:val="24"/>
        </w:rPr>
        <w:t>, серологические, гистологические, цитологические, микологические, исследование на дисбактериоз, ПЦР-диагностика и контроль после проведенного лечения, маркеры онкологических заболеваний и др.);</w:t>
      </w:r>
    </w:p>
    <w:p w:rsidR="00132F77" w:rsidRPr="00132F77" w:rsidRDefault="00132F77" w:rsidP="00132F77">
      <w:pPr>
        <w:tabs>
          <w:tab w:val="left" w:pos="142"/>
          <w:tab w:val="left" w:pos="284"/>
          <w:tab w:val="left" w:pos="851"/>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xml:space="preserve">– инструментальные методы исследования: функциональная диагностика (велоэргометрия, </w:t>
      </w:r>
      <w:proofErr w:type="spellStart"/>
      <w:r w:rsidRPr="00132F77">
        <w:rPr>
          <w:rFonts w:ascii="Times New Roman" w:eastAsia="Times New Roman" w:hAnsi="Times New Roman" w:cs="Times New Roman"/>
          <w:sz w:val="24"/>
          <w:szCs w:val="24"/>
        </w:rPr>
        <w:t>тредмил</w:t>
      </w:r>
      <w:proofErr w:type="spellEnd"/>
      <w:r w:rsidRPr="00132F77">
        <w:rPr>
          <w:rFonts w:ascii="Times New Roman" w:eastAsia="Times New Roman" w:hAnsi="Times New Roman" w:cs="Times New Roman"/>
          <w:sz w:val="24"/>
          <w:szCs w:val="24"/>
        </w:rPr>
        <w:t xml:space="preserve">-тест, электрокардиография, Эхо-КГ, </w:t>
      </w:r>
      <w:proofErr w:type="spellStart"/>
      <w:r w:rsidRPr="00132F77">
        <w:rPr>
          <w:rFonts w:ascii="Times New Roman" w:eastAsia="Times New Roman" w:hAnsi="Times New Roman" w:cs="Times New Roman"/>
          <w:sz w:val="24"/>
          <w:szCs w:val="24"/>
        </w:rPr>
        <w:t>холтеровское</w:t>
      </w:r>
      <w:proofErr w:type="spellEnd"/>
      <w:r w:rsidRPr="00132F77">
        <w:rPr>
          <w:rFonts w:ascii="Times New Roman" w:eastAsia="Times New Roman" w:hAnsi="Times New Roman" w:cs="Times New Roman"/>
          <w:sz w:val="24"/>
          <w:szCs w:val="24"/>
        </w:rPr>
        <w:t xml:space="preserve"> (суточное) </w:t>
      </w:r>
      <w:proofErr w:type="spellStart"/>
      <w:r w:rsidRPr="00132F77">
        <w:rPr>
          <w:rFonts w:ascii="Times New Roman" w:eastAsia="Times New Roman" w:hAnsi="Times New Roman" w:cs="Times New Roman"/>
          <w:sz w:val="24"/>
          <w:szCs w:val="24"/>
        </w:rPr>
        <w:t>мониторирование</w:t>
      </w:r>
      <w:proofErr w:type="spellEnd"/>
      <w:r w:rsidRPr="00132F77">
        <w:rPr>
          <w:rFonts w:ascii="Times New Roman" w:eastAsia="Times New Roman" w:hAnsi="Times New Roman" w:cs="Times New Roman"/>
          <w:sz w:val="24"/>
          <w:szCs w:val="24"/>
        </w:rPr>
        <w:t xml:space="preserve">, суточное </w:t>
      </w:r>
      <w:proofErr w:type="spellStart"/>
      <w:r w:rsidRPr="00132F77">
        <w:rPr>
          <w:rFonts w:ascii="Times New Roman" w:eastAsia="Times New Roman" w:hAnsi="Times New Roman" w:cs="Times New Roman"/>
          <w:sz w:val="24"/>
          <w:szCs w:val="24"/>
        </w:rPr>
        <w:t>мониторирование</w:t>
      </w:r>
      <w:proofErr w:type="spellEnd"/>
      <w:r w:rsidRPr="00132F77">
        <w:rPr>
          <w:rFonts w:ascii="Times New Roman" w:eastAsia="Times New Roman" w:hAnsi="Times New Roman" w:cs="Times New Roman"/>
          <w:sz w:val="24"/>
          <w:szCs w:val="24"/>
        </w:rPr>
        <w:t xml:space="preserve"> артериального давления, допплеровское исследование сосудов, электроэнцефалография, </w:t>
      </w:r>
      <w:proofErr w:type="spellStart"/>
      <w:r w:rsidRPr="00132F77">
        <w:rPr>
          <w:rFonts w:ascii="Times New Roman" w:eastAsia="Times New Roman" w:hAnsi="Times New Roman" w:cs="Times New Roman"/>
          <w:sz w:val="24"/>
          <w:szCs w:val="24"/>
        </w:rPr>
        <w:t>эхоэнцефалография</w:t>
      </w:r>
      <w:proofErr w:type="spellEnd"/>
      <w:r w:rsidRPr="00132F77">
        <w:rPr>
          <w:rFonts w:ascii="Times New Roman" w:eastAsia="Times New Roman" w:hAnsi="Times New Roman" w:cs="Times New Roman"/>
          <w:sz w:val="24"/>
          <w:szCs w:val="24"/>
        </w:rPr>
        <w:t xml:space="preserve">, исследование функции внешнего дыхания); нейрофизиологические исследования (ЭЭГ, ЭХО-ЭГ, РЭГ, РВГ, </w:t>
      </w:r>
      <w:proofErr w:type="spellStart"/>
      <w:r w:rsidRPr="00132F77">
        <w:rPr>
          <w:rFonts w:ascii="Times New Roman" w:eastAsia="Times New Roman" w:hAnsi="Times New Roman" w:cs="Times New Roman"/>
          <w:sz w:val="24"/>
          <w:szCs w:val="24"/>
        </w:rPr>
        <w:t>электомиография</w:t>
      </w:r>
      <w:proofErr w:type="spellEnd"/>
      <w:r w:rsidRPr="00132F77">
        <w:rPr>
          <w:rFonts w:ascii="Times New Roman" w:eastAsia="Times New Roman" w:hAnsi="Times New Roman" w:cs="Times New Roman"/>
          <w:sz w:val="24"/>
          <w:szCs w:val="24"/>
        </w:rPr>
        <w:t xml:space="preserve">); ультразвуковая диагностика; рентгенологические исследования; компьютерная томография и магнитно-резонансная томография; радиоизотопные диагностические исследования; эндоскопические манипуляции: </w:t>
      </w:r>
      <w:proofErr w:type="spellStart"/>
      <w:r w:rsidRPr="00132F77">
        <w:rPr>
          <w:rFonts w:ascii="Times New Roman" w:eastAsia="Times New Roman" w:hAnsi="Times New Roman" w:cs="Times New Roman"/>
          <w:sz w:val="24"/>
          <w:szCs w:val="24"/>
        </w:rPr>
        <w:t>эзофагогастродуоденоскопия</w:t>
      </w:r>
      <w:proofErr w:type="spellEnd"/>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колоноскопия</w:t>
      </w:r>
      <w:proofErr w:type="spellEnd"/>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ректороманоскопия</w:t>
      </w:r>
      <w:proofErr w:type="spellEnd"/>
      <w:r w:rsidRPr="00132F77">
        <w:rPr>
          <w:rFonts w:ascii="Times New Roman" w:eastAsia="Times New Roman" w:hAnsi="Times New Roman" w:cs="Times New Roman"/>
          <w:sz w:val="24"/>
          <w:szCs w:val="24"/>
        </w:rPr>
        <w:t xml:space="preserve"> и др.; </w:t>
      </w:r>
    </w:p>
    <w:p w:rsidR="00132F77" w:rsidRPr="00132F77" w:rsidRDefault="00132F77" w:rsidP="00132F77">
      <w:pPr>
        <w:tabs>
          <w:tab w:val="left" w:pos="0"/>
          <w:tab w:val="left" w:pos="851"/>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физиолечение</w:t>
      </w:r>
      <w:proofErr w:type="spellEnd"/>
      <w:r w:rsidRPr="00132F77">
        <w:rPr>
          <w:rFonts w:ascii="Times New Roman" w:eastAsia="Times New Roman" w:hAnsi="Times New Roman" w:cs="Times New Roman"/>
          <w:sz w:val="24"/>
          <w:szCs w:val="24"/>
        </w:rPr>
        <w:t xml:space="preserve">: все виды электро- и светолечения, включая </w:t>
      </w:r>
      <w:proofErr w:type="spellStart"/>
      <w:r w:rsidRPr="00132F77">
        <w:rPr>
          <w:rFonts w:ascii="Times New Roman" w:eastAsia="Times New Roman" w:hAnsi="Times New Roman" w:cs="Times New Roman"/>
          <w:sz w:val="24"/>
          <w:szCs w:val="24"/>
        </w:rPr>
        <w:t>лазеро</w:t>
      </w:r>
      <w:proofErr w:type="spellEnd"/>
      <w:r w:rsidRPr="00132F77">
        <w:rPr>
          <w:rFonts w:ascii="Times New Roman" w:eastAsia="Times New Roman" w:hAnsi="Times New Roman" w:cs="Times New Roman"/>
          <w:sz w:val="24"/>
          <w:szCs w:val="24"/>
        </w:rPr>
        <w:t xml:space="preserve">- и </w:t>
      </w:r>
      <w:proofErr w:type="spellStart"/>
      <w:r w:rsidRPr="00132F77">
        <w:rPr>
          <w:rFonts w:ascii="Times New Roman" w:eastAsia="Times New Roman" w:hAnsi="Times New Roman" w:cs="Times New Roman"/>
          <w:sz w:val="24"/>
          <w:szCs w:val="24"/>
        </w:rPr>
        <w:t>магнитотерапию</w:t>
      </w:r>
      <w:proofErr w:type="spellEnd"/>
      <w:r w:rsidRPr="00132F77">
        <w:rPr>
          <w:rFonts w:ascii="Times New Roman" w:eastAsia="Times New Roman" w:hAnsi="Times New Roman" w:cs="Times New Roman"/>
          <w:sz w:val="24"/>
          <w:szCs w:val="24"/>
        </w:rPr>
        <w:t xml:space="preserve"> (СВЧ, УВЧ, импульсные токи, </w:t>
      </w:r>
      <w:proofErr w:type="spellStart"/>
      <w:r w:rsidRPr="00132F77">
        <w:rPr>
          <w:rFonts w:ascii="Times New Roman" w:eastAsia="Times New Roman" w:hAnsi="Times New Roman" w:cs="Times New Roman"/>
          <w:sz w:val="24"/>
          <w:szCs w:val="24"/>
        </w:rPr>
        <w:t>магнитофорез</w:t>
      </w:r>
      <w:proofErr w:type="spellEnd"/>
      <w:r w:rsidRPr="00132F77">
        <w:rPr>
          <w:rFonts w:ascii="Times New Roman" w:eastAsia="Times New Roman" w:hAnsi="Times New Roman" w:cs="Times New Roman"/>
          <w:sz w:val="24"/>
          <w:szCs w:val="24"/>
        </w:rPr>
        <w:t xml:space="preserve">, электрофорез, индуктотермия, дарсонвализация, диадинамические токи и др.), теплолечение, </w:t>
      </w:r>
      <w:proofErr w:type="spellStart"/>
      <w:r w:rsidRPr="00132F77">
        <w:rPr>
          <w:rFonts w:ascii="Times New Roman" w:eastAsia="Times New Roman" w:hAnsi="Times New Roman" w:cs="Times New Roman"/>
          <w:sz w:val="24"/>
          <w:szCs w:val="24"/>
        </w:rPr>
        <w:t>аэрозолетерапия</w:t>
      </w:r>
      <w:proofErr w:type="spellEnd"/>
      <w:r w:rsidRPr="00132F77">
        <w:rPr>
          <w:rFonts w:ascii="Times New Roman" w:eastAsia="Times New Roman" w:hAnsi="Times New Roman" w:cs="Times New Roman"/>
          <w:sz w:val="24"/>
          <w:szCs w:val="24"/>
        </w:rPr>
        <w:t xml:space="preserve">, ингаляции – без ограничений по количеству сеансов; ультразвуковая и ударно - волновая терапия и др.; </w:t>
      </w:r>
    </w:p>
    <w:p w:rsidR="00132F77" w:rsidRPr="00132F77" w:rsidRDefault="00132F77" w:rsidP="00132F77">
      <w:pPr>
        <w:widowControl w:val="0"/>
        <w:tabs>
          <w:tab w:val="left" w:pos="142"/>
          <w:tab w:val="left" w:pos="284"/>
          <w:tab w:val="left" w:pos="851"/>
          <w:tab w:val="left" w:pos="879"/>
        </w:tabs>
        <w:ind w:firstLine="284"/>
        <w:rPr>
          <w:rFonts w:ascii="Times New Roman" w:eastAsia="Times New Roman" w:hAnsi="Times New Roman" w:cs="Times New Roman"/>
          <w:sz w:val="24"/>
          <w:szCs w:val="24"/>
          <w:lang w:eastAsia="ru-RU" w:bidi="ru-RU"/>
        </w:rPr>
      </w:pPr>
      <w:r w:rsidRPr="00132F77">
        <w:rPr>
          <w:rFonts w:ascii="Times New Roman" w:eastAsia="Times New Roman" w:hAnsi="Times New Roman" w:cs="Times New Roman"/>
          <w:sz w:val="24"/>
          <w:szCs w:val="24"/>
        </w:rPr>
        <w:t xml:space="preserve">– сеансы классического лечебного массажа, классической и </w:t>
      </w:r>
      <w:proofErr w:type="spellStart"/>
      <w:r w:rsidRPr="00132F77">
        <w:rPr>
          <w:rFonts w:ascii="Times New Roman" w:eastAsia="Times New Roman" w:hAnsi="Times New Roman" w:cs="Times New Roman"/>
          <w:sz w:val="24"/>
          <w:szCs w:val="24"/>
        </w:rPr>
        <w:t>корпоральной</w:t>
      </w:r>
      <w:proofErr w:type="spellEnd"/>
      <w:r w:rsidRPr="00132F77">
        <w:rPr>
          <w:rFonts w:ascii="Times New Roman" w:eastAsia="Times New Roman" w:hAnsi="Times New Roman" w:cs="Times New Roman"/>
          <w:sz w:val="24"/>
          <w:szCs w:val="24"/>
        </w:rPr>
        <w:t xml:space="preserve"> иглорефлексотерапии, мануальной терапии и групповых занятий ЛФК </w:t>
      </w:r>
      <w:r w:rsidRPr="00132F77">
        <w:rPr>
          <w:rFonts w:ascii="Times New Roman" w:eastAsia="Times New Roman" w:hAnsi="Times New Roman" w:cs="Times New Roman"/>
          <w:b/>
          <w:sz w:val="24"/>
          <w:szCs w:val="24"/>
        </w:rPr>
        <w:t xml:space="preserve">- </w:t>
      </w:r>
      <w:r w:rsidRPr="00132F77">
        <w:rPr>
          <w:rFonts w:ascii="Times New Roman" w:eastAsia="Times New Roman" w:hAnsi="Times New Roman" w:cs="Times New Roman"/>
          <w:sz w:val="24"/>
          <w:szCs w:val="24"/>
        </w:rPr>
        <w:t>без ограничений количества сеансов по назначению врача;</w:t>
      </w:r>
      <w:r w:rsidRPr="00132F77">
        <w:rPr>
          <w:rFonts w:ascii="Times New Roman" w:eastAsia="Times New Roman" w:hAnsi="Times New Roman" w:cs="Times New Roman"/>
          <w:sz w:val="24"/>
          <w:szCs w:val="24"/>
          <w:lang w:eastAsia="ru-RU" w:bidi="ru-RU"/>
        </w:rPr>
        <w:t xml:space="preserve"> </w:t>
      </w:r>
    </w:p>
    <w:p w:rsidR="00132F77" w:rsidRPr="00132F77" w:rsidRDefault="00132F77" w:rsidP="00132F77">
      <w:pPr>
        <w:widowControl w:val="0"/>
        <w:tabs>
          <w:tab w:val="left" w:pos="142"/>
          <w:tab w:val="left" w:pos="284"/>
          <w:tab w:val="left" w:pos="851"/>
          <w:tab w:val="left" w:pos="879"/>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профилактические осмотры (диспансеризация) Застрахованного в амбулаторно-поликлиническом учреждении согласно программы страхования, в соответствии с требованиями нормативных документов Минздрава РФ;</w:t>
      </w:r>
    </w:p>
    <w:p w:rsidR="00132F77" w:rsidRPr="00132F77" w:rsidRDefault="00132F77" w:rsidP="00132F77">
      <w:pPr>
        <w:widowControl w:val="0"/>
        <w:tabs>
          <w:tab w:val="left" w:pos="142"/>
          <w:tab w:val="left" w:pos="284"/>
          <w:tab w:val="left" w:pos="851"/>
          <w:tab w:val="left" w:pos="879"/>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медицинское обследование, проводимое с целью оформления справок для получения санаторно-курортной карты и т.п.</w:t>
      </w:r>
    </w:p>
    <w:p w:rsidR="00132F77" w:rsidRPr="00132F77" w:rsidRDefault="00132F77" w:rsidP="00132F77">
      <w:pPr>
        <w:widowControl w:val="0"/>
        <w:tabs>
          <w:tab w:val="left" w:pos="142"/>
          <w:tab w:val="left" w:pos="284"/>
          <w:tab w:val="left" w:pos="851"/>
          <w:tab w:val="left" w:pos="879"/>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оформление в медицинских учреждениях, осуществляющих обслуживание по Программе страхования, санаторно-курортных карт, справок для получения путевки на санаторно-курортное лечение, справок для посещения бассейна.</w:t>
      </w:r>
    </w:p>
    <w:p w:rsidR="00132F77" w:rsidRPr="00132F77" w:rsidRDefault="00132F77" w:rsidP="00132F77">
      <w:pPr>
        <w:ind w:firstLine="284"/>
        <w:rPr>
          <w:rFonts w:ascii="Times New Roman" w:eastAsia="Times New Roman" w:hAnsi="Times New Roman" w:cs="Times New Roman"/>
          <w:sz w:val="24"/>
          <w:szCs w:val="24"/>
        </w:rPr>
      </w:pPr>
      <w:proofErr w:type="gramStart"/>
      <w:r w:rsidRPr="00132F77">
        <w:rPr>
          <w:rFonts w:ascii="Times New Roman" w:eastAsia="Times New Roman" w:hAnsi="Times New Roman" w:cs="Times New Roman"/>
          <w:sz w:val="24"/>
          <w:szCs w:val="24"/>
        </w:rPr>
        <w:t>–  лечение</w:t>
      </w:r>
      <w:proofErr w:type="gramEnd"/>
      <w:r w:rsidRPr="00132F77">
        <w:rPr>
          <w:rFonts w:ascii="Times New Roman" w:eastAsia="Times New Roman" w:hAnsi="Times New Roman" w:cs="Times New Roman"/>
          <w:sz w:val="24"/>
          <w:szCs w:val="24"/>
        </w:rPr>
        <w:t xml:space="preserve"> патологии беременности на сроке до 8 недель;</w:t>
      </w:r>
    </w:p>
    <w:p w:rsidR="00132F77" w:rsidRPr="00132F77" w:rsidRDefault="00132F77" w:rsidP="00132F77">
      <w:pPr>
        <w:widowControl w:val="0"/>
        <w:tabs>
          <w:tab w:val="left" w:pos="142"/>
          <w:tab w:val="left" w:pos="284"/>
          <w:tab w:val="left" w:pos="851"/>
          <w:tab w:val="left" w:pos="879"/>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круглосуточная травматологическая помощь (через медицинский пульт Страховой компании);</w:t>
      </w:r>
    </w:p>
    <w:p w:rsidR="00132F77" w:rsidRPr="00132F77" w:rsidRDefault="00132F77" w:rsidP="00132F77">
      <w:pPr>
        <w:widowControl w:val="0"/>
        <w:tabs>
          <w:tab w:val="left" w:pos="142"/>
          <w:tab w:val="left" w:pos="284"/>
          <w:tab w:val="left" w:pos="851"/>
          <w:tab w:val="left" w:pos="879"/>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организация лечения в дневном стационаре и стационаре одного дня в Поликлиниках по</w:t>
      </w:r>
    </w:p>
    <w:p w:rsidR="00132F77" w:rsidRPr="00132F77" w:rsidRDefault="00132F77" w:rsidP="00132F77">
      <w:pPr>
        <w:widowControl w:val="0"/>
        <w:tabs>
          <w:tab w:val="left" w:pos="142"/>
          <w:tab w:val="left" w:pos="284"/>
          <w:tab w:val="left" w:pos="851"/>
          <w:tab w:val="left" w:pos="879"/>
        </w:tabs>
        <w:ind w:firstLine="284"/>
        <w:rPr>
          <w:rFonts w:ascii="Times New Roman" w:eastAsia="Times New Roman" w:hAnsi="Times New Roman" w:cs="Times New Roman"/>
          <w:sz w:val="24"/>
          <w:szCs w:val="24"/>
        </w:rPr>
      </w:pPr>
      <w:proofErr w:type="gramStart"/>
      <w:r w:rsidRPr="00132F77">
        <w:rPr>
          <w:rFonts w:ascii="Times New Roman" w:eastAsia="Times New Roman" w:hAnsi="Times New Roman" w:cs="Times New Roman"/>
          <w:sz w:val="24"/>
          <w:szCs w:val="24"/>
        </w:rPr>
        <w:t>программе</w:t>
      </w:r>
      <w:proofErr w:type="gramEnd"/>
      <w:r w:rsidRPr="00132F77">
        <w:rPr>
          <w:rFonts w:ascii="Times New Roman" w:eastAsia="Times New Roman" w:hAnsi="Times New Roman" w:cs="Times New Roman"/>
          <w:sz w:val="24"/>
          <w:szCs w:val="24"/>
        </w:rPr>
        <w:t xml:space="preserve"> обслуживания;</w:t>
      </w:r>
    </w:p>
    <w:p w:rsidR="00132F77" w:rsidRPr="00132F77" w:rsidRDefault="00132F77" w:rsidP="00132F77">
      <w:pPr>
        <w:widowControl w:val="0"/>
        <w:tabs>
          <w:tab w:val="left" w:pos="142"/>
          <w:tab w:val="left" w:pos="284"/>
          <w:tab w:val="left" w:pos="851"/>
          <w:tab w:val="left" w:pos="879"/>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прием и консультации в научно-исследовательских институтах г. Москвы:</w:t>
      </w:r>
    </w:p>
    <w:p w:rsidR="00132F77" w:rsidRPr="00132F77" w:rsidRDefault="00132F77" w:rsidP="00132F77">
      <w:pPr>
        <w:tabs>
          <w:tab w:val="left" w:pos="284"/>
        </w:tabs>
        <w:outlineLvl w:val="1"/>
        <w:rPr>
          <w:rFonts w:ascii="Times New Roman" w:eastAsiaTheme="minorEastAsia" w:hAnsi="Times New Roman" w:cs="Times New Roman"/>
          <w:sz w:val="24"/>
          <w:szCs w:val="24"/>
          <w:lang w:eastAsia="x-none"/>
        </w:rPr>
      </w:pPr>
      <w:r w:rsidRPr="00132F77">
        <w:rPr>
          <w:rFonts w:ascii="Times New Roman" w:hAnsi="Times New Roman" w:cs="Times New Roman"/>
          <w:sz w:val="24"/>
          <w:szCs w:val="24"/>
          <w:lang w:eastAsia="x-none"/>
        </w:rPr>
        <w:t xml:space="preserve">•   ФГБУ «Государственный научный центр </w:t>
      </w:r>
      <w:proofErr w:type="spellStart"/>
      <w:r w:rsidRPr="00132F77">
        <w:rPr>
          <w:rFonts w:ascii="Times New Roman" w:hAnsi="Times New Roman" w:cs="Times New Roman"/>
          <w:sz w:val="24"/>
          <w:szCs w:val="24"/>
          <w:lang w:eastAsia="x-none"/>
        </w:rPr>
        <w:t>дерматовенерологии</w:t>
      </w:r>
      <w:proofErr w:type="spellEnd"/>
      <w:r w:rsidRPr="00132F77">
        <w:rPr>
          <w:rFonts w:ascii="Times New Roman" w:hAnsi="Times New Roman" w:cs="Times New Roman"/>
          <w:sz w:val="24"/>
          <w:szCs w:val="24"/>
          <w:lang w:eastAsia="x-none"/>
        </w:rPr>
        <w:t xml:space="preserve"> и косметологии» Министерства здравоохранения Российской Федерации (ФГБУ «ГНЦДК Минздрава России») </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ФГБУ «ЦНИИС и ЧЛХ» Минздрава России</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ФГБУ РНЦХ им. акад. </w:t>
      </w:r>
      <w:proofErr w:type="spellStart"/>
      <w:r w:rsidRPr="00132F77">
        <w:rPr>
          <w:rFonts w:ascii="Times New Roman" w:eastAsia="Times New Roman" w:hAnsi="Times New Roman" w:cs="Times New Roman"/>
          <w:sz w:val="24"/>
          <w:szCs w:val="24"/>
          <w:lang w:eastAsia="x-none"/>
        </w:rPr>
        <w:t>Б.В.Петровского</w:t>
      </w:r>
      <w:proofErr w:type="spellEnd"/>
      <w:r w:rsidRPr="00132F77">
        <w:rPr>
          <w:rFonts w:ascii="Times New Roman" w:eastAsia="Times New Roman" w:hAnsi="Times New Roman" w:cs="Times New Roman"/>
          <w:sz w:val="24"/>
          <w:szCs w:val="24"/>
          <w:lang w:eastAsia="x-none"/>
        </w:rPr>
        <w:t xml:space="preserve"> РАМН</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ФГБУ «Научно-</w:t>
      </w:r>
      <w:proofErr w:type="gramStart"/>
      <w:r w:rsidRPr="00132F77">
        <w:rPr>
          <w:rFonts w:ascii="Times New Roman" w:eastAsia="Times New Roman" w:hAnsi="Times New Roman" w:cs="Times New Roman"/>
          <w:sz w:val="24"/>
          <w:szCs w:val="24"/>
          <w:lang w:eastAsia="x-none"/>
        </w:rPr>
        <w:t>исследовательский  институт</w:t>
      </w:r>
      <w:proofErr w:type="gramEnd"/>
      <w:r w:rsidRPr="00132F77">
        <w:rPr>
          <w:rFonts w:ascii="Times New Roman" w:eastAsia="Times New Roman" w:hAnsi="Times New Roman" w:cs="Times New Roman"/>
          <w:sz w:val="24"/>
          <w:szCs w:val="24"/>
          <w:lang w:eastAsia="x-none"/>
        </w:rPr>
        <w:t xml:space="preserve"> нейрохирургии им. </w:t>
      </w:r>
      <w:proofErr w:type="spellStart"/>
      <w:r w:rsidRPr="00132F77">
        <w:rPr>
          <w:rFonts w:ascii="Times New Roman" w:eastAsia="Times New Roman" w:hAnsi="Times New Roman" w:cs="Times New Roman"/>
          <w:sz w:val="24"/>
          <w:szCs w:val="24"/>
          <w:lang w:eastAsia="x-none"/>
        </w:rPr>
        <w:t>ак</w:t>
      </w:r>
      <w:proofErr w:type="spellEnd"/>
      <w:r w:rsidRPr="00132F77">
        <w:rPr>
          <w:rFonts w:ascii="Times New Roman" w:eastAsia="Times New Roman" w:hAnsi="Times New Roman" w:cs="Times New Roman"/>
          <w:sz w:val="24"/>
          <w:szCs w:val="24"/>
          <w:lang w:eastAsia="x-none"/>
        </w:rPr>
        <w:t xml:space="preserve">. </w:t>
      </w:r>
      <w:proofErr w:type="spellStart"/>
      <w:r w:rsidRPr="00132F77">
        <w:rPr>
          <w:rFonts w:ascii="Times New Roman" w:eastAsia="Times New Roman" w:hAnsi="Times New Roman" w:cs="Times New Roman"/>
          <w:sz w:val="24"/>
          <w:szCs w:val="24"/>
          <w:lang w:eastAsia="x-none"/>
        </w:rPr>
        <w:t>Н.Н.Бурденко</w:t>
      </w:r>
      <w:proofErr w:type="spellEnd"/>
      <w:r w:rsidRPr="00132F77">
        <w:rPr>
          <w:rFonts w:ascii="Times New Roman" w:eastAsia="Times New Roman" w:hAnsi="Times New Roman" w:cs="Times New Roman"/>
          <w:sz w:val="24"/>
          <w:szCs w:val="24"/>
          <w:lang w:eastAsia="x-none"/>
        </w:rPr>
        <w:t xml:space="preserve">» РАМН     </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ГУ «Научный Центр сердечно-сосудистой хирургии </w:t>
      </w:r>
      <w:proofErr w:type="spellStart"/>
      <w:r w:rsidRPr="00132F77">
        <w:rPr>
          <w:rFonts w:ascii="Times New Roman" w:eastAsia="Times New Roman" w:hAnsi="Times New Roman" w:cs="Times New Roman"/>
          <w:sz w:val="24"/>
          <w:szCs w:val="24"/>
          <w:lang w:eastAsia="x-none"/>
        </w:rPr>
        <w:t>им.А.Н.Бакулева</w:t>
      </w:r>
      <w:proofErr w:type="spellEnd"/>
      <w:r w:rsidRPr="00132F77">
        <w:rPr>
          <w:rFonts w:ascii="Times New Roman" w:eastAsia="Times New Roman" w:hAnsi="Times New Roman" w:cs="Times New Roman"/>
          <w:sz w:val="24"/>
          <w:szCs w:val="24"/>
          <w:lang w:eastAsia="x-none"/>
        </w:rPr>
        <w:t xml:space="preserve"> РАМН»</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ФГБУ «Центральный научно-исследовательский институт травматологии и ортопедии им. </w:t>
      </w:r>
      <w:proofErr w:type="spellStart"/>
      <w:r w:rsidRPr="00132F77">
        <w:rPr>
          <w:rFonts w:ascii="Times New Roman" w:eastAsia="Times New Roman" w:hAnsi="Times New Roman" w:cs="Times New Roman"/>
          <w:sz w:val="24"/>
          <w:szCs w:val="24"/>
          <w:lang w:eastAsia="x-none"/>
        </w:rPr>
        <w:t>Н.Н.Приорова</w:t>
      </w:r>
      <w:proofErr w:type="spellEnd"/>
      <w:r w:rsidRPr="00132F77">
        <w:rPr>
          <w:rFonts w:ascii="Times New Roman" w:eastAsia="Times New Roman" w:hAnsi="Times New Roman" w:cs="Times New Roman"/>
          <w:sz w:val="24"/>
          <w:szCs w:val="24"/>
          <w:lang w:eastAsia="x-none"/>
        </w:rPr>
        <w:t xml:space="preserve">» Минздрава России </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ФГБУ Эндокринологический Научный Центр </w:t>
      </w:r>
      <w:proofErr w:type="spellStart"/>
      <w:r w:rsidRPr="00132F77">
        <w:rPr>
          <w:rFonts w:ascii="Times New Roman" w:eastAsia="Times New Roman" w:hAnsi="Times New Roman" w:cs="Times New Roman"/>
          <w:sz w:val="24"/>
          <w:szCs w:val="24"/>
          <w:lang w:eastAsia="x-none"/>
        </w:rPr>
        <w:t>Минздрасоцразвития</w:t>
      </w:r>
      <w:proofErr w:type="spellEnd"/>
      <w:r w:rsidRPr="00132F77">
        <w:rPr>
          <w:rFonts w:ascii="Times New Roman" w:eastAsia="Times New Roman" w:hAnsi="Times New Roman" w:cs="Times New Roman"/>
          <w:sz w:val="24"/>
          <w:szCs w:val="24"/>
          <w:lang w:eastAsia="x-none"/>
        </w:rPr>
        <w:t xml:space="preserve"> России</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ФГБУ «Государственный научный Центр </w:t>
      </w:r>
      <w:proofErr w:type="spellStart"/>
      <w:r w:rsidRPr="00132F77">
        <w:rPr>
          <w:rFonts w:ascii="Times New Roman" w:eastAsia="Times New Roman" w:hAnsi="Times New Roman" w:cs="Times New Roman"/>
          <w:sz w:val="24"/>
          <w:szCs w:val="24"/>
          <w:lang w:eastAsia="x-none"/>
        </w:rPr>
        <w:t>колопроктологии</w:t>
      </w:r>
      <w:proofErr w:type="spellEnd"/>
      <w:r w:rsidRPr="00132F77">
        <w:rPr>
          <w:rFonts w:ascii="Times New Roman" w:eastAsia="Times New Roman" w:hAnsi="Times New Roman" w:cs="Times New Roman"/>
          <w:sz w:val="24"/>
          <w:szCs w:val="24"/>
          <w:lang w:eastAsia="x-none"/>
        </w:rPr>
        <w:t xml:space="preserve">» </w:t>
      </w:r>
      <w:proofErr w:type="spellStart"/>
      <w:r w:rsidRPr="00132F77">
        <w:rPr>
          <w:rFonts w:ascii="Times New Roman" w:eastAsia="Times New Roman" w:hAnsi="Times New Roman" w:cs="Times New Roman"/>
          <w:sz w:val="24"/>
          <w:szCs w:val="24"/>
          <w:lang w:eastAsia="x-none"/>
        </w:rPr>
        <w:t>Минздравсоцразвития</w:t>
      </w:r>
      <w:proofErr w:type="spellEnd"/>
      <w:r w:rsidRPr="00132F77">
        <w:rPr>
          <w:rFonts w:ascii="Times New Roman" w:eastAsia="Times New Roman" w:hAnsi="Times New Roman" w:cs="Times New Roman"/>
          <w:sz w:val="24"/>
          <w:szCs w:val="24"/>
          <w:lang w:eastAsia="x-none"/>
        </w:rPr>
        <w:t xml:space="preserve"> России</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ФГУ «МНТК "Микрохирургия глаза" </w:t>
      </w:r>
      <w:proofErr w:type="spellStart"/>
      <w:r w:rsidRPr="00132F77">
        <w:rPr>
          <w:rFonts w:ascii="Times New Roman" w:eastAsia="Times New Roman" w:hAnsi="Times New Roman" w:cs="Times New Roman"/>
          <w:sz w:val="24"/>
          <w:szCs w:val="24"/>
          <w:lang w:eastAsia="x-none"/>
        </w:rPr>
        <w:t>им.акад.С.Н.Федорова</w:t>
      </w:r>
      <w:proofErr w:type="spellEnd"/>
      <w:r w:rsidRPr="00132F77">
        <w:rPr>
          <w:rFonts w:ascii="Times New Roman" w:eastAsia="Times New Roman" w:hAnsi="Times New Roman" w:cs="Times New Roman"/>
          <w:sz w:val="24"/>
          <w:szCs w:val="24"/>
          <w:lang w:eastAsia="x-none"/>
        </w:rPr>
        <w:t xml:space="preserve"> </w:t>
      </w:r>
      <w:proofErr w:type="spellStart"/>
      <w:r w:rsidRPr="00132F77">
        <w:rPr>
          <w:rFonts w:ascii="Times New Roman" w:eastAsia="Times New Roman" w:hAnsi="Times New Roman" w:cs="Times New Roman"/>
          <w:sz w:val="24"/>
          <w:szCs w:val="24"/>
          <w:lang w:eastAsia="x-none"/>
        </w:rPr>
        <w:t>Росмедтехнологии</w:t>
      </w:r>
      <w:proofErr w:type="spellEnd"/>
      <w:r w:rsidRPr="00132F77">
        <w:rPr>
          <w:rFonts w:ascii="Times New Roman" w:eastAsia="Times New Roman" w:hAnsi="Times New Roman" w:cs="Times New Roman"/>
          <w:sz w:val="24"/>
          <w:szCs w:val="24"/>
          <w:lang w:eastAsia="x-none"/>
        </w:rPr>
        <w:t>»</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ГБУЗ МО «Московский областной научно-исследовательский клинический институт им. </w:t>
      </w:r>
      <w:proofErr w:type="spellStart"/>
      <w:r w:rsidRPr="00132F77">
        <w:rPr>
          <w:rFonts w:ascii="Times New Roman" w:eastAsia="Times New Roman" w:hAnsi="Times New Roman" w:cs="Times New Roman"/>
          <w:sz w:val="24"/>
          <w:szCs w:val="24"/>
          <w:lang w:eastAsia="x-none"/>
        </w:rPr>
        <w:t>М.Ф.Владимирского</w:t>
      </w:r>
      <w:proofErr w:type="spellEnd"/>
      <w:r w:rsidRPr="00132F77">
        <w:rPr>
          <w:rFonts w:ascii="Times New Roman" w:eastAsia="Times New Roman" w:hAnsi="Times New Roman" w:cs="Times New Roman"/>
          <w:sz w:val="24"/>
          <w:szCs w:val="24"/>
          <w:lang w:eastAsia="x-none"/>
        </w:rPr>
        <w:t>»</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ФГБУ «Научно-исследовательский институт глазных болезней» РАМН (ФГБУ «НИИГБ» РАМН)</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ГБОУ ВПО Первый МГМУ имени И.М. Сеченова </w:t>
      </w:r>
      <w:proofErr w:type="spellStart"/>
      <w:r w:rsidRPr="00132F77">
        <w:rPr>
          <w:rFonts w:ascii="Times New Roman" w:eastAsia="Times New Roman" w:hAnsi="Times New Roman" w:cs="Times New Roman"/>
          <w:sz w:val="24"/>
          <w:szCs w:val="24"/>
          <w:lang w:eastAsia="x-none"/>
        </w:rPr>
        <w:t>Минздравсоцразвития</w:t>
      </w:r>
      <w:proofErr w:type="spellEnd"/>
      <w:r w:rsidRPr="00132F77">
        <w:rPr>
          <w:rFonts w:ascii="Times New Roman" w:eastAsia="Times New Roman" w:hAnsi="Times New Roman" w:cs="Times New Roman"/>
          <w:sz w:val="24"/>
          <w:szCs w:val="24"/>
          <w:lang w:eastAsia="x-none"/>
        </w:rPr>
        <w:t xml:space="preserve"> России</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lastRenderedPageBreak/>
        <w:t>•</w:t>
      </w:r>
      <w:r w:rsidRPr="00132F77">
        <w:rPr>
          <w:rFonts w:ascii="Times New Roman" w:eastAsia="Times New Roman" w:hAnsi="Times New Roman" w:cs="Times New Roman"/>
          <w:sz w:val="24"/>
          <w:szCs w:val="24"/>
          <w:lang w:eastAsia="x-none"/>
        </w:rPr>
        <w:tab/>
        <w:t xml:space="preserve">ФГБУ «Российский кардиологический научно-производственный комплекс» </w:t>
      </w:r>
      <w:proofErr w:type="spellStart"/>
      <w:r w:rsidRPr="00132F77">
        <w:rPr>
          <w:rFonts w:ascii="Times New Roman" w:eastAsia="Times New Roman" w:hAnsi="Times New Roman" w:cs="Times New Roman"/>
          <w:sz w:val="24"/>
          <w:szCs w:val="24"/>
          <w:lang w:eastAsia="x-none"/>
        </w:rPr>
        <w:t>Минздравсоцразвития</w:t>
      </w:r>
      <w:proofErr w:type="spellEnd"/>
      <w:r w:rsidRPr="00132F77">
        <w:rPr>
          <w:rFonts w:ascii="Times New Roman" w:eastAsia="Times New Roman" w:hAnsi="Times New Roman" w:cs="Times New Roman"/>
          <w:sz w:val="24"/>
          <w:szCs w:val="24"/>
          <w:lang w:eastAsia="x-none"/>
        </w:rPr>
        <w:t xml:space="preserve"> России</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ФГБУ Гематологический научный центр </w:t>
      </w:r>
      <w:proofErr w:type="spellStart"/>
      <w:r w:rsidRPr="00132F77">
        <w:rPr>
          <w:rFonts w:ascii="Times New Roman" w:eastAsia="Times New Roman" w:hAnsi="Times New Roman" w:cs="Times New Roman"/>
          <w:sz w:val="24"/>
          <w:szCs w:val="24"/>
          <w:lang w:eastAsia="x-none"/>
        </w:rPr>
        <w:t>Минздравсоцразвития</w:t>
      </w:r>
      <w:proofErr w:type="spellEnd"/>
      <w:r w:rsidRPr="00132F77">
        <w:rPr>
          <w:rFonts w:ascii="Times New Roman" w:eastAsia="Times New Roman" w:hAnsi="Times New Roman" w:cs="Times New Roman"/>
          <w:sz w:val="24"/>
          <w:szCs w:val="24"/>
          <w:lang w:eastAsia="x-none"/>
        </w:rPr>
        <w:t xml:space="preserve"> России</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ФГБУ «ГНЦ Институт иммунологии ФМБА России» </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ФГБУ «Институт хирургии им. </w:t>
      </w:r>
      <w:proofErr w:type="spellStart"/>
      <w:r w:rsidRPr="00132F77">
        <w:rPr>
          <w:rFonts w:ascii="Times New Roman" w:eastAsia="Times New Roman" w:hAnsi="Times New Roman" w:cs="Times New Roman"/>
          <w:sz w:val="24"/>
          <w:szCs w:val="24"/>
          <w:lang w:eastAsia="x-none"/>
        </w:rPr>
        <w:t>А.В.Вишневского</w:t>
      </w:r>
      <w:proofErr w:type="spellEnd"/>
      <w:r w:rsidRPr="00132F77">
        <w:rPr>
          <w:rFonts w:ascii="Times New Roman" w:eastAsia="Times New Roman" w:hAnsi="Times New Roman" w:cs="Times New Roman"/>
          <w:sz w:val="24"/>
          <w:szCs w:val="24"/>
          <w:lang w:eastAsia="x-none"/>
        </w:rPr>
        <w:t xml:space="preserve">» </w:t>
      </w:r>
      <w:proofErr w:type="spellStart"/>
      <w:r w:rsidRPr="00132F77">
        <w:rPr>
          <w:rFonts w:ascii="Times New Roman" w:eastAsia="Times New Roman" w:hAnsi="Times New Roman" w:cs="Times New Roman"/>
          <w:sz w:val="24"/>
          <w:szCs w:val="24"/>
          <w:lang w:eastAsia="x-none"/>
        </w:rPr>
        <w:t>Минздравсоцразвития</w:t>
      </w:r>
      <w:proofErr w:type="spellEnd"/>
      <w:r w:rsidRPr="00132F77">
        <w:rPr>
          <w:rFonts w:ascii="Times New Roman" w:eastAsia="Times New Roman" w:hAnsi="Times New Roman" w:cs="Times New Roman"/>
          <w:sz w:val="24"/>
          <w:szCs w:val="24"/>
          <w:lang w:eastAsia="x-none"/>
        </w:rPr>
        <w:t xml:space="preserve"> России</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ФГБУ «Центральный научно-исследовательский институт туберкулеза» РАМН</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ФГБУ «РНЦРР» Минздрава России (</w:t>
      </w:r>
      <w:proofErr w:type="spellStart"/>
      <w:r w:rsidRPr="00132F77">
        <w:rPr>
          <w:rFonts w:ascii="Times New Roman" w:eastAsia="Times New Roman" w:hAnsi="Times New Roman" w:cs="Times New Roman"/>
          <w:sz w:val="24"/>
          <w:szCs w:val="24"/>
          <w:lang w:eastAsia="x-none"/>
        </w:rPr>
        <w:t>Рентгенорадиология</w:t>
      </w:r>
      <w:proofErr w:type="spellEnd"/>
      <w:r w:rsidRPr="00132F77">
        <w:rPr>
          <w:rFonts w:ascii="Times New Roman" w:eastAsia="Times New Roman" w:hAnsi="Times New Roman" w:cs="Times New Roman"/>
          <w:sz w:val="24"/>
          <w:szCs w:val="24"/>
          <w:lang w:eastAsia="x-none"/>
        </w:rPr>
        <w:t>)</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ФГБУ «Московский научно-исследовательский институт глазных болезней им. Гельмгольца» </w:t>
      </w:r>
      <w:proofErr w:type="spellStart"/>
      <w:r w:rsidRPr="00132F77">
        <w:rPr>
          <w:rFonts w:ascii="Times New Roman" w:eastAsia="Times New Roman" w:hAnsi="Times New Roman" w:cs="Times New Roman"/>
          <w:sz w:val="24"/>
          <w:szCs w:val="24"/>
          <w:lang w:eastAsia="x-none"/>
        </w:rPr>
        <w:t>Минздравсоцразвития</w:t>
      </w:r>
      <w:proofErr w:type="spellEnd"/>
      <w:r w:rsidRPr="00132F77">
        <w:rPr>
          <w:rFonts w:ascii="Times New Roman" w:eastAsia="Times New Roman" w:hAnsi="Times New Roman" w:cs="Times New Roman"/>
          <w:sz w:val="24"/>
          <w:szCs w:val="24"/>
          <w:lang w:eastAsia="x-none"/>
        </w:rPr>
        <w:t xml:space="preserve"> России</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Учреждение Российской академии медицинских наук Научно-исследовательский институт ревматологии РАМН</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ФГБУ «МНИОИ им. </w:t>
      </w:r>
      <w:proofErr w:type="spellStart"/>
      <w:r w:rsidRPr="00132F77">
        <w:rPr>
          <w:rFonts w:ascii="Times New Roman" w:eastAsia="Times New Roman" w:hAnsi="Times New Roman" w:cs="Times New Roman"/>
          <w:sz w:val="24"/>
          <w:szCs w:val="24"/>
          <w:lang w:eastAsia="x-none"/>
        </w:rPr>
        <w:t>П.А.Герцена</w:t>
      </w:r>
      <w:proofErr w:type="spellEnd"/>
      <w:r w:rsidRPr="00132F77">
        <w:rPr>
          <w:rFonts w:ascii="Times New Roman" w:eastAsia="Times New Roman" w:hAnsi="Times New Roman" w:cs="Times New Roman"/>
          <w:sz w:val="24"/>
          <w:szCs w:val="24"/>
          <w:lang w:eastAsia="x-none"/>
        </w:rPr>
        <w:t xml:space="preserve"> </w:t>
      </w:r>
      <w:proofErr w:type="spellStart"/>
      <w:r w:rsidRPr="00132F77">
        <w:rPr>
          <w:rFonts w:ascii="Times New Roman" w:eastAsia="Times New Roman" w:hAnsi="Times New Roman" w:cs="Times New Roman"/>
          <w:sz w:val="24"/>
          <w:szCs w:val="24"/>
          <w:lang w:eastAsia="x-none"/>
        </w:rPr>
        <w:t>Росмедтехнологий</w:t>
      </w:r>
      <w:proofErr w:type="spellEnd"/>
      <w:r w:rsidRPr="00132F77">
        <w:rPr>
          <w:rFonts w:ascii="Times New Roman" w:eastAsia="Times New Roman" w:hAnsi="Times New Roman" w:cs="Times New Roman"/>
          <w:sz w:val="24"/>
          <w:szCs w:val="24"/>
          <w:lang w:eastAsia="x-none"/>
        </w:rPr>
        <w:t>»</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ФГБУ «Научно-исследовательский институт урологии» Минздрава России</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ФГБУ «Государственный научно-исследовательский центр профилактической медицины» Минздрава России</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ГУ Научный центр неврологии РАМН (ГУ НЦН РАМН)</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ФГУ «НКЦ оториноларингологии ФМБА России»</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ФГБУ Российский онкологический научный центр имени Н.Н. Блохина РАМН (РОНЦ </w:t>
      </w:r>
      <w:proofErr w:type="spellStart"/>
      <w:r w:rsidRPr="00132F77">
        <w:rPr>
          <w:rFonts w:ascii="Times New Roman" w:eastAsia="Times New Roman" w:hAnsi="Times New Roman" w:cs="Times New Roman"/>
          <w:sz w:val="24"/>
          <w:szCs w:val="24"/>
          <w:lang w:eastAsia="x-none"/>
        </w:rPr>
        <w:t>им.Н.Н.Блохина</w:t>
      </w:r>
      <w:proofErr w:type="spellEnd"/>
      <w:r w:rsidRPr="00132F77">
        <w:rPr>
          <w:rFonts w:ascii="Times New Roman" w:eastAsia="Times New Roman" w:hAnsi="Times New Roman" w:cs="Times New Roman"/>
          <w:sz w:val="24"/>
          <w:szCs w:val="24"/>
          <w:lang w:eastAsia="x-none"/>
        </w:rPr>
        <w:t xml:space="preserve"> РАМН)</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ГУЗ г. Москвы научно-практический центр интервенционной </w:t>
      </w:r>
      <w:proofErr w:type="spellStart"/>
      <w:r w:rsidRPr="00132F77">
        <w:rPr>
          <w:rFonts w:ascii="Times New Roman" w:eastAsia="Times New Roman" w:hAnsi="Times New Roman" w:cs="Times New Roman"/>
          <w:sz w:val="24"/>
          <w:szCs w:val="24"/>
          <w:lang w:eastAsia="x-none"/>
        </w:rPr>
        <w:t>кардиоангиологии</w:t>
      </w:r>
      <w:proofErr w:type="spellEnd"/>
      <w:r w:rsidRPr="00132F77">
        <w:rPr>
          <w:rFonts w:ascii="Times New Roman" w:eastAsia="Times New Roman" w:hAnsi="Times New Roman" w:cs="Times New Roman"/>
          <w:sz w:val="24"/>
          <w:szCs w:val="24"/>
          <w:lang w:eastAsia="x-none"/>
        </w:rPr>
        <w:t xml:space="preserve"> Департамента здравоохранения г. Москвы</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ООО «Московский научно-исследовательский офтальмологический центр «Новый взгляд»</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r>
      <w:proofErr w:type="gramStart"/>
      <w:r w:rsidRPr="00132F77">
        <w:rPr>
          <w:rFonts w:ascii="Times New Roman" w:eastAsia="Times New Roman" w:hAnsi="Times New Roman" w:cs="Times New Roman"/>
          <w:sz w:val="24"/>
          <w:szCs w:val="24"/>
          <w:lang w:eastAsia="x-none"/>
        </w:rPr>
        <w:t>ГУ  Научный</w:t>
      </w:r>
      <w:proofErr w:type="gramEnd"/>
      <w:r w:rsidRPr="00132F77">
        <w:rPr>
          <w:rFonts w:ascii="Times New Roman" w:eastAsia="Times New Roman" w:hAnsi="Times New Roman" w:cs="Times New Roman"/>
          <w:sz w:val="24"/>
          <w:szCs w:val="24"/>
          <w:lang w:eastAsia="x-none"/>
        </w:rPr>
        <w:t xml:space="preserve"> центр здоровья детей РАМН</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ГУЗ </w:t>
      </w:r>
      <w:proofErr w:type="spellStart"/>
      <w:r w:rsidRPr="00132F77">
        <w:rPr>
          <w:rFonts w:ascii="Times New Roman" w:eastAsia="Times New Roman" w:hAnsi="Times New Roman" w:cs="Times New Roman"/>
          <w:sz w:val="24"/>
          <w:szCs w:val="24"/>
          <w:lang w:eastAsia="x-none"/>
        </w:rPr>
        <w:t>г.Москвы</w:t>
      </w:r>
      <w:proofErr w:type="spellEnd"/>
      <w:r w:rsidRPr="00132F77">
        <w:rPr>
          <w:rFonts w:ascii="Times New Roman" w:eastAsia="Times New Roman" w:hAnsi="Times New Roman" w:cs="Times New Roman"/>
          <w:sz w:val="24"/>
          <w:szCs w:val="24"/>
          <w:lang w:eastAsia="x-none"/>
        </w:rPr>
        <w:t xml:space="preserve"> «НИИ неотложной детской хирургии и травматологии» ДЗ </w:t>
      </w:r>
      <w:proofErr w:type="spellStart"/>
      <w:r w:rsidRPr="00132F77">
        <w:rPr>
          <w:rFonts w:ascii="Times New Roman" w:eastAsia="Times New Roman" w:hAnsi="Times New Roman" w:cs="Times New Roman"/>
          <w:sz w:val="24"/>
          <w:szCs w:val="24"/>
          <w:lang w:eastAsia="x-none"/>
        </w:rPr>
        <w:t>г.Москвы</w:t>
      </w:r>
      <w:proofErr w:type="spellEnd"/>
      <w:r w:rsidRPr="00132F77">
        <w:rPr>
          <w:rFonts w:ascii="Times New Roman" w:eastAsia="Times New Roman" w:hAnsi="Times New Roman" w:cs="Times New Roman"/>
          <w:sz w:val="24"/>
          <w:szCs w:val="24"/>
          <w:lang w:eastAsia="x-none"/>
        </w:rPr>
        <w:t xml:space="preserve"> (Клиника Рошаля)</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ФГБУ «Научный центр акушерства, гинекологии и </w:t>
      </w:r>
      <w:proofErr w:type="spellStart"/>
      <w:r w:rsidRPr="00132F77">
        <w:rPr>
          <w:rFonts w:ascii="Times New Roman" w:eastAsia="Times New Roman" w:hAnsi="Times New Roman" w:cs="Times New Roman"/>
          <w:sz w:val="24"/>
          <w:szCs w:val="24"/>
          <w:lang w:eastAsia="x-none"/>
        </w:rPr>
        <w:t>перинатологии</w:t>
      </w:r>
      <w:proofErr w:type="spellEnd"/>
      <w:r w:rsidRPr="00132F77">
        <w:rPr>
          <w:rFonts w:ascii="Times New Roman" w:eastAsia="Times New Roman" w:hAnsi="Times New Roman" w:cs="Times New Roman"/>
          <w:sz w:val="24"/>
          <w:szCs w:val="24"/>
          <w:lang w:eastAsia="x-none"/>
        </w:rPr>
        <w:t xml:space="preserve"> имени академика </w:t>
      </w:r>
      <w:proofErr w:type="spellStart"/>
      <w:r w:rsidRPr="00132F77">
        <w:rPr>
          <w:rFonts w:ascii="Times New Roman" w:eastAsia="Times New Roman" w:hAnsi="Times New Roman" w:cs="Times New Roman"/>
          <w:sz w:val="24"/>
          <w:szCs w:val="24"/>
          <w:lang w:eastAsia="x-none"/>
        </w:rPr>
        <w:t>В.И.Кулакова</w:t>
      </w:r>
      <w:proofErr w:type="spellEnd"/>
      <w:r w:rsidRPr="00132F77">
        <w:rPr>
          <w:rFonts w:ascii="Times New Roman" w:eastAsia="Times New Roman" w:hAnsi="Times New Roman" w:cs="Times New Roman"/>
          <w:sz w:val="24"/>
          <w:szCs w:val="24"/>
          <w:lang w:eastAsia="x-none"/>
        </w:rPr>
        <w:t>» Министерства здравоохранения и социального развития Российской Федерации и другие</w:t>
      </w:r>
    </w:p>
    <w:p w:rsidR="00132F77" w:rsidRPr="00132F77" w:rsidRDefault="00132F77" w:rsidP="00132F77">
      <w:pPr>
        <w:tabs>
          <w:tab w:val="left" w:pos="284"/>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В случае невозможности оказать необходимую услугу по программе ДМС в лечебном учреждении, предусмотренном программой страхования, Страховщик направит Застрахованных в другие лечебные учреждения, имеющие договорные отношения с ним, и оплатит эти услуги.</w:t>
      </w:r>
    </w:p>
    <w:p w:rsidR="00132F77" w:rsidRPr="00132F77" w:rsidRDefault="00132F77" w:rsidP="007B03F8">
      <w:pPr>
        <w:tabs>
          <w:tab w:val="left" w:pos="851"/>
        </w:tabs>
        <w:ind w:left="568" w:firstLine="0"/>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Комплекс медицинских услуг, связанных с восстановлением работоспособности, после</w:t>
      </w:r>
      <w:r w:rsidR="007A02DB">
        <w:rPr>
          <w:rFonts w:ascii="Times New Roman" w:eastAsia="Times New Roman" w:hAnsi="Times New Roman" w:cs="Times New Roman"/>
          <w:sz w:val="24"/>
          <w:szCs w:val="24"/>
        </w:rPr>
        <w:t xml:space="preserve"> </w:t>
      </w:r>
      <w:r w:rsidRPr="00132F77">
        <w:rPr>
          <w:rFonts w:ascii="Times New Roman" w:eastAsia="Times New Roman" w:hAnsi="Times New Roman" w:cs="Times New Roman"/>
          <w:sz w:val="24"/>
          <w:szCs w:val="24"/>
        </w:rPr>
        <w:t>травм, произошедших в период действия Договора;</w:t>
      </w:r>
    </w:p>
    <w:p w:rsidR="00AE1A17" w:rsidRDefault="00AE1A17" w:rsidP="00132F77">
      <w:pPr>
        <w:contextualSpacing/>
        <w:rPr>
          <w:rFonts w:ascii="Times New Roman" w:eastAsia="Times New Roman" w:hAnsi="Times New Roman" w:cs="Times New Roman"/>
          <w:b/>
          <w:sz w:val="24"/>
          <w:szCs w:val="24"/>
        </w:rPr>
      </w:pPr>
    </w:p>
    <w:p w:rsidR="00132F77" w:rsidRPr="00132F77" w:rsidRDefault="00132F77" w:rsidP="00132F77">
      <w:pPr>
        <w:contextualSpacing/>
        <w:rPr>
          <w:rFonts w:ascii="Times New Roman" w:eastAsia="Times New Roman" w:hAnsi="Times New Roman" w:cs="Times New Roman"/>
          <w:sz w:val="24"/>
          <w:szCs w:val="24"/>
        </w:rPr>
      </w:pPr>
      <w:r w:rsidRPr="00132F77">
        <w:rPr>
          <w:rFonts w:ascii="Times New Roman" w:eastAsia="Times New Roman" w:hAnsi="Times New Roman" w:cs="Times New Roman"/>
          <w:b/>
          <w:sz w:val="24"/>
          <w:szCs w:val="24"/>
        </w:rPr>
        <w:t>2</w:t>
      </w:r>
      <w:r w:rsidRPr="00132F77">
        <w:rPr>
          <w:rFonts w:ascii="Times New Roman" w:eastAsia="Times New Roman" w:hAnsi="Times New Roman" w:cs="Times New Roman"/>
          <w:sz w:val="24"/>
          <w:szCs w:val="24"/>
        </w:rPr>
        <w:t>. Вакцинация: антирабическая, противостолбнячная (в случае травмы);</w:t>
      </w:r>
    </w:p>
    <w:p w:rsidR="00132F77" w:rsidRPr="00132F77" w:rsidRDefault="00132F77" w:rsidP="00132F77">
      <w:pPr>
        <w:contextualSpacing/>
        <w:rPr>
          <w:rFonts w:ascii="Times New Roman" w:eastAsia="Times New Roman" w:hAnsi="Times New Roman" w:cs="Times New Roman"/>
          <w:sz w:val="24"/>
          <w:szCs w:val="24"/>
        </w:rPr>
      </w:pPr>
      <w:proofErr w:type="gramStart"/>
      <w:r w:rsidRPr="00132F77">
        <w:rPr>
          <w:rFonts w:ascii="Times New Roman" w:eastAsia="Times New Roman" w:hAnsi="Times New Roman" w:cs="Times New Roman"/>
          <w:sz w:val="24"/>
          <w:szCs w:val="24"/>
        </w:rPr>
        <w:t>сезонная</w:t>
      </w:r>
      <w:proofErr w:type="gramEnd"/>
      <w:r w:rsidRPr="00132F77">
        <w:rPr>
          <w:rFonts w:ascii="Times New Roman" w:eastAsia="Times New Roman" w:hAnsi="Times New Roman" w:cs="Times New Roman"/>
          <w:sz w:val="24"/>
          <w:szCs w:val="24"/>
        </w:rPr>
        <w:t xml:space="preserve"> иммунопрофилактика против гриппа биопрепаратами отечественного и импортного производства;</w:t>
      </w:r>
    </w:p>
    <w:p w:rsidR="00AE1A17" w:rsidRDefault="00AE1A17" w:rsidP="00132F77">
      <w:pPr>
        <w:tabs>
          <w:tab w:val="left" w:pos="426"/>
        </w:tabs>
        <w:contextualSpacing/>
        <w:rPr>
          <w:rFonts w:ascii="Times New Roman" w:eastAsia="Times New Roman" w:hAnsi="Times New Roman" w:cs="Times New Roman"/>
          <w:b/>
          <w:sz w:val="24"/>
          <w:szCs w:val="24"/>
        </w:rPr>
      </w:pPr>
    </w:p>
    <w:p w:rsidR="00132F77" w:rsidRPr="00132F77" w:rsidRDefault="00132F77" w:rsidP="00132F77">
      <w:pPr>
        <w:tabs>
          <w:tab w:val="left" w:pos="426"/>
        </w:tabs>
        <w:contextualSpacing/>
        <w:rPr>
          <w:rFonts w:ascii="Times New Roman" w:eastAsia="Times New Roman" w:hAnsi="Times New Roman" w:cs="Times New Roman"/>
          <w:sz w:val="24"/>
          <w:szCs w:val="24"/>
        </w:rPr>
      </w:pPr>
      <w:r w:rsidRPr="00132F77">
        <w:rPr>
          <w:rFonts w:ascii="Times New Roman" w:eastAsia="Times New Roman" w:hAnsi="Times New Roman" w:cs="Times New Roman"/>
          <w:b/>
          <w:sz w:val="24"/>
          <w:szCs w:val="24"/>
        </w:rPr>
        <w:t>3.</w:t>
      </w:r>
      <w:r w:rsidRPr="00132F77">
        <w:rPr>
          <w:rFonts w:ascii="Times New Roman" w:eastAsia="Times New Roman" w:hAnsi="Times New Roman" w:cs="Times New Roman"/>
          <w:sz w:val="24"/>
          <w:szCs w:val="24"/>
        </w:rPr>
        <w:t xml:space="preserve"> Забор биоматериала и определение антител класса </w:t>
      </w:r>
      <w:proofErr w:type="spellStart"/>
      <w:r w:rsidRPr="00132F77">
        <w:rPr>
          <w:rFonts w:ascii="Times New Roman" w:eastAsia="Times New Roman" w:hAnsi="Times New Roman" w:cs="Times New Roman"/>
          <w:sz w:val="24"/>
          <w:szCs w:val="24"/>
        </w:rPr>
        <w:t>IgG</w:t>
      </w:r>
      <w:proofErr w:type="spellEnd"/>
      <w:r w:rsidRPr="00132F77">
        <w:rPr>
          <w:rFonts w:ascii="Times New Roman" w:eastAsia="Times New Roman" w:hAnsi="Times New Roman" w:cs="Times New Roman"/>
          <w:sz w:val="24"/>
          <w:szCs w:val="24"/>
        </w:rPr>
        <w:t xml:space="preserve"> и антител класса </w:t>
      </w:r>
      <w:proofErr w:type="spellStart"/>
      <w:r w:rsidRPr="00132F77">
        <w:rPr>
          <w:rFonts w:ascii="Times New Roman" w:eastAsia="Times New Roman" w:hAnsi="Times New Roman" w:cs="Times New Roman"/>
          <w:sz w:val="24"/>
          <w:szCs w:val="24"/>
        </w:rPr>
        <w:t>IgM</w:t>
      </w:r>
      <w:proofErr w:type="spellEnd"/>
      <w:r w:rsidRPr="00132F77">
        <w:rPr>
          <w:rFonts w:ascii="Times New Roman" w:eastAsia="Times New Roman" w:hAnsi="Times New Roman" w:cs="Times New Roman"/>
          <w:sz w:val="24"/>
          <w:szCs w:val="24"/>
        </w:rPr>
        <w:t xml:space="preserve"> к </w:t>
      </w:r>
      <w:proofErr w:type="spellStart"/>
      <w:r w:rsidRPr="00132F77">
        <w:rPr>
          <w:rFonts w:ascii="Times New Roman" w:eastAsia="Times New Roman" w:hAnsi="Times New Roman" w:cs="Times New Roman"/>
          <w:sz w:val="24"/>
          <w:szCs w:val="24"/>
        </w:rPr>
        <w:t>коронавирусу</w:t>
      </w:r>
      <w:proofErr w:type="spellEnd"/>
      <w:r w:rsidRPr="00132F77">
        <w:rPr>
          <w:rFonts w:ascii="Times New Roman" w:eastAsia="Times New Roman" w:hAnsi="Times New Roman" w:cs="Times New Roman"/>
          <w:sz w:val="24"/>
          <w:szCs w:val="24"/>
        </w:rPr>
        <w:t xml:space="preserve"> SARS-CoV-2 Covid-19 в сыворотке крови методом ИФА (количественный) и определение РНК (качествен</w:t>
      </w:r>
      <w:r w:rsidR="007B03F8">
        <w:rPr>
          <w:rFonts w:ascii="Times New Roman" w:eastAsia="Times New Roman" w:hAnsi="Times New Roman" w:cs="Times New Roman"/>
          <w:sz w:val="24"/>
          <w:szCs w:val="24"/>
        </w:rPr>
        <w:t>ный) методом ПЦР -  не менее 96</w:t>
      </w:r>
      <w:r w:rsidR="00586BEB">
        <w:rPr>
          <w:rFonts w:ascii="Times New Roman" w:eastAsia="Times New Roman" w:hAnsi="Times New Roman" w:cs="Times New Roman"/>
          <w:sz w:val="24"/>
          <w:szCs w:val="24"/>
        </w:rPr>
        <w:t xml:space="preserve"> комплексных тестов</w:t>
      </w:r>
      <w:r w:rsidRPr="00132F77">
        <w:rPr>
          <w:rFonts w:ascii="Times New Roman" w:eastAsia="Times New Roman" w:hAnsi="Times New Roman" w:cs="Times New Roman"/>
          <w:sz w:val="24"/>
          <w:szCs w:val="24"/>
        </w:rPr>
        <w:t xml:space="preserve"> по запросу Страхователя</w:t>
      </w:r>
    </w:p>
    <w:p w:rsidR="00AE1A17" w:rsidRDefault="00AE1A17" w:rsidP="00132F77">
      <w:pPr>
        <w:tabs>
          <w:tab w:val="left" w:pos="426"/>
        </w:tabs>
        <w:rPr>
          <w:rFonts w:ascii="Times New Roman" w:eastAsia="Times New Roman" w:hAnsi="Times New Roman" w:cs="Times New Roman"/>
          <w:b/>
          <w:sz w:val="24"/>
          <w:szCs w:val="24"/>
        </w:rPr>
      </w:pPr>
    </w:p>
    <w:p w:rsidR="00132F77" w:rsidRPr="00132F77" w:rsidRDefault="00132F77" w:rsidP="00132F77">
      <w:pPr>
        <w:tabs>
          <w:tab w:val="left" w:pos="426"/>
        </w:tabs>
        <w:rPr>
          <w:rFonts w:ascii="Times New Roman" w:eastAsia="Times New Roman" w:hAnsi="Times New Roman" w:cs="Times New Roman"/>
          <w:sz w:val="24"/>
          <w:szCs w:val="24"/>
        </w:rPr>
      </w:pPr>
      <w:r w:rsidRPr="00132F77">
        <w:rPr>
          <w:rFonts w:ascii="Times New Roman" w:eastAsia="Times New Roman" w:hAnsi="Times New Roman" w:cs="Times New Roman"/>
          <w:b/>
          <w:sz w:val="24"/>
          <w:szCs w:val="24"/>
        </w:rPr>
        <w:t>4.</w:t>
      </w:r>
      <w:r w:rsidRPr="00132F77">
        <w:rPr>
          <w:rFonts w:ascii="Times New Roman" w:eastAsia="Times New Roman" w:hAnsi="Times New Roman" w:cs="Times New Roman"/>
          <w:sz w:val="24"/>
          <w:szCs w:val="24"/>
        </w:rPr>
        <w:t> Оказание медицинской помощи на дому врачом-терапевтом в пределах 30 км от МКАД;</w:t>
      </w:r>
    </w:p>
    <w:p w:rsidR="00132F77" w:rsidRPr="00132F77" w:rsidRDefault="00132F77" w:rsidP="00132F77">
      <w:pPr>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Экспертиза временной нетрудоспособности;</w:t>
      </w:r>
    </w:p>
    <w:p w:rsidR="00AE1A17" w:rsidRDefault="00AE1A17" w:rsidP="00132F77">
      <w:pPr>
        <w:tabs>
          <w:tab w:val="left" w:pos="426"/>
        </w:tabs>
        <w:contextualSpacing/>
        <w:rPr>
          <w:rFonts w:ascii="Times New Roman" w:eastAsia="Times New Roman" w:hAnsi="Times New Roman" w:cs="Times New Roman"/>
          <w:b/>
          <w:sz w:val="24"/>
          <w:szCs w:val="24"/>
        </w:rPr>
      </w:pPr>
    </w:p>
    <w:p w:rsidR="00132F77" w:rsidRPr="00132F77" w:rsidRDefault="00132F77" w:rsidP="00132F77">
      <w:pPr>
        <w:tabs>
          <w:tab w:val="left" w:pos="426"/>
        </w:tabs>
        <w:contextualSpacing/>
        <w:rPr>
          <w:rFonts w:ascii="Times New Roman" w:eastAsia="Times New Roman" w:hAnsi="Times New Roman" w:cs="Times New Roman"/>
          <w:sz w:val="24"/>
          <w:szCs w:val="24"/>
        </w:rPr>
      </w:pPr>
      <w:r w:rsidRPr="00132F77">
        <w:rPr>
          <w:rFonts w:ascii="Times New Roman" w:eastAsia="Times New Roman" w:hAnsi="Times New Roman" w:cs="Times New Roman"/>
          <w:b/>
          <w:sz w:val="24"/>
          <w:szCs w:val="24"/>
        </w:rPr>
        <w:t>5</w:t>
      </w:r>
      <w:r w:rsidRPr="00132F77">
        <w:rPr>
          <w:rFonts w:ascii="Times New Roman" w:eastAsia="Times New Roman" w:hAnsi="Times New Roman" w:cs="Times New Roman"/>
          <w:sz w:val="24"/>
          <w:szCs w:val="24"/>
        </w:rPr>
        <w:t xml:space="preserve">. Стоматологическое лечение при кариесе, остром пульпите, остром периодонтите и обострении хронического пульпита и хронического периодонтита, заболеваниях пародонта, травмах челюстно-лицевой области: терапевтическое лечение с использованием </w:t>
      </w:r>
      <w:proofErr w:type="spellStart"/>
      <w:r w:rsidRPr="00132F77">
        <w:rPr>
          <w:rFonts w:ascii="Times New Roman" w:eastAsia="Times New Roman" w:hAnsi="Times New Roman" w:cs="Times New Roman"/>
          <w:sz w:val="24"/>
          <w:szCs w:val="24"/>
        </w:rPr>
        <w:t>химио</w:t>
      </w:r>
      <w:proofErr w:type="spellEnd"/>
      <w:r w:rsidRPr="00132F77">
        <w:rPr>
          <w:rFonts w:ascii="Times New Roman" w:eastAsia="Times New Roman" w:hAnsi="Times New Roman" w:cs="Times New Roman"/>
          <w:sz w:val="24"/>
          <w:szCs w:val="24"/>
        </w:rPr>
        <w:t xml:space="preserve">- и </w:t>
      </w:r>
      <w:proofErr w:type="spellStart"/>
      <w:r w:rsidRPr="00132F77">
        <w:rPr>
          <w:rFonts w:ascii="Times New Roman" w:eastAsia="Times New Roman" w:hAnsi="Times New Roman" w:cs="Times New Roman"/>
          <w:sz w:val="24"/>
          <w:szCs w:val="24"/>
        </w:rPr>
        <w:t>светоотверждаемых</w:t>
      </w:r>
      <w:proofErr w:type="spellEnd"/>
      <w:r w:rsidRPr="00132F77">
        <w:rPr>
          <w:rFonts w:ascii="Times New Roman" w:eastAsia="Times New Roman" w:hAnsi="Times New Roman" w:cs="Times New Roman"/>
          <w:sz w:val="24"/>
          <w:szCs w:val="24"/>
        </w:rPr>
        <w:t xml:space="preserve"> композитных материалов, механическая, медикаментозная обработка каналов, пломбирование каналов, в том числе с использованием гуттаперчевых штифтов и термофилов; хирургическое лечение (удаление зубов, в том числе с отслаиванием </w:t>
      </w:r>
      <w:proofErr w:type="spellStart"/>
      <w:r w:rsidRPr="00132F77">
        <w:rPr>
          <w:rFonts w:ascii="Times New Roman" w:eastAsia="Times New Roman" w:hAnsi="Times New Roman" w:cs="Times New Roman"/>
          <w:sz w:val="24"/>
          <w:szCs w:val="24"/>
        </w:rPr>
        <w:t>слизисто</w:t>
      </w:r>
      <w:proofErr w:type="spellEnd"/>
      <w:r w:rsidRPr="00132F77">
        <w:rPr>
          <w:rFonts w:ascii="Times New Roman" w:eastAsia="Times New Roman" w:hAnsi="Times New Roman" w:cs="Times New Roman"/>
          <w:sz w:val="24"/>
          <w:szCs w:val="24"/>
        </w:rPr>
        <w:t xml:space="preserve">-надкостничного лоскута, выпиливанием фрагмента кортикальной пластинки альвеолярного отростка, </w:t>
      </w:r>
      <w:proofErr w:type="spellStart"/>
      <w:r w:rsidRPr="00132F77">
        <w:rPr>
          <w:rFonts w:ascii="Times New Roman" w:eastAsia="Times New Roman" w:hAnsi="Times New Roman" w:cs="Times New Roman"/>
          <w:sz w:val="24"/>
          <w:szCs w:val="24"/>
        </w:rPr>
        <w:t>ушиванием</w:t>
      </w:r>
      <w:proofErr w:type="spellEnd"/>
      <w:r w:rsidRPr="00132F77">
        <w:rPr>
          <w:rFonts w:ascii="Times New Roman" w:eastAsia="Times New Roman" w:hAnsi="Times New Roman" w:cs="Times New Roman"/>
          <w:sz w:val="24"/>
          <w:szCs w:val="24"/>
        </w:rPr>
        <w:t xml:space="preserve"> </w:t>
      </w:r>
      <w:r w:rsidRPr="00132F77">
        <w:rPr>
          <w:rFonts w:ascii="Times New Roman" w:eastAsia="Times New Roman" w:hAnsi="Times New Roman" w:cs="Times New Roman"/>
          <w:sz w:val="24"/>
          <w:szCs w:val="24"/>
        </w:rPr>
        <w:lastRenderedPageBreak/>
        <w:t xml:space="preserve">раны, использованием антисептиков; перевязки после хирургического лечения, удаление доброкачественного новообразования, операция </w:t>
      </w:r>
      <w:proofErr w:type="spellStart"/>
      <w:r w:rsidRPr="00132F77">
        <w:rPr>
          <w:rFonts w:ascii="Times New Roman" w:eastAsia="Times New Roman" w:hAnsi="Times New Roman" w:cs="Times New Roman"/>
          <w:sz w:val="24"/>
          <w:szCs w:val="24"/>
        </w:rPr>
        <w:t>цистэктомия</w:t>
      </w:r>
      <w:proofErr w:type="spellEnd"/>
      <w:r w:rsidRPr="00132F77">
        <w:rPr>
          <w:rFonts w:ascii="Times New Roman" w:eastAsia="Times New Roman" w:hAnsi="Times New Roman" w:cs="Times New Roman"/>
          <w:sz w:val="24"/>
          <w:szCs w:val="24"/>
        </w:rPr>
        <w:t xml:space="preserve"> (с резекцией верхушки корня либо без нее), операция иссечение капюшона, лечение </w:t>
      </w:r>
      <w:proofErr w:type="spellStart"/>
      <w:r w:rsidRPr="00132F77">
        <w:rPr>
          <w:rFonts w:ascii="Times New Roman" w:eastAsia="Times New Roman" w:hAnsi="Times New Roman" w:cs="Times New Roman"/>
          <w:sz w:val="24"/>
          <w:szCs w:val="24"/>
        </w:rPr>
        <w:t>альвеолита</w:t>
      </w:r>
      <w:proofErr w:type="spellEnd"/>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альвеолэктомия</w:t>
      </w:r>
      <w:proofErr w:type="spellEnd"/>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периостотомия</w:t>
      </w:r>
      <w:proofErr w:type="spellEnd"/>
      <w:r w:rsidRPr="00132F77">
        <w:rPr>
          <w:rFonts w:ascii="Times New Roman" w:eastAsia="Times New Roman" w:hAnsi="Times New Roman" w:cs="Times New Roman"/>
          <w:sz w:val="24"/>
          <w:szCs w:val="24"/>
        </w:rPr>
        <w:t xml:space="preserve">); рентгеновская и </w:t>
      </w:r>
      <w:proofErr w:type="spellStart"/>
      <w:r w:rsidRPr="00132F77">
        <w:rPr>
          <w:rFonts w:ascii="Times New Roman" w:eastAsia="Times New Roman" w:hAnsi="Times New Roman" w:cs="Times New Roman"/>
          <w:sz w:val="24"/>
          <w:szCs w:val="24"/>
        </w:rPr>
        <w:t>радиовизиографическая</w:t>
      </w:r>
      <w:proofErr w:type="spellEnd"/>
      <w:r w:rsidRPr="00132F77">
        <w:rPr>
          <w:rFonts w:ascii="Times New Roman" w:eastAsia="Times New Roman" w:hAnsi="Times New Roman" w:cs="Times New Roman"/>
          <w:sz w:val="24"/>
          <w:szCs w:val="24"/>
        </w:rPr>
        <w:t xml:space="preserve"> диагностика; удаление ретинированных и </w:t>
      </w:r>
      <w:proofErr w:type="spellStart"/>
      <w:r w:rsidRPr="00132F77">
        <w:rPr>
          <w:rFonts w:ascii="Times New Roman" w:eastAsia="Times New Roman" w:hAnsi="Times New Roman" w:cs="Times New Roman"/>
          <w:sz w:val="24"/>
          <w:szCs w:val="24"/>
        </w:rPr>
        <w:t>дистопированных</w:t>
      </w:r>
      <w:proofErr w:type="spellEnd"/>
      <w:r w:rsidRPr="00132F77">
        <w:rPr>
          <w:rFonts w:ascii="Times New Roman" w:eastAsia="Times New Roman" w:hAnsi="Times New Roman" w:cs="Times New Roman"/>
          <w:sz w:val="24"/>
          <w:szCs w:val="24"/>
        </w:rPr>
        <w:t xml:space="preserve"> зубов; все виды анестезиологического пособия; удаление твердых зубных отложений по медицинским показаниям, включая покрытие </w:t>
      </w:r>
      <w:proofErr w:type="spellStart"/>
      <w:r w:rsidRPr="00132F77">
        <w:rPr>
          <w:rFonts w:ascii="Times New Roman" w:eastAsia="Times New Roman" w:hAnsi="Times New Roman" w:cs="Times New Roman"/>
          <w:sz w:val="24"/>
          <w:szCs w:val="24"/>
        </w:rPr>
        <w:t>фторлаками</w:t>
      </w:r>
      <w:proofErr w:type="spellEnd"/>
      <w:r w:rsidRPr="00132F77">
        <w:rPr>
          <w:rFonts w:ascii="Times New Roman" w:eastAsia="Times New Roman" w:hAnsi="Times New Roman" w:cs="Times New Roman"/>
          <w:sz w:val="24"/>
          <w:szCs w:val="24"/>
        </w:rPr>
        <w:t xml:space="preserve">; физиотерапевтическое лечение: все виды </w:t>
      </w:r>
      <w:proofErr w:type="spellStart"/>
      <w:r w:rsidRPr="00132F77">
        <w:rPr>
          <w:rFonts w:ascii="Times New Roman" w:eastAsia="Times New Roman" w:hAnsi="Times New Roman" w:cs="Times New Roman"/>
          <w:sz w:val="24"/>
          <w:szCs w:val="24"/>
        </w:rPr>
        <w:t>электро</w:t>
      </w:r>
      <w:proofErr w:type="spellEnd"/>
      <w:r w:rsidRPr="00132F77">
        <w:rPr>
          <w:rFonts w:ascii="Times New Roman" w:eastAsia="Times New Roman" w:hAnsi="Times New Roman" w:cs="Times New Roman"/>
          <w:sz w:val="24"/>
          <w:szCs w:val="24"/>
        </w:rPr>
        <w:t xml:space="preserve"> - и светолечения, включая </w:t>
      </w:r>
      <w:proofErr w:type="spellStart"/>
      <w:r w:rsidRPr="00132F77">
        <w:rPr>
          <w:rFonts w:ascii="Times New Roman" w:eastAsia="Times New Roman" w:hAnsi="Times New Roman" w:cs="Times New Roman"/>
          <w:sz w:val="24"/>
          <w:szCs w:val="24"/>
        </w:rPr>
        <w:t>лазеро</w:t>
      </w:r>
      <w:proofErr w:type="spellEnd"/>
      <w:r w:rsidRPr="00132F77">
        <w:rPr>
          <w:rFonts w:ascii="Times New Roman" w:eastAsia="Times New Roman" w:hAnsi="Times New Roman" w:cs="Times New Roman"/>
          <w:sz w:val="24"/>
          <w:szCs w:val="24"/>
        </w:rPr>
        <w:t xml:space="preserve">- и </w:t>
      </w:r>
      <w:proofErr w:type="spellStart"/>
      <w:r w:rsidRPr="00132F77">
        <w:rPr>
          <w:rFonts w:ascii="Times New Roman" w:eastAsia="Times New Roman" w:hAnsi="Times New Roman" w:cs="Times New Roman"/>
          <w:sz w:val="24"/>
          <w:szCs w:val="24"/>
        </w:rPr>
        <w:t>магнитотерапию</w:t>
      </w:r>
      <w:proofErr w:type="spellEnd"/>
      <w:r w:rsidRPr="00132F77">
        <w:rPr>
          <w:rFonts w:ascii="Times New Roman" w:eastAsia="Times New Roman" w:hAnsi="Times New Roman" w:cs="Times New Roman"/>
          <w:sz w:val="24"/>
          <w:szCs w:val="24"/>
        </w:rPr>
        <w:t xml:space="preserve"> (СВЧ, УВЧ, импульсные токи, </w:t>
      </w:r>
      <w:proofErr w:type="spellStart"/>
      <w:r w:rsidRPr="00132F77">
        <w:rPr>
          <w:rFonts w:ascii="Times New Roman" w:eastAsia="Times New Roman" w:hAnsi="Times New Roman" w:cs="Times New Roman"/>
          <w:sz w:val="24"/>
          <w:szCs w:val="24"/>
        </w:rPr>
        <w:t>магнитофорез</w:t>
      </w:r>
      <w:proofErr w:type="spellEnd"/>
      <w:r w:rsidRPr="00132F77">
        <w:rPr>
          <w:rFonts w:ascii="Times New Roman" w:eastAsia="Times New Roman" w:hAnsi="Times New Roman" w:cs="Times New Roman"/>
          <w:sz w:val="24"/>
          <w:szCs w:val="24"/>
        </w:rPr>
        <w:t xml:space="preserve">, электрофорез, индуктотермия, дарсонвализация, диадинамические токи и др.), УЗ-терапия и др.); терапевтическое лечение пародонтита (закрытый </w:t>
      </w:r>
      <w:proofErr w:type="spellStart"/>
      <w:r w:rsidRPr="00132F77">
        <w:rPr>
          <w:rFonts w:ascii="Times New Roman" w:eastAsia="Times New Roman" w:hAnsi="Times New Roman" w:cs="Times New Roman"/>
          <w:sz w:val="24"/>
          <w:szCs w:val="24"/>
        </w:rPr>
        <w:t>кюретаж</w:t>
      </w:r>
      <w:proofErr w:type="spellEnd"/>
      <w:r w:rsidRPr="00132F77">
        <w:rPr>
          <w:rFonts w:ascii="Times New Roman" w:eastAsia="Times New Roman" w:hAnsi="Times New Roman" w:cs="Times New Roman"/>
          <w:sz w:val="24"/>
          <w:szCs w:val="24"/>
        </w:rPr>
        <w:t xml:space="preserve"> и медикаментозная обработка </w:t>
      </w:r>
      <w:proofErr w:type="spellStart"/>
      <w:r w:rsidRPr="00132F77">
        <w:rPr>
          <w:rFonts w:ascii="Times New Roman" w:eastAsia="Times New Roman" w:hAnsi="Times New Roman" w:cs="Times New Roman"/>
          <w:sz w:val="24"/>
          <w:szCs w:val="24"/>
        </w:rPr>
        <w:t>пародонтальных</w:t>
      </w:r>
      <w:proofErr w:type="spellEnd"/>
      <w:r w:rsidRPr="00132F77">
        <w:rPr>
          <w:rFonts w:ascii="Times New Roman" w:eastAsia="Times New Roman" w:hAnsi="Times New Roman" w:cs="Times New Roman"/>
          <w:sz w:val="24"/>
          <w:szCs w:val="24"/>
        </w:rPr>
        <w:t xml:space="preserve"> карманов, наложение лечебной повязки и др.).</w:t>
      </w:r>
    </w:p>
    <w:p w:rsidR="00132F77" w:rsidRPr="00132F77" w:rsidRDefault="00132F77" w:rsidP="00132F77">
      <w:pPr>
        <w:tabs>
          <w:tab w:val="left" w:pos="567"/>
        </w:tabs>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Зубопротезирование при травмах челюстно-лицевой области произошедших в результате несчастного случая в течении действия договора.</w:t>
      </w:r>
    </w:p>
    <w:p w:rsidR="00AE1A17" w:rsidRDefault="00AE1A17" w:rsidP="00132F77">
      <w:pPr>
        <w:tabs>
          <w:tab w:val="left" w:pos="851"/>
        </w:tabs>
        <w:contextualSpacing/>
        <w:rPr>
          <w:rFonts w:ascii="Times New Roman" w:eastAsia="Times New Roman" w:hAnsi="Times New Roman" w:cs="Times New Roman"/>
          <w:b/>
          <w:bCs/>
          <w:sz w:val="24"/>
          <w:szCs w:val="24"/>
          <w:u w:val="single"/>
          <w:lang w:eastAsia="ru-RU"/>
        </w:rPr>
      </w:pPr>
    </w:p>
    <w:p w:rsidR="00132F77" w:rsidRPr="00132F77" w:rsidRDefault="00132F77" w:rsidP="00132F77">
      <w:pPr>
        <w:tabs>
          <w:tab w:val="left" w:pos="851"/>
        </w:tabs>
        <w:contextualSpacing/>
        <w:rPr>
          <w:rFonts w:ascii="Times New Roman" w:eastAsia="Times New Roman" w:hAnsi="Times New Roman" w:cs="Times New Roman"/>
          <w:bCs/>
          <w:sz w:val="24"/>
          <w:szCs w:val="24"/>
          <w:u w:val="single"/>
          <w:lang w:eastAsia="ru-RU"/>
        </w:rPr>
      </w:pPr>
      <w:r w:rsidRPr="00132F77">
        <w:rPr>
          <w:rFonts w:ascii="Times New Roman" w:eastAsia="Times New Roman" w:hAnsi="Times New Roman" w:cs="Times New Roman"/>
          <w:b/>
          <w:bCs/>
          <w:sz w:val="24"/>
          <w:szCs w:val="24"/>
          <w:u w:val="single"/>
          <w:lang w:eastAsia="ru-RU"/>
        </w:rPr>
        <w:t>6</w:t>
      </w:r>
      <w:r w:rsidRPr="00132F77">
        <w:rPr>
          <w:rFonts w:ascii="Times New Roman" w:eastAsia="Times New Roman" w:hAnsi="Times New Roman" w:cs="Times New Roman"/>
          <w:bCs/>
          <w:sz w:val="24"/>
          <w:szCs w:val="24"/>
          <w:u w:val="single"/>
          <w:lang w:eastAsia="ru-RU"/>
        </w:rPr>
        <w:t>. Скорая медицинская и неотложная помощь:</w:t>
      </w:r>
    </w:p>
    <w:p w:rsidR="00132F77" w:rsidRPr="00132F77" w:rsidRDefault="00132F77" w:rsidP="00132F77">
      <w:pPr>
        <w:tabs>
          <w:tab w:val="left" w:pos="142"/>
          <w:tab w:val="left" w:pos="284"/>
          <w:tab w:val="left" w:pos="851"/>
        </w:tabs>
        <w:rPr>
          <w:rFonts w:ascii="Times New Roman" w:eastAsia="Times New Roman" w:hAnsi="Times New Roman" w:cs="Times New Roman"/>
          <w:bCs/>
          <w:sz w:val="24"/>
          <w:szCs w:val="24"/>
          <w:lang w:eastAsia="ru-RU"/>
        </w:rPr>
      </w:pPr>
      <w:r w:rsidRPr="00132F77">
        <w:rPr>
          <w:rFonts w:ascii="Times New Roman" w:eastAsia="Times New Roman" w:hAnsi="Times New Roman" w:cs="Times New Roman"/>
          <w:b/>
          <w:bCs/>
          <w:sz w:val="24"/>
          <w:szCs w:val="24"/>
          <w:lang w:eastAsia="ru-RU"/>
        </w:rPr>
        <w:t xml:space="preserve">– </w:t>
      </w:r>
      <w:r w:rsidRPr="00132F77">
        <w:rPr>
          <w:rFonts w:ascii="Times New Roman" w:eastAsia="Times New Roman" w:hAnsi="Times New Roman" w:cs="Times New Roman"/>
          <w:bCs/>
          <w:sz w:val="24"/>
          <w:szCs w:val="24"/>
          <w:lang w:eastAsia="ru-RU"/>
        </w:rPr>
        <w:t xml:space="preserve">круглосуточный выезд бригады СНМП в пределах 50 км от МКАД; </w:t>
      </w:r>
    </w:p>
    <w:p w:rsidR="00132F77" w:rsidRPr="00132F77" w:rsidRDefault="00132F77" w:rsidP="00132F77">
      <w:pPr>
        <w:tabs>
          <w:tab w:val="left" w:pos="142"/>
          <w:tab w:val="left" w:pos="284"/>
          <w:tab w:val="left" w:pos="851"/>
        </w:tabs>
        <w:rPr>
          <w:rFonts w:ascii="Times New Roman" w:eastAsia="Times New Roman" w:hAnsi="Times New Roman" w:cs="Times New Roman"/>
          <w:bCs/>
          <w:sz w:val="24"/>
          <w:szCs w:val="24"/>
          <w:lang w:eastAsia="ru-RU"/>
        </w:rPr>
      </w:pPr>
      <w:r w:rsidRPr="00132F77">
        <w:rPr>
          <w:rFonts w:ascii="Times New Roman" w:eastAsia="Times New Roman" w:hAnsi="Times New Roman" w:cs="Times New Roman"/>
          <w:bCs/>
          <w:sz w:val="24"/>
          <w:szCs w:val="24"/>
          <w:lang w:eastAsia="ru-RU"/>
        </w:rPr>
        <w:t>– проведение необходимой экспресс-диагностики;</w:t>
      </w:r>
    </w:p>
    <w:p w:rsidR="00132F77" w:rsidRPr="00132F77" w:rsidRDefault="00132F77" w:rsidP="00132F77">
      <w:pPr>
        <w:tabs>
          <w:tab w:val="left" w:pos="142"/>
          <w:tab w:val="left" w:pos="284"/>
          <w:tab w:val="left" w:pos="851"/>
        </w:tabs>
        <w:rPr>
          <w:rFonts w:ascii="Times New Roman" w:eastAsia="Times New Roman" w:hAnsi="Times New Roman" w:cs="Times New Roman"/>
          <w:bCs/>
          <w:sz w:val="24"/>
          <w:szCs w:val="24"/>
          <w:lang w:eastAsia="ru-RU"/>
        </w:rPr>
      </w:pPr>
      <w:r w:rsidRPr="00132F77">
        <w:rPr>
          <w:rFonts w:ascii="Times New Roman" w:eastAsia="Times New Roman" w:hAnsi="Times New Roman" w:cs="Times New Roman"/>
          <w:bCs/>
          <w:sz w:val="24"/>
          <w:szCs w:val="24"/>
          <w:lang w:eastAsia="ru-RU"/>
        </w:rPr>
        <w:t>– экстренные лечебные манипуляции и купирование неотложных состояний;</w:t>
      </w:r>
    </w:p>
    <w:p w:rsidR="00132F77" w:rsidRPr="00132F77" w:rsidRDefault="00132F77" w:rsidP="00132F77">
      <w:pPr>
        <w:tabs>
          <w:tab w:val="left" w:pos="142"/>
          <w:tab w:val="left" w:pos="284"/>
          <w:tab w:val="left" w:pos="851"/>
        </w:tabs>
        <w:rPr>
          <w:rFonts w:ascii="Times New Roman" w:eastAsia="Times New Roman" w:hAnsi="Times New Roman" w:cs="Times New Roman"/>
          <w:bCs/>
          <w:sz w:val="24"/>
          <w:szCs w:val="24"/>
          <w:lang w:eastAsia="ru-RU"/>
        </w:rPr>
      </w:pPr>
      <w:r w:rsidRPr="00132F77">
        <w:rPr>
          <w:rFonts w:ascii="Times New Roman" w:eastAsia="Times New Roman" w:hAnsi="Times New Roman" w:cs="Times New Roman"/>
          <w:bCs/>
          <w:sz w:val="24"/>
          <w:szCs w:val="24"/>
          <w:lang w:eastAsia="ru-RU"/>
        </w:rPr>
        <w:t>– экстренная транспортировка в стационар.</w:t>
      </w:r>
    </w:p>
    <w:p w:rsidR="00AE1A17" w:rsidRDefault="00AE1A17" w:rsidP="00132F77">
      <w:pPr>
        <w:pStyle w:val="afc"/>
        <w:ind w:left="709"/>
        <w:jc w:val="both"/>
        <w:rPr>
          <w:b/>
          <w:bCs/>
          <w:u w:val="single"/>
          <w:lang w:bidi="ru-RU"/>
        </w:rPr>
      </w:pPr>
    </w:p>
    <w:p w:rsidR="00132F77" w:rsidRPr="00132F77" w:rsidRDefault="00132F77" w:rsidP="00132F77">
      <w:pPr>
        <w:pStyle w:val="afc"/>
        <w:ind w:left="709"/>
        <w:jc w:val="both"/>
        <w:rPr>
          <w:bCs/>
          <w:u w:val="single"/>
          <w:lang w:bidi="ru-RU"/>
        </w:rPr>
      </w:pPr>
      <w:r w:rsidRPr="00AE1A17">
        <w:rPr>
          <w:b/>
          <w:bCs/>
          <w:u w:val="single"/>
          <w:lang w:bidi="ru-RU"/>
        </w:rPr>
        <w:t>7</w:t>
      </w:r>
      <w:r w:rsidRPr="00132F77">
        <w:rPr>
          <w:b/>
          <w:bCs/>
          <w:u w:val="single"/>
          <w:lang w:bidi="ru-RU"/>
        </w:rPr>
        <w:t>.</w:t>
      </w:r>
      <w:r w:rsidRPr="00132F77">
        <w:rPr>
          <w:bCs/>
          <w:u w:val="single"/>
          <w:lang w:bidi="ru-RU"/>
        </w:rPr>
        <w:t> Услуги стационара:</w:t>
      </w:r>
    </w:p>
    <w:p w:rsidR="00132F77" w:rsidRPr="00132F77" w:rsidRDefault="00132F77" w:rsidP="00132F77">
      <w:pPr>
        <w:widowControl w:val="0"/>
        <w:tabs>
          <w:tab w:val="left" w:pos="142"/>
          <w:tab w:val="left" w:pos="284"/>
          <w:tab w:val="left" w:pos="851"/>
        </w:tabs>
        <w:rPr>
          <w:rFonts w:ascii="Times New Roman" w:eastAsia="Times New Roman" w:hAnsi="Times New Roman" w:cs="Times New Roman"/>
          <w:sz w:val="24"/>
          <w:szCs w:val="24"/>
          <w:lang w:eastAsia="ru-RU" w:bidi="ru-RU"/>
        </w:rPr>
      </w:pPr>
      <w:r w:rsidRPr="00132F77">
        <w:rPr>
          <w:rFonts w:ascii="Times New Roman" w:eastAsia="Times New Roman" w:hAnsi="Times New Roman" w:cs="Times New Roman"/>
          <w:sz w:val="24"/>
          <w:szCs w:val="24"/>
          <w:lang w:eastAsia="ru-RU" w:bidi="ru-RU"/>
        </w:rPr>
        <w:t>Диагностические, лечебные, в том числе:</w:t>
      </w:r>
    </w:p>
    <w:p w:rsidR="00132F77" w:rsidRPr="00132F77" w:rsidRDefault="00132F77" w:rsidP="00132F77">
      <w:pPr>
        <w:tabs>
          <w:tab w:val="left" w:pos="142"/>
          <w:tab w:val="left" w:pos="284"/>
          <w:tab w:val="left" w:pos="851"/>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xml:space="preserve">– консультации врачей-специалистов (терапевта, невролога, гинеколога, аллерголога, гастроэнтеролога, </w:t>
      </w:r>
      <w:proofErr w:type="spellStart"/>
      <w:r w:rsidRPr="00132F77">
        <w:rPr>
          <w:rFonts w:ascii="Times New Roman" w:eastAsia="Times New Roman" w:hAnsi="Times New Roman" w:cs="Times New Roman"/>
          <w:sz w:val="24"/>
          <w:szCs w:val="24"/>
        </w:rPr>
        <w:t>дерматовенеролога</w:t>
      </w:r>
      <w:proofErr w:type="spellEnd"/>
      <w:r w:rsidRPr="00132F77">
        <w:rPr>
          <w:rFonts w:ascii="Times New Roman" w:eastAsia="Times New Roman" w:hAnsi="Times New Roman" w:cs="Times New Roman"/>
          <w:sz w:val="24"/>
          <w:szCs w:val="24"/>
        </w:rPr>
        <w:t xml:space="preserve">, кардиолога, отоларинголога, офтальмолога, ревматолога, травматолога, хирурга, </w:t>
      </w:r>
      <w:proofErr w:type="spellStart"/>
      <w:r w:rsidRPr="00132F77">
        <w:rPr>
          <w:rFonts w:ascii="Times New Roman" w:eastAsia="Times New Roman" w:hAnsi="Times New Roman" w:cs="Times New Roman"/>
          <w:sz w:val="24"/>
          <w:szCs w:val="24"/>
        </w:rPr>
        <w:t>флеболога</w:t>
      </w:r>
      <w:proofErr w:type="spellEnd"/>
      <w:r w:rsidRPr="00132F77">
        <w:rPr>
          <w:rFonts w:ascii="Times New Roman" w:eastAsia="Times New Roman" w:hAnsi="Times New Roman" w:cs="Times New Roman"/>
          <w:sz w:val="24"/>
          <w:szCs w:val="24"/>
        </w:rPr>
        <w:t xml:space="preserve">, ортопеда, эндокринолога, уролога, нефролога, проктолога, гематолога, пульмонолога, онколога, инфекциониста, </w:t>
      </w:r>
      <w:proofErr w:type="spellStart"/>
      <w:r w:rsidRPr="00132F77">
        <w:rPr>
          <w:rFonts w:ascii="Times New Roman" w:eastAsia="Times New Roman" w:hAnsi="Times New Roman" w:cs="Times New Roman"/>
          <w:sz w:val="24"/>
          <w:szCs w:val="24"/>
        </w:rPr>
        <w:t>рефлексотерапевта</w:t>
      </w:r>
      <w:proofErr w:type="spellEnd"/>
      <w:r w:rsidRPr="00132F77">
        <w:rPr>
          <w:rFonts w:ascii="Times New Roman" w:eastAsia="Times New Roman" w:hAnsi="Times New Roman" w:cs="Times New Roman"/>
          <w:sz w:val="24"/>
          <w:szCs w:val="24"/>
        </w:rPr>
        <w:t>, физиотерапевта, врача ЛФК и др.);</w:t>
      </w:r>
    </w:p>
    <w:p w:rsidR="00132F77" w:rsidRPr="00132F77" w:rsidRDefault="00132F77" w:rsidP="00132F77">
      <w:pPr>
        <w:tabs>
          <w:tab w:val="left" w:pos="142"/>
          <w:tab w:val="left" w:pos="284"/>
          <w:tab w:val="left" w:pos="851"/>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xml:space="preserve">– 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w:t>
      </w:r>
      <w:proofErr w:type="spellStart"/>
      <w:r w:rsidRPr="00132F77">
        <w:rPr>
          <w:rFonts w:ascii="Times New Roman" w:eastAsia="Times New Roman" w:hAnsi="Times New Roman" w:cs="Times New Roman"/>
          <w:sz w:val="24"/>
          <w:szCs w:val="24"/>
        </w:rPr>
        <w:t>радиоиммунологические</w:t>
      </w:r>
      <w:proofErr w:type="spellEnd"/>
      <w:r w:rsidRPr="00132F77">
        <w:rPr>
          <w:rFonts w:ascii="Times New Roman" w:eastAsia="Times New Roman" w:hAnsi="Times New Roman" w:cs="Times New Roman"/>
          <w:sz w:val="24"/>
          <w:szCs w:val="24"/>
        </w:rPr>
        <w:t>, серологические, гистологические, цитологические, микологические, исследование на дисбактериоз, ПЦР-диагностика, маркеры онкологических заболеваний) и др.;</w:t>
      </w:r>
    </w:p>
    <w:p w:rsidR="00132F77" w:rsidRPr="00132F77" w:rsidRDefault="00132F77" w:rsidP="00132F77">
      <w:pPr>
        <w:tabs>
          <w:tab w:val="left" w:pos="142"/>
          <w:tab w:val="left" w:pos="284"/>
          <w:tab w:val="left" w:pos="851"/>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xml:space="preserve">– инструментальные методы исследования: функциональная диагностика (велоэргометрия, </w:t>
      </w:r>
      <w:proofErr w:type="spellStart"/>
      <w:r w:rsidRPr="00132F77">
        <w:rPr>
          <w:rFonts w:ascii="Times New Roman" w:eastAsia="Times New Roman" w:hAnsi="Times New Roman" w:cs="Times New Roman"/>
          <w:sz w:val="24"/>
          <w:szCs w:val="24"/>
        </w:rPr>
        <w:t>тредмил</w:t>
      </w:r>
      <w:proofErr w:type="spellEnd"/>
      <w:r w:rsidRPr="00132F77">
        <w:rPr>
          <w:rFonts w:ascii="Times New Roman" w:eastAsia="Times New Roman" w:hAnsi="Times New Roman" w:cs="Times New Roman"/>
          <w:sz w:val="24"/>
          <w:szCs w:val="24"/>
        </w:rPr>
        <w:t xml:space="preserve">-тест, электрокардиография, ЭХО-КГ, </w:t>
      </w:r>
      <w:proofErr w:type="spellStart"/>
      <w:r w:rsidRPr="00132F77">
        <w:rPr>
          <w:rFonts w:ascii="Times New Roman" w:eastAsia="Times New Roman" w:hAnsi="Times New Roman" w:cs="Times New Roman"/>
          <w:sz w:val="24"/>
          <w:szCs w:val="24"/>
        </w:rPr>
        <w:t>холтеровское</w:t>
      </w:r>
      <w:proofErr w:type="spellEnd"/>
      <w:r w:rsidRPr="00132F77">
        <w:rPr>
          <w:rFonts w:ascii="Times New Roman" w:eastAsia="Times New Roman" w:hAnsi="Times New Roman" w:cs="Times New Roman"/>
          <w:sz w:val="24"/>
          <w:szCs w:val="24"/>
        </w:rPr>
        <w:t xml:space="preserve"> (суточное) </w:t>
      </w:r>
      <w:proofErr w:type="spellStart"/>
      <w:r w:rsidRPr="00132F77">
        <w:rPr>
          <w:rFonts w:ascii="Times New Roman" w:eastAsia="Times New Roman" w:hAnsi="Times New Roman" w:cs="Times New Roman"/>
          <w:sz w:val="24"/>
          <w:szCs w:val="24"/>
        </w:rPr>
        <w:t>мониторирование</w:t>
      </w:r>
      <w:proofErr w:type="spellEnd"/>
      <w:r w:rsidRPr="00132F77">
        <w:rPr>
          <w:rFonts w:ascii="Times New Roman" w:eastAsia="Times New Roman" w:hAnsi="Times New Roman" w:cs="Times New Roman"/>
          <w:sz w:val="24"/>
          <w:szCs w:val="24"/>
        </w:rPr>
        <w:t xml:space="preserve">, суточное </w:t>
      </w:r>
      <w:proofErr w:type="spellStart"/>
      <w:r w:rsidRPr="00132F77">
        <w:rPr>
          <w:rFonts w:ascii="Times New Roman" w:eastAsia="Times New Roman" w:hAnsi="Times New Roman" w:cs="Times New Roman"/>
          <w:sz w:val="24"/>
          <w:szCs w:val="24"/>
        </w:rPr>
        <w:t>мониторирование</w:t>
      </w:r>
      <w:proofErr w:type="spellEnd"/>
      <w:r w:rsidRPr="00132F77">
        <w:rPr>
          <w:rFonts w:ascii="Times New Roman" w:eastAsia="Times New Roman" w:hAnsi="Times New Roman" w:cs="Times New Roman"/>
          <w:sz w:val="24"/>
          <w:szCs w:val="24"/>
        </w:rPr>
        <w:t xml:space="preserve"> артериального давления, допплеровское исследование сосудов, электроэнцефалография, ЭХО-энцефалография, исследование функции внешнего дыхания); ультразвуковая диагностика; рентгенологические исследования; компьютерная томография; магнитно-резонансная томография; радиоизотопные диагностические исследования; эндоскопические манипуляции: </w:t>
      </w:r>
      <w:proofErr w:type="spellStart"/>
      <w:r w:rsidRPr="00132F77">
        <w:rPr>
          <w:rFonts w:ascii="Times New Roman" w:eastAsia="Times New Roman" w:hAnsi="Times New Roman" w:cs="Times New Roman"/>
          <w:sz w:val="24"/>
          <w:szCs w:val="24"/>
        </w:rPr>
        <w:t>эзофагогастродуоденоскопия</w:t>
      </w:r>
      <w:proofErr w:type="spellEnd"/>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колоноскопия</w:t>
      </w:r>
      <w:proofErr w:type="spellEnd"/>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ректороманоскопия</w:t>
      </w:r>
      <w:proofErr w:type="spellEnd"/>
      <w:r w:rsidRPr="00132F77">
        <w:rPr>
          <w:rFonts w:ascii="Times New Roman" w:eastAsia="Times New Roman" w:hAnsi="Times New Roman" w:cs="Times New Roman"/>
          <w:sz w:val="24"/>
          <w:szCs w:val="24"/>
        </w:rPr>
        <w:t xml:space="preserve"> и др.;</w:t>
      </w:r>
    </w:p>
    <w:p w:rsidR="00132F77" w:rsidRPr="00132F77" w:rsidRDefault="00132F77" w:rsidP="00132F77">
      <w:pPr>
        <w:tabs>
          <w:tab w:val="left" w:pos="142"/>
          <w:tab w:val="left" w:pos="284"/>
          <w:tab w:val="left" w:pos="851"/>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физиолечение</w:t>
      </w:r>
      <w:proofErr w:type="spellEnd"/>
      <w:r w:rsidRPr="00132F77">
        <w:rPr>
          <w:rFonts w:ascii="Times New Roman" w:eastAsia="Times New Roman" w:hAnsi="Times New Roman" w:cs="Times New Roman"/>
          <w:sz w:val="24"/>
          <w:szCs w:val="24"/>
        </w:rPr>
        <w:t xml:space="preserve">: все виды электро- и светолечения, включая </w:t>
      </w:r>
      <w:proofErr w:type="spellStart"/>
      <w:r w:rsidRPr="00132F77">
        <w:rPr>
          <w:rFonts w:ascii="Times New Roman" w:eastAsia="Times New Roman" w:hAnsi="Times New Roman" w:cs="Times New Roman"/>
          <w:sz w:val="24"/>
          <w:szCs w:val="24"/>
        </w:rPr>
        <w:t>лазеро</w:t>
      </w:r>
      <w:proofErr w:type="spellEnd"/>
      <w:r w:rsidRPr="00132F77">
        <w:rPr>
          <w:rFonts w:ascii="Times New Roman" w:eastAsia="Times New Roman" w:hAnsi="Times New Roman" w:cs="Times New Roman"/>
          <w:sz w:val="24"/>
          <w:szCs w:val="24"/>
        </w:rPr>
        <w:t xml:space="preserve">- и </w:t>
      </w:r>
      <w:proofErr w:type="spellStart"/>
      <w:r w:rsidRPr="00132F77">
        <w:rPr>
          <w:rFonts w:ascii="Times New Roman" w:eastAsia="Times New Roman" w:hAnsi="Times New Roman" w:cs="Times New Roman"/>
          <w:sz w:val="24"/>
          <w:szCs w:val="24"/>
        </w:rPr>
        <w:t>магнитотерапию</w:t>
      </w:r>
      <w:proofErr w:type="spellEnd"/>
      <w:r w:rsidRPr="00132F77">
        <w:rPr>
          <w:rFonts w:ascii="Times New Roman" w:eastAsia="Times New Roman" w:hAnsi="Times New Roman" w:cs="Times New Roman"/>
          <w:sz w:val="24"/>
          <w:szCs w:val="24"/>
        </w:rPr>
        <w:t xml:space="preserve"> (СВЧ, УВЧ, импульсные токи, </w:t>
      </w:r>
      <w:proofErr w:type="spellStart"/>
      <w:r w:rsidRPr="00132F77">
        <w:rPr>
          <w:rFonts w:ascii="Times New Roman" w:eastAsia="Times New Roman" w:hAnsi="Times New Roman" w:cs="Times New Roman"/>
          <w:sz w:val="24"/>
          <w:szCs w:val="24"/>
        </w:rPr>
        <w:t>магнитофорез</w:t>
      </w:r>
      <w:proofErr w:type="spellEnd"/>
      <w:r w:rsidRPr="00132F77">
        <w:rPr>
          <w:rFonts w:ascii="Times New Roman" w:eastAsia="Times New Roman" w:hAnsi="Times New Roman" w:cs="Times New Roman"/>
          <w:sz w:val="24"/>
          <w:szCs w:val="24"/>
        </w:rPr>
        <w:t xml:space="preserve">, электрофорез, индуктотермия, дарсонвализация, диадинамические токи и др.), теплолечение, </w:t>
      </w:r>
      <w:proofErr w:type="spellStart"/>
      <w:r w:rsidRPr="00132F77">
        <w:rPr>
          <w:rFonts w:ascii="Times New Roman" w:eastAsia="Times New Roman" w:hAnsi="Times New Roman" w:cs="Times New Roman"/>
          <w:sz w:val="24"/>
          <w:szCs w:val="24"/>
        </w:rPr>
        <w:t>аэрозолетерапия</w:t>
      </w:r>
      <w:proofErr w:type="spellEnd"/>
      <w:r w:rsidRPr="00132F77">
        <w:rPr>
          <w:rFonts w:ascii="Times New Roman" w:eastAsia="Times New Roman" w:hAnsi="Times New Roman" w:cs="Times New Roman"/>
          <w:sz w:val="24"/>
          <w:szCs w:val="24"/>
        </w:rPr>
        <w:t xml:space="preserve">, ингаляции – без ограничений по количеству сеансов; ультразвуковая и ударно - волновая терапия и др.; </w:t>
      </w:r>
    </w:p>
    <w:p w:rsidR="00132F77" w:rsidRPr="00132F77" w:rsidRDefault="00132F77" w:rsidP="00132F77">
      <w:pPr>
        <w:tabs>
          <w:tab w:val="left" w:pos="142"/>
          <w:tab w:val="left" w:pos="284"/>
          <w:tab w:val="left" w:pos="851"/>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xml:space="preserve">– сеансы классического лечебного массажа, классической и </w:t>
      </w:r>
      <w:proofErr w:type="spellStart"/>
      <w:r w:rsidRPr="00132F77">
        <w:rPr>
          <w:rFonts w:ascii="Times New Roman" w:eastAsia="Times New Roman" w:hAnsi="Times New Roman" w:cs="Times New Roman"/>
          <w:sz w:val="24"/>
          <w:szCs w:val="24"/>
        </w:rPr>
        <w:t>корпоральной</w:t>
      </w:r>
      <w:proofErr w:type="spellEnd"/>
      <w:r w:rsidRPr="00132F77">
        <w:rPr>
          <w:rFonts w:ascii="Times New Roman" w:eastAsia="Times New Roman" w:hAnsi="Times New Roman" w:cs="Times New Roman"/>
          <w:sz w:val="24"/>
          <w:szCs w:val="24"/>
        </w:rPr>
        <w:t xml:space="preserve"> иглорефлексотерапии, мануальной терапии и групповых занятий ЛФК - без ограничений количества сеансов по назначению врача; </w:t>
      </w:r>
    </w:p>
    <w:p w:rsidR="00132F77" w:rsidRPr="00132F77" w:rsidRDefault="00132F77" w:rsidP="00132F77">
      <w:pPr>
        <w:tabs>
          <w:tab w:val="left" w:pos="142"/>
          <w:tab w:val="left" w:pos="284"/>
          <w:tab w:val="left" w:pos="851"/>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лечение патологии беременности на сроке до 8 недель.</w:t>
      </w:r>
    </w:p>
    <w:p w:rsidR="00132F77" w:rsidRPr="00132F77" w:rsidRDefault="00132F77" w:rsidP="00132F77">
      <w:pPr>
        <w:tabs>
          <w:tab w:val="left" w:pos="142"/>
          <w:tab w:val="left" w:pos="284"/>
          <w:tab w:val="left" w:pos="851"/>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пребывание в отделении интенсивной терапии, реанимационные мероприятия, все виды анестезиологического пособия;</w:t>
      </w:r>
    </w:p>
    <w:p w:rsidR="00132F77" w:rsidRPr="00132F77" w:rsidRDefault="00132F77" w:rsidP="00132F77">
      <w:pPr>
        <w:tabs>
          <w:tab w:val="left" w:pos="142"/>
          <w:tab w:val="left" w:pos="284"/>
          <w:tab w:val="left" w:pos="851"/>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хирургическое и консервативное лечение;</w:t>
      </w:r>
    </w:p>
    <w:p w:rsidR="00132F77" w:rsidRPr="00132F77" w:rsidRDefault="00132F77" w:rsidP="00132F77">
      <w:pPr>
        <w:tabs>
          <w:tab w:val="left" w:pos="142"/>
          <w:tab w:val="left" w:pos="284"/>
          <w:tab w:val="left" w:pos="851"/>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xml:space="preserve">– экстренная </w:t>
      </w:r>
      <w:proofErr w:type="spellStart"/>
      <w:r w:rsidRPr="00132F77">
        <w:rPr>
          <w:rFonts w:ascii="Times New Roman" w:eastAsia="Times New Roman" w:hAnsi="Times New Roman" w:cs="Times New Roman"/>
          <w:sz w:val="24"/>
          <w:szCs w:val="24"/>
        </w:rPr>
        <w:t>коронарография</w:t>
      </w:r>
      <w:proofErr w:type="spellEnd"/>
      <w:r w:rsidRPr="00132F77">
        <w:rPr>
          <w:rFonts w:ascii="Times New Roman" w:eastAsia="Times New Roman" w:hAnsi="Times New Roman" w:cs="Times New Roman"/>
          <w:sz w:val="24"/>
          <w:szCs w:val="24"/>
        </w:rPr>
        <w:t xml:space="preserve"> и коронарная (баллонная) </w:t>
      </w:r>
      <w:proofErr w:type="spellStart"/>
      <w:r w:rsidRPr="00132F77">
        <w:rPr>
          <w:rFonts w:ascii="Times New Roman" w:eastAsia="Times New Roman" w:hAnsi="Times New Roman" w:cs="Times New Roman"/>
          <w:sz w:val="24"/>
          <w:szCs w:val="24"/>
        </w:rPr>
        <w:t>ангиопластика</w:t>
      </w:r>
      <w:proofErr w:type="spellEnd"/>
      <w:r w:rsidRPr="00132F77">
        <w:rPr>
          <w:rFonts w:ascii="Times New Roman" w:eastAsia="Times New Roman" w:hAnsi="Times New Roman" w:cs="Times New Roman"/>
          <w:sz w:val="24"/>
          <w:szCs w:val="24"/>
        </w:rPr>
        <w:t xml:space="preserve"> со </w:t>
      </w:r>
      <w:proofErr w:type="spellStart"/>
      <w:r w:rsidRPr="00132F77">
        <w:rPr>
          <w:rFonts w:ascii="Times New Roman" w:eastAsia="Times New Roman" w:hAnsi="Times New Roman" w:cs="Times New Roman"/>
          <w:sz w:val="24"/>
          <w:szCs w:val="24"/>
        </w:rPr>
        <w:t>стентированием</w:t>
      </w:r>
      <w:proofErr w:type="spellEnd"/>
      <w:r w:rsidRPr="00132F77">
        <w:rPr>
          <w:rFonts w:ascii="Times New Roman" w:eastAsia="Times New Roman" w:hAnsi="Times New Roman" w:cs="Times New Roman"/>
          <w:sz w:val="24"/>
          <w:szCs w:val="24"/>
        </w:rPr>
        <w:t xml:space="preserve"> при остром коронарном синдроме с оплатой расходных материалов;</w:t>
      </w:r>
    </w:p>
    <w:p w:rsidR="00132F77" w:rsidRPr="00132F77" w:rsidRDefault="00132F77" w:rsidP="00132F77">
      <w:pPr>
        <w:tabs>
          <w:tab w:val="left" w:pos="142"/>
          <w:tab w:val="left" w:pos="284"/>
          <w:tab w:val="left" w:pos="851"/>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lastRenderedPageBreak/>
        <w:t xml:space="preserve">– лечение гинекологических заболеваний с применением радиохирургических методик (лазерных установок) и фотодинамическое (безоперационное) лечение заболеваний шейки матки. </w:t>
      </w:r>
    </w:p>
    <w:p w:rsidR="00132F77" w:rsidRPr="00132F77" w:rsidRDefault="00132F77" w:rsidP="00132F77">
      <w:pPr>
        <w:tabs>
          <w:tab w:val="left" w:pos="142"/>
          <w:tab w:val="left" w:pos="284"/>
          <w:tab w:val="left" w:pos="851"/>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лекарственные препараты и другие необходимые для лечения средства;</w:t>
      </w:r>
    </w:p>
    <w:p w:rsidR="00132F77" w:rsidRPr="00132F77" w:rsidRDefault="00132F77" w:rsidP="00132F77">
      <w:pPr>
        <w:tabs>
          <w:tab w:val="left" w:pos="142"/>
          <w:tab w:val="left" w:pos="284"/>
          <w:tab w:val="left" w:pos="851"/>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xml:space="preserve">– </w:t>
      </w:r>
      <w:proofErr w:type="gramStart"/>
      <w:r w:rsidRPr="00132F77">
        <w:rPr>
          <w:rFonts w:ascii="Times New Roman" w:eastAsia="Times New Roman" w:hAnsi="Times New Roman" w:cs="Times New Roman"/>
          <w:sz w:val="24"/>
          <w:szCs w:val="24"/>
        </w:rPr>
        <w:t>пребывание  в</w:t>
      </w:r>
      <w:proofErr w:type="gramEnd"/>
      <w:r w:rsidRPr="00132F77">
        <w:rPr>
          <w:rFonts w:ascii="Times New Roman" w:eastAsia="Times New Roman" w:hAnsi="Times New Roman" w:cs="Times New Roman"/>
          <w:sz w:val="24"/>
          <w:szCs w:val="24"/>
        </w:rPr>
        <w:t xml:space="preserve"> одно - двухместной палате, питание и уход медицинского персонала;</w:t>
      </w:r>
    </w:p>
    <w:p w:rsidR="00132F77" w:rsidRPr="00132F77" w:rsidRDefault="00132F77" w:rsidP="00132F77">
      <w:pPr>
        <w:tabs>
          <w:tab w:val="left" w:pos="142"/>
          <w:tab w:val="left" w:pos="284"/>
          <w:tab w:val="left" w:pos="851"/>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стоматологические услуги при острой боли;</w:t>
      </w:r>
    </w:p>
    <w:p w:rsidR="00132F77" w:rsidRPr="00132F77" w:rsidRDefault="00132F77" w:rsidP="00132F77">
      <w:pPr>
        <w:tabs>
          <w:tab w:val="left" w:pos="142"/>
          <w:tab w:val="left" w:pos="284"/>
          <w:tab w:val="left" w:pos="851"/>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xml:space="preserve">– экспертиза временной нетрудоспособности. </w:t>
      </w:r>
    </w:p>
    <w:p w:rsidR="00AE1A17" w:rsidRDefault="00AE1A17" w:rsidP="00132F77">
      <w:pPr>
        <w:contextualSpacing/>
        <w:rPr>
          <w:rFonts w:ascii="Times New Roman" w:eastAsia="Times New Roman" w:hAnsi="Times New Roman" w:cs="Times New Roman"/>
          <w:b/>
          <w:sz w:val="24"/>
          <w:szCs w:val="24"/>
        </w:rPr>
      </w:pPr>
    </w:p>
    <w:p w:rsidR="00AE1A17" w:rsidRDefault="00AE1A17" w:rsidP="00132F77">
      <w:pPr>
        <w:contextualSpacing/>
        <w:rPr>
          <w:rFonts w:ascii="Times New Roman" w:eastAsia="Times New Roman" w:hAnsi="Times New Roman" w:cs="Times New Roman"/>
          <w:b/>
          <w:sz w:val="24"/>
          <w:szCs w:val="24"/>
        </w:rPr>
      </w:pPr>
    </w:p>
    <w:p w:rsidR="00132F77" w:rsidRPr="00132F77" w:rsidRDefault="00132F77" w:rsidP="00132F77">
      <w:pPr>
        <w:contextualSpacing/>
        <w:rPr>
          <w:rFonts w:ascii="Times New Roman" w:eastAsia="Times New Roman" w:hAnsi="Times New Roman" w:cs="Times New Roman"/>
          <w:sz w:val="24"/>
          <w:szCs w:val="24"/>
        </w:rPr>
      </w:pPr>
      <w:r w:rsidRPr="00132F77">
        <w:rPr>
          <w:rFonts w:ascii="Times New Roman" w:eastAsia="Times New Roman" w:hAnsi="Times New Roman" w:cs="Times New Roman"/>
          <w:b/>
          <w:sz w:val="24"/>
          <w:szCs w:val="24"/>
        </w:rPr>
        <w:t>8.</w:t>
      </w:r>
      <w:r w:rsidRPr="00132F77">
        <w:rPr>
          <w:rFonts w:ascii="Times New Roman" w:eastAsia="Times New Roman" w:hAnsi="Times New Roman" w:cs="Times New Roman"/>
          <w:sz w:val="24"/>
          <w:szCs w:val="24"/>
        </w:rPr>
        <w:t> </w:t>
      </w:r>
      <w:r w:rsidRPr="00132F77">
        <w:rPr>
          <w:rFonts w:ascii="Times New Roman" w:eastAsia="Times New Roman" w:hAnsi="Times New Roman" w:cs="Times New Roman"/>
          <w:sz w:val="24"/>
          <w:szCs w:val="24"/>
          <w:u w:val="single"/>
        </w:rPr>
        <w:t>Экстренная и неотложная медицинская помощь на территории России и Беларуси:</w:t>
      </w:r>
      <w:r w:rsidRPr="00132F77">
        <w:rPr>
          <w:rFonts w:ascii="Times New Roman" w:eastAsia="Times New Roman" w:hAnsi="Times New Roman" w:cs="Times New Roman"/>
          <w:sz w:val="24"/>
          <w:szCs w:val="24"/>
        </w:rPr>
        <w:t xml:space="preserve"> </w:t>
      </w:r>
    </w:p>
    <w:p w:rsidR="00132F77" w:rsidRPr="00132F77" w:rsidRDefault="00132F77" w:rsidP="00132F77">
      <w:pPr>
        <w:keepNext/>
        <w:rPr>
          <w:rFonts w:ascii="Times New Roman" w:eastAsia="Times New Roman" w:hAnsi="Times New Roman" w:cs="Times New Roman"/>
          <w:bCs/>
          <w:sz w:val="24"/>
          <w:szCs w:val="24"/>
        </w:rPr>
      </w:pPr>
      <w:r w:rsidRPr="00132F77">
        <w:rPr>
          <w:rFonts w:ascii="Times New Roman" w:eastAsia="Times New Roman" w:hAnsi="Times New Roman" w:cs="Times New Roman"/>
          <w:bCs/>
          <w:sz w:val="24"/>
          <w:szCs w:val="24"/>
        </w:rPr>
        <w:t>Организация экстренной и неотложной медицинской помощи в медицинской организации по выбору Страховщика в объеме, предусмотренном Программой страхования, при нахождении Застрахованного лица далее 100 км</w:t>
      </w:r>
      <w:proofErr w:type="gramStart"/>
      <w:r w:rsidRPr="00132F77">
        <w:rPr>
          <w:rFonts w:ascii="Times New Roman" w:eastAsia="Times New Roman" w:hAnsi="Times New Roman" w:cs="Times New Roman"/>
          <w:bCs/>
          <w:sz w:val="24"/>
          <w:szCs w:val="24"/>
        </w:rPr>
        <w:t>. от</w:t>
      </w:r>
      <w:proofErr w:type="gramEnd"/>
      <w:r w:rsidRPr="00132F77">
        <w:rPr>
          <w:rFonts w:ascii="Times New Roman" w:eastAsia="Times New Roman" w:hAnsi="Times New Roman" w:cs="Times New Roman"/>
          <w:bCs/>
          <w:sz w:val="24"/>
          <w:szCs w:val="24"/>
        </w:rPr>
        <w:t xml:space="preserve"> постоянного места жительства или основного места работы на территории РФ во время работы (служебных командировок).</w:t>
      </w:r>
    </w:p>
    <w:p w:rsidR="00132F77" w:rsidRPr="00132F77" w:rsidRDefault="00132F77" w:rsidP="00132F77">
      <w:pPr>
        <w:keepNext/>
        <w:rPr>
          <w:rFonts w:ascii="Times New Roman" w:eastAsia="Times New Roman" w:hAnsi="Times New Roman" w:cs="Times New Roman"/>
          <w:bCs/>
          <w:sz w:val="24"/>
          <w:szCs w:val="24"/>
        </w:rPr>
      </w:pPr>
      <w:r w:rsidRPr="00132F77">
        <w:rPr>
          <w:rFonts w:ascii="Times New Roman" w:eastAsia="Times New Roman" w:hAnsi="Times New Roman" w:cs="Times New Roman"/>
          <w:bCs/>
          <w:sz w:val="24"/>
          <w:szCs w:val="24"/>
        </w:rPr>
        <w:t>Организация экстренной и неотложной медицинской помощи на территории Беларуси для застрахованных, которые являются гражданами Республики Беларусь, но работают и проживают на территории Российской Федерации, а в Беларусь выезжают во время работы (служебной командировки).</w:t>
      </w:r>
    </w:p>
    <w:p w:rsidR="00AE1A17" w:rsidRDefault="00AE1A17" w:rsidP="00132F77">
      <w:pPr>
        <w:contextualSpacing/>
        <w:rPr>
          <w:rFonts w:ascii="Times New Roman" w:hAnsi="Times New Roman" w:cs="Times New Roman"/>
          <w:b/>
          <w:bCs/>
          <w:sz w:val="24"/>
          <w:szCs w:val="24"/>
          <w:lang w:bidi="ru-RU"/>
        </w:rPr>
      </w:pPr>
    </w:p>
    <w:p w:rsidR="00132F77" w:rsidRPr="00132F77" w:rsidRDefault="00132F77" w:rsidP="00132F77">
      <w:pPr>
        <w:contextualSpacing/>
        <w:rPr>
          <w:rFonts w:ascii="Times New Roman" w:eastAsiaTheme="minorEastAsia" w:hAnsi="Times New Roman" w:cs="Times New Roman"/>
          <w:bCs/>
          <w:sz w:val="24"/>
          <w:szCs w:val="24"/>
          <w:lang w:bidi="ru-RU"/>
        </w:rPr>
      </w:pPr>
      <w:r w:rsidRPr="00132F77">
        <w:rPr>
          <w:rFonts w:ascii="Times New Roman" w:hAnsi="Times New Roman" w:cs="Times New Roman"/>
          <w:b/>
          <w:bCs/>
          <w:sz w:val="24"/>
          <w:szCs w:val="24"/>
          <w:lang w:bidi="ru-RU"/>
        </w:rPr>
        <w:t>9</w:t>
      </w:r>
      <w:r w:rsidRPr="00132F77">
        <w:rPr>
          <w:rFonts w:ascii="Times New Roman" w:hAnsi="Times New Roman" w:cs="Times New Roman"/>
          <w:bCs/>
          <w:sz w:val="24"/>
          <w:szCs w:val="24"/>
          <w:lang w:bidi="ru-RU"/>
        </w:rPr>
        <w:t>. </w:t>
      </w:r>
      <w:r w:rsidRPr="00132F77">
        <w:rPr>
          <w:rFonts w:ascii="Times New Roman" w:hAnsi="Times New Roman" w:cs="Times New Roman"/>
          <w:bCs/>
          <w:sz w:val="24"/>
          <w:szCs w:val="24"/>
          <w:u w:val="single"/>
          <w:lang w:bidi="ru-RU"/>
        </w:rPr>
        <w:t>Экстренная и неотложная помощь за пределами РФ во время работы (служебных командировок</w:t>
      </w:r>
      <w:r w:rsidRPr="00132F77">
        <w:rPr>
          <w:rFonts w:ascii="Times New Roman" w:hAnsi="Times New Roman" w:cs="Times New Roman"/>
          <w:bCs/>
          <w:sz w:val="24"/>
          <w:szCs w:val="24"/>
          <w:lang w:bidi="ru-RU"/>
        </w:rPr>
        <w:t xml:space="preserve">): </w:t>
      </w:r>
    </w:p>
    <w:p w:rsidR="00132F77" w:rsidRPr="00132F77" w:rsidRDefault="007B03F8" w:rsidP="007B03F8">
      <w:pPr>
        <w:widowControl w:val="0"/>
        <w:tabs>
          <w:tab w:val="left" w:pos="426"/>
        </w:tabs>
        <w:contextualSpacing/>
        <w:rPr>
          <w:rFonts w:ascii="Times New Roman" w:hAnsi="Times New Roman" w:cs="Times New Roman"/>
          <w:sz w:val="24"/>
          <w:szCs w:val="24"/>
        </w:rPr>
      </w:pPr>
      <w:r>
        <w:rPr>
          <w:rFonts w:ascii="Times New Roman" w:hAnsi="Times New Roman" w:cs="Times New Roman"/>
          <w:sz w:val="24"/>
          <w:szCs w:val="24"/>
        </w:rPr>
        <w:t>9.1. </w:t>
      </w:r>
      <w:r w:rsidR="00132F77" w:rsidRPr="00132F77">
        <w:rPr>
          <w:rFonts w:ascii="Times New Roman" w:hAnsi="Times New Roman" w:cs="Times New Roman"/>
          <w:sz w:val="24"/>
          <w:szCs w:val="24"/>
        </w:rPr>
        <w:t>Амбулаторно-поликлиническая помощь в рамках оказания экстренной и неотложной помощи:</w:t>
      </w:r>
    </w:p>
    <w:p w:rsidR="00132F77" w:rsidRPr="007B03F8" w:rsidRDefault="00132F77" w:rsidP="00BC67D1">
      <w:pPr>
        <w:pStyle w:val="afc"/>
        <w:widowControl w:val="0"/>
        <w:numPr>
          <w:ilvl w:val="2"/>
          <w:numId w:val="10"/>
        </w:numPr>
        <w:tabs>
          <w:tab w:val="left" w:pos="426"/>
        </w:tabs>
        <w:rPr>
          <w:lang w:val="en-US"/>
        </w:rPr>
      </w:pPr>
      <w:proofErr w:type="spellStart"/>
      <w:r w:rsidRPr="007B03F8">
        <w:rPr>
          <w:lang w:val="en-US"/>
        </w:rPr>
        <w:t>Приемы</w:t>
      </w:r>
      <w:proofErr w:type="spellEnd"/>
      <w:r w:rsidRPr="007B03F8">
        <w:rPr>
          <w:lang w:val="en-US"/>
        </w:rPr>
        <w:t xml:space="preserve">, </w:t>
      </w:r>
      <w:proofErr w:type="spellStart"/>
      <w:r w:rsidRPr="007B03F8">
        <w:rPr>
          <w:lang w:val="en-US"/>
        </w:rPr>
        <w:t>консультации</w:t>
      </w:r>
      <w:proofErr w:type="spellEnd"/>
      <w:r w:rsidRPr="007B03F8">
        <w:rPr>
          <w:lang w:val="en-US"/>
        </w:rPr>
        <w:t xml:space="preserve"> </w:t>
      </w:r>
      <w:proofErr w:type="spellStart"/>
      <w:r w:rsidRPr="007B03F8">
        <w:rPr>
          <w:lang w:val="en-US"/>
        </w:rPr>
        <w:t>врачей-специалистов</w:t>
      </w:r>
      <w:proofErr w:type="spellEnd"/>
      <w:r w:rsidRPr="007B03F8">
        <w:rPr>
          <w:lang w:val="en-US"/>
        </w:rPr>
        <w:t>.</w:t>
      </w:r>
    </w:p>
    <w:p w:rsidR="00132F77" w:rsidRPr="00132F77" w:rsidRDefault="007B03F8" w:rsidP="007B03F8">
      <w:pPr>
        <w:widowControl w:val="0"/>
        <w:tabs>
          <w:tab w:val="left" w:pos="426"/>
        </w:tabs>
        <w:ind w:left="720" w:firstLine="0"/>
        <w:contextualSpacing/>
        <w:rPr>
          <w:rFonts w:ascii="Times New Roman" w:hAnsi="Times New Roman" w:cs="Times New Roman"/>
          <w:sz w:val="24"/>
          <w:szCs w:val="24"/>
        </w:rPr>
      </w:pPr>
      <w:r>
        <w:rPr>
          <w:rFonts w:ascii="Times New Roman" w:hAnsi="Times New Roman" w:cs="Times New Roman"/>
          <w:sz w:val="24"/>
          <w:szCs w:val="24"/>
        </w:rPr>
        <w:t>9.1.2.</w:t>
      </w:r>
      <w:r w:rsidR="00132F77" w:rsidRPr="00132F77">
        <w:rPr>
          <w:rFonts w:ascii="Times New Roman" w:hAnsi="Times New Roman" w:cs="Times New Roman"/>
          <w:sz w:val="24"/>
          <w:szCs w:val="24"/>
        </w:rPr>
        <w:t>Диагностические лабораторные и инструментальные методы исследования.</w:t>
      </w:r>
    </w:p>
    <w:p w:rsidR="00132F77" w:rsidRPr="00132F77" w:rsidRDefault="007B03F8" w:rsidP="007B03F8">
      <w:pPr>
        <w:widowControl w:val="0"/>
        <w:tabs>
          <w:tab w:val="left" w:pos="426"/>
        </w:tabs>
        <w:contextualSpacing/>
        <w:rPr>
          <w:rFonts w:ascii="Times New Roman" w:hAnsi="Times New Roman" w:cs="Times New Roman"/>
          <w:sz w:val="24"/>
          <w:szCs w:val="24"/>
        </w:rPr>
      </w:pPr>
      <w:r>
        <w:rPr>
          <w:rFonts w:ascii="Times New Roman" w:hAnsi="Times New Roman" w:cs="Times New Roman"/>
          <w:sz w:val="24"/>
          <w:szCs w:val="24"/>
        </w:rPr>
        <w:t>9.1.3.</w:t>
      </w:r>
      <w:r w:rsidR="00132F77" w:rsidRPr="00132F77">
        <w:rPr>
          <w:rFonts w:ascii="Times New Roman" w:hAnsi="Times New Roman" w:cs="Times New Roman"/>
          <w:sz w:val="24"/>
          <w:szCs w:val="24"/>
        </w:rPr>
        <w:t>Процедуры, манипуляции и методы лечения, выпо</w:t>
      </w:r>
      <w:r>
        <w:rPr>
          <w:rFonts w:ascii="Times New Roman" w:hAnsi="Times New Roman" w:cs="Times New Roman"/>
          <w:sz w:val="24"/>
          <w:szCs w:val="24"/>
        </w:rPr>
        <w:t xml:space="preserve">лняемые врачом-специалистом или </w:t>
      </w:r>
      <w:r w:rsidR="00132F77" w:rsidRPr="00132F77">
        <w:rPr>
          <w:rFonts w:ascii="Times New Roman" w:hAnsi="Times New Roman" w:cs="Times New Roman"/>
          <w:sz w:val="24"/>
          <w:szCs w:val="24"/>
        </w:rPr>
        <w:t>средним медицинским персоналом.</w:t>
      </w:r>
    </w:p>
    <w:p w:rsidR="00132F77" w:rsidRPr="00132F77" w:rsidRDefault="00AA77FB" w:rsidP="00AA77FB">
      <w:pPr>
        <w:widowControl w:val="0"/>
        <w:tabs>
          <w:tab w:val="left" w:pos="426"/>
        </w:tabs>
        <w:contextualSpacing/>
        <w:rPr>
          <w:rFonts w:ascii="Times New Roman" w:hAnsi="Times New Roman" w:cs="Times New Roman"/>
          <w:sz w:val="24"/>
          <w:szCs w:val="24"/>
        </w:rPr>
      </w:pPr>
      <w:r>
        <w:rPr>
          <w:rFonts w:ascii="Times New Roman" w:hAnsi="Times New Roman" w:cs="Times New Roman"/>
          <w:sz w:val="24"/>
          <w:szCs w:val="24"/>
        </w:rPr>
        <w:t>9.1.4. </w:t>
      </w:r>
      <w:r w:rsidR="00132F77" w:rsidRPr="00132F77">
        <w:rPr>
          <w:rFonts w:ascii="Times New Roman" w:hAnsi="Times New Roman" w:cs="Times New Roman"/>
          <w:sz w:val="24"/>
          <w:szCs w:val="24"/>
        </w:rPr>
        <w:t>Обеспечение лекарственными средствами и изделиями медицинского назначения, необходимыми для лечения, предписанными врачом.</w:t>
      </w:r>
    </w:p>
    <w:p w:rsidR="00132F77" w:rsidRPr="00132F77" w:rsidRDefault="00AA77FB" w:rsidP="00AA77FB">
      <w:pPr>
        <w:widowControl w:val="0"/>
        <w:tabs>
          <w:tab w:val="left" w:pos="426"/>
        </w:tabs>
        <w:contextualSpacing/>
        <w:rPr>
          <w:rFonts w:ascii="Times New Roman" w:hAnsi="Times New Roman" w:cs="Times New Roman"/>
          <w:bCs/>
          <w:i/>
          <w:sz w:val="24"/>
          <w:szCs w:val="24"/>
        </w:rPr>
      </w:pPr>
      <w:r>
        <w:rPr>
          <w:rFonts w:ascii="Times New Roman" w:hAnsi="Times New Roman" w:cs="Times New Roman"/>
          <w:sz w:val="24"/>
          <w:szCs w:val="24"/>
        </w:rPr>
        <w:t>9.2. </w:t>
      </w:r>
      <w:r w:rsidR="00132F77" w:rsidRPr="00132F77">
        <w:rPr>
          <w:rFonts w:ascii="Times New Roman" w:hAnsi="Times New Roman" w:cs="Times New Roman"/>
          <w:sz w:val="24"/>
          <w:szCs w:val="24"/>
        </w:rPr>
        <w:t xml:space="preserve">Стоматологическое обслуживание в случае острой боли или при несчастном случае </w:t>
      </w:r>
      <w:r w:rsidR="00132F77" w:rsidRPr="00132F77">
        <w:rPr>
          <w:rFonts w:ascii="Times New Roman" w:hAnsi="Times New Roman" w:cs="Times New Roman"/>
          <w:bCs/>
          <w:sz w:val="24"/>
          <w:szCs w:val="24"/>
        </w:rPr>
        <w:t>(</w:t>
      </w:r>
      <w:r w:rsidR="00132F77" w:rsidRPr="00132F77">
        <w:rPr>
          <w:rFonts w:ascii="Times New Roman" w:hAnsi="Times New Roman" w:cs="Times New Roman"/>
          <w:bCs/>
          <w:i/>
          <w:sz w:val="24"/>
          <w:szCs w:val="24"/>
        </w:rPr>
        <w:t xml:space="preserve">лимит на стоматологическую помощь – 200 (двести) </w:t>
      </w:r>
      <w:r w:rsidR="00132F77" w:rsidRPr="00132F77">
        <w:rPr>
          <w:rFonts w:ascii="Times New Roman" w:hAnsi="Times New Roman" w:cs="Times New Roman"/>
          <w:sz w:val="24"/>
          <w:szCs w:val="24"/>
          <w:lang w:val="en-US"/>
        </w:rPr>
        <w:t>EUR</w:t>
      </w:r>
      <w:r w:rsidR="00132F77" w:rsidRPr="00132F77">
        <w:rPr>
          <w:rFonts w:ascii="Times New Roman" w:hAnsi="Times New Roman" w:cs="Times New Roman"/>
          <w:bCs/>
          <w:i/>
          <w:sz w:val="24"/>
          <w:szCs w:val="24"/>
        </w:rPr>
        <w:t>)</w:t>
      </w:r>
    </w:p>
    <w:p w:rsidR="00132F77" w:rsidRPr="005D57AB" w:rsidRDefault="00AA77FB" w:rsidP="00AA77FB">
      <w:pPr>
        <w:widowControl w:val="0"/>
        <w:tabs>
          <w:tab w:val="left" w:pos="426"/>
        </w:tabs>
        <w:contextualSpacing/>
        <w:rPr>
          <w:rFonts w:ascii="Times New Roman" w:hAnsi="Times New Roman" w:cs="Times New Roman"/>
          <w:sz w:val="24"/>
          <w:szCs w:val="24"/>
        </w:rPr>
      </w:pPr>
      <w:r>
        <w:rPr>
          <w:rFonts w:ascii="Times New Roman" w:hAnsi="Times New Roman" w:cs="Times New Roman"/>
          <w:sz w:val="24"/>
          <w:szCs w:val="24"/>
        </w:rPr>
        <w:t>9.2.1.</w:t>
      </w:r>
      <w:r w:rsidR="00132F77" w:rsidRPr="005D57AB">
        <w:rPr>
          <w:rFonts w:ascii="Times New Roman" w:hAnsi="Times New Roman" w:cs="Times New Roman"/>
          <w:sz w:val="24"/>
          <w:szCs w:val="24"/>
        </w:rPr>
        <w:t>Приемы, консультации врачей-специалистов.</w:t>
      </w:r>
    </w:p>
    <w:p w:rsidR="00132F77" w:rsidRPr="005D57AB" w:rsidRDefault="00AA77FB" w:rsidP="00AA77FB">
      <w:pPr>
        <w:widowControl w:val="0"/>
        <w:tabs>
          <w:tab w:val="left" w:pos="426"/>
        </w:tabs>
        <w:contextualSpacing/>
        <w:rPr>
          <w:rFonts w:ascii="Times New Roman" w:hAnsi="Times New Roman" w:cs="Times New Roman"/>
          <w:sz w:val="24"/>
          <w:szCs w:val="24"/>
        </w:rPr>
      </w:pPr>
      <w:r>
        <w:rPr>
          <w:rFonts w:ascii="Times New Roman" w:hAnsi="Times New Roman" w:cs="Times New Roman"/>
          <w:sz w:val="24"/>
          <w:szCs w:val="24"/>
        </w:rPr>
        <w:t>9.2.2.</w:t>
      </w:r>
      <w:r w:rsidR="00132F77" w:rsidRPr="005D57AB">
        <w:rPr>
          <w:rFonts w:ascii="Times New Roman" w:hAnsi="Times New Roman" w:cs="Times New Roman"/>
          <w:sz w:val="24"/>
          <w:szCs w:val="24"/>
        </w:rPr>
        <w:t>Анестезия местная.</w:t>
      </w:r>
    </w:p>
    <w:p w:rsidR="00132F77" w:rsidRPr="00AA77FB" w:rsidRDefault="00AA77FB" w:rsidP="00AA77FB">
      <w:pPr>
        <w:widowControl w:val="0"/>
        <w:tabs>
          <w:tab w:val="left" w:pos="426"/>
        </w:tabs>
        <w:contextualSpacing/>
        <w:rPr>
          <w:rFonts w:ascii="Times New Roman" w:hAnsi="Times New Roman" w:cs="Times New Roman"/>
          <w:sz w:val="24"/>
          <w:szCs w:val="24"/>
        </w:rPr>
      </w:pPr>
      <w:r>
        <w:rPr>
          <w:rFonts w:ascii="Times New Roman" w:hAnsi="Times New Roman" w:cs="Times New Roman"/>
          <w:sz w:val="24"/>
          <w:szCs w:val="24"/>
        </w:rPr>
        <w:t>9.2.3. </w:t>
      </w:r>
      <w:r w:rsidR="00132F77" w:rsidRPr="00AA77FB">
        <w:rPr>
          <w:rFonts w:ascii="Times New Roman" w:hAnsi="Times New Roman" w:cs="Times New Roman"/>
          <w:sz w:val="24"/>
          <w:szCs w:val="24"/>
        </w:rPr>
        <w:t>Рентгенологическое исследование.</w:t>
      </w:r>
    </w:p>
    <w:p w:rsidR="00132F77" w:rsidRPr="00AA77FB" w:rsidRDefault="00AA77FB" w:rsidP="00AA77FB">
      <w:pPr>
        <w:widowControl w:val="0"/>
        <w:tabs>
          <w:tab w:val="left" w:pos="426"/>
        </w:tabs>
        <w:contextualSpacing/>
        <w:rPr>
          <w:rFonts w:ascii="Times New Roman" w:hAnsi="Times New Roman" w:cs="Times New Roman"/>
          <w:sz w:val="24"/>
          <w:szCs w:val="24"/>
        </w:rPr>
      </w:pPr>
      <w:r>
        <w:rPr>
          <w:rFonts w:ascii="Times New Roman" w:hAnsi="Times New Roman" w:cs="Times New Roman"/>
          <w:sz w:val="24"/>
          <w:szCs w:val="24"/>
        </w:rPr>
        <w:t xml:space="preserve">9.2.4. </w:t>
      </w:r>
      <w:r w:rsidR="00132F77" w:rsidRPr="00AA77FB">
        <w:rPr>
          <w:rFonts w:ascii="Times New Roman" w:hAnsi="Times New Roman" w:cs="Times New Roman"/>
          <w:sz w:val="24"/>
          <w:szCs w:val="24"/>
        </w:rPr>
        <w:t>Лечение кариеса, пульпита, периодонтита.</w:t>
      </w:r>
    </w:p>
    <w:p w:rsidR="00132F77" w:rsidRPr="00AA77FB" w:rsidRDefault="00AA77FB" w:rsidP="00AA77FB">
      <w:pPr>
        <w:widowControl w:val="0"/>
        <w:tabs>
          <w:tab w:val="left" w:pos="426"/>
        </w:tabs>
        <w:contextualSpacing/>
        <w:rPr>
          <w:rFonts w:ascii="Times New Roman" w:hAnsi="Times New Roman" w:cs="Times New Roman"/>
          <w:sz w:val="24"/>
          <w:szCs w:val="24"/>
        </w:rPr>
      </w:pPr>
      <w:r>
        <w:rPr>
          <w:rFonts w:ascii="Times New Roman" w:hAnsi="Times New Roman" w:cs="Times New Roman"/>
          <w:sz w:val="24"/>
          <w:szCs w:val="24"/>
        </w:rPr>
        <w:t xml:space="preserve">9.2.5. </w:t>
      </w:r>
      <w:r w:rsidR="00132F77" w:rsidRPr="00AA77FB">
        <w:rPr>
          <w:rFonts w:ascii="Times New Roman" w:hAnsi="Times New Roman" w:cs="Times New Roman"/>
          <w:sz w:val="24"/>
          <w:szCs w:val="24"/>
        </w:rPr>
        <w:t>Удаление зубов.</w:t>
      </w:r>
    </w:p>
    <w:p w:rsidR="00132F77" w:rsidRPr="00132F77" w:rsidRDefault="00AA77FB" w:rsidP="00AA77FB">
      <w:pPr>
        <w:widowControl w:val="0"/>
        <w:tabs>
          <w:tab w:val="left" w:pos="426"/>
        </w:tabs>
        <w:contextualSpacing/>
        <w:rPr>
          <w:rFonts w:ascii="Times New Roman" w:hAnsi="Times New Roman" w:cs="Times New Roman"/>
          <w:sz w:val="24"/>
          <w:szCs w:val="24"/>
        </w:rPr>
      </w:pPr>
      <w:r>
        <w:rPr>
          <w:rFonts w:ascii="Times New Roman" w:hAnsi="Times New Roman" w:cs="Times New Roman"/>
          <w:sz w:val="24"/>
          <w:szCs w:val="24"/>
        </w:rPr>
        <w:t xml:space="preserve">9.3. </w:t>
      </w:r>
      <w:r w:rsidR="00132F77" w:rsidRPr="00132F77">
        <w:rPr>
          <w:rFonts w:ascii="Times New Roman" w:hAnsi="Times New Roman" w:cs="Times New Roman"/>
          <w:sz w:val="24"/>
          <w:szCs w:val="24"/>
        </w:rPr>
        <w:t>Скорая медицинская помощь</w:t>
      </w:r>
      <w:r w:rsidR="00132F77" w:rsidRPr="00132F77">
        <w:rPr>
          <w:rFonts w:ascii="Times New Roman" w:eastAsia="Arial Unicode MS" w:hAnsi="Times New Roman" w:cs="Times New Roman"/>
          <w:i/>
          <w:sz w:val="24"/>
          <w:szCs w:val="24"/>
          <w:vertAlign w:val="superscript"/>
          <w:lang w:val="en-US"/>
        </w:rPr>
        <w:footnoteReference w:id="1"/>
      </w:r>
      <w:r w:rsidR="00132F77" w:rsidRPr="00132F77">
        <w:rPr>
          <w:rFonts w:ascii="Times New Roman" w:hAnsi="Times New Roman" w:cs="Times New Roman"/>
          <w:sz w:val="24"/>
          <w:szCs w:val="24"/>
        </w:rPr>
        <w:t xml:space="preserve">, включая медицинскую эвакуацию при внезапном заболевании или несчастном случае: </w:t>
      </w:r>
    </w:p>
    <w:p w:rsidR="00AA77FB" w:rsidRDefault="00AA77FB" w:rsidP="00AA77FB">
      <w:pPr>
        <w:widowControl w:val="0"/>
        <w:tabs>
          <w:tab w:val="left" w:pos="426"/>
        </w:tabs>
        <w:contextualSpacing/>
        <w:rPr>
          <w:rFonts w:ascii="Times New Roman" w:hAnsi="Times New Roman" w:cs="Times New Roman"/>
          <w:sz w:val="24"/>
          <w:szCs w:val="24"/>
        </w:rPr>
      </w:pPr>
      <w:r>
        <w:rPr>
          <w:rFonts w:ascii="Times New Roman" w:hAnsi="Times New Roman" w:cs="Times New Roman"/>
          <w:sz w:val="24"/>
          <w:szCs w:val="24"/>
        </w:rPr>
        <w:t xml:space="preserve">9.3.1. </w:t>
      </w:r>
      <w:r w:rsidR="00132F77" w:rsidRPr="00132F77">
        <w:rPr>
          <w:rFonts w:ascii="Times New Roman" w:hAnsi="Times New Roman" w:cs="Times New Roman"/>
          <w:sz w:val="24"/>
          <w:szCs w:val="24"/>
        </w:rPr>
        <w:t xml:space="preserve">Медицинская эвакуация на территории иностранного государства по показаниям, требующим срочного медицинского вмешательства в экстренной или неотложной форме, осуществляемая с места происшествия или места нахождения Застрахованного лица (вне медицинской организации) в медицинскую организацию, а также из медицинской организации, в которой отсутствует возможность оказания необходимой медицинской помощи при состояниях, угрожающих жизни Застрахованного лица, в </w:t>
      </w:r>
      <w:r>
        <w:rPr>
          <w:rFonts w:ascii="Times New Roman" w:hAnsi="Times New Roman" w:cs="Times New Roman"/>
          <w:sz w:val="24"/>
          <w:szCs w:val="24"/>
        </w:rPr>
        <w:t>другую медицинскую организацию.</w:t>
      </w:r>
    </w:p>
    <w:p w:rsidR="00132F77" w:rsidRPr="00132F77" w:rsidRDefault="00AA77FB" w:rsidP="00AA77FB">
      <w:pPr>
        <w:widowControl w:val="0"/>
        <w:tabs>
          <w:tab w:val="left" w:pos="426"/>
        </w:tabs>
        <w:contextualSpacing/>
        <w:rPr>
          <w:rFonts w:ascii="Times New Roman" w:hAnsi="Times New Roman" w:cs="Times New Roman"/>
          <w:sz w:val="24"/>
          <w:szCs w:val="24"/>
        </w:rPr>
      </w:pPr>
      <w:r>
        <w:rPr>
          <w:rFonts w:ascii="Times New Roman" w:hAnsi="Times New Roman" w:cs="Times New Roman"/>
          <w:sz w:val="24"/>
          <w:szCs w:val="24"/>
        </w:rPr>
        <w:t xml:space="preserve">9.3.2. </w:t>
      </w:r>
      <w:r w:rsidR="00132F77" w:rsidRPr="00132F77">
        <w:rPr>
          <w:rFonts w:ascii="Times New Roman" w:hAnsi="Times New Roman" w:cs="Times New Roman"/>
          <w:sz w:val="24"/>
          <w:szCs w:val="24"/>
        </w:rPr>
        <w:t xml:space="preserve">Медицинская эвакуация Застрахованного лица из иностранного государства до ближайшего к его месту жительства международного аэропорта на территории Российской Федерации, включая необходимое медицинское сопровождение, если это требуется по состоянию его здоровья, при условии отсутствия возможности у Застрахованного лица по медицинским показаниям самостоятельно вернуться к месту проживания на территории Российской Федерации. Медицинская транспортировка проводится только при отсутствии медицинских противопоказаний и только в тех случаях, когда ее необходимость подтверждается заключением лечащего врача, врача-эксперта Страховщика на основании документов от лечащего врача, а также при наличии </w:t>
      </w:r>
      <w:r w:rsidR="00132F77" w:rsidRPr="00132F77">
        <w:rPr>
          <w:rFonts w:ascii="Times New Roman" w:hAnsi="Times New Roman" w:cs="Times New Roman"/>
          <w:sz w:val="24"/>
          <w:szCs w:val="24"/>
        </w:rPr>
        <w:lastRenderedPageBreak/>
        <w:t>согласия Застрахованного лица (его представителей) на транспортировку</w:t>
      </w:r>
      <w:r w:rsidR="00132F77" w:rsidRPr="00132F77">
        <w:rPr>
          <w:rFonts w:ascii="Times New Roman" w:hAnsi="Times New Roman" w:cs="Times New Roman"/>
          <w:sz w:val="24"/>
          <w:szCs w:val="24"/>
          <w:vertAlign w:val="superscript"/>
        </w:rPr>
        <w:footnoteReference w:id="2"/>
      </w:r>
      <w:r w:rsidR="00132F77" w:rsidRPr="00132F77">
        <w:rPr>
          <w:rFonts w:ascii="Times New Roman" w:hAnsi="Times New Roman" w:cs="Times New Roman"/>
          <w:sz w:val="24"/>
          <w:szCs w:val="24"/>
        </w:rPr>
        <w:t xml:space="preserve">. </w:t>
      </w:r>
    </w:p>
    <w:p w:rsidR="00132F77" w:rsidRPr="00AA77FB" w:rsidRDefault="00AA77FB" w:rsidP="00AA77FB">
      <w:pPr>
        <w:widowControl w:val="0"/>
        <w:tabs>
          <w:tab w:val="left" w:pos="426"/>
        </w:tabs>
        <w:rPr>
          <w:rFonts w:ascii="Times New Roman" w:hAnsi="Times New Roman" w:cs="Times New Roman"/>
        </w:rPr>
      </w:pPr>
      <w:r>
        <w:rPr>
          <w:rFonts w:ascii="Times New Roman" w:hAnsi="Times New Roman" w:cs="Times New Roman"/>
        </w:rPr>
        <w:t xml:space="preserve">9.4. </w:t>
      </w:r>
      <w:r w:rsidR="00132F77" w:rsidRPr="00AA77FB">
        <w:rPr>
          <w:rFonts w:ascii="Times New Roman" w:hAnsi="Times New Roman" w:cs="Times New Roman"/>
        </w:rPr>
        <w:t>Стационарное обслуживание (экстренная госпитализация)</w:t>
      </w:r>
      <w:r w:rsidR="00132F77" w:rsidRPr="00AA77FB">
        <w:rPr>
          <w:rFonts w:ascii="Times New Roman" w:hAnsi="Times New Roman" w:cs="Times New Roman"/>
          <w:vertAlign w:val="superscript"/>
          <w:lang w:val="en-US"/>
        </w:rPr>
        <w:footnoteReference w:id="3"/>
      </w:r>
      <w:r w:rsidR="00132F77" w:rsidRPr="00AA77FB">
        <w:rPr>
          <w:rFonts w:ascii="Times New Roman" w:hAnsi="Times New Roman" w:cs="Times New Roman"/>
        </w:rPr>
        <w:t>:</w:t>
      </w:r>
    </w:p>
    <w:p w:rsidR="00132F77" w:rsidRPr="00AA77FB" w:rsidRDefault="00132F77" w:rsidP="00BC67D1">
      <w:pPr>
        <w:pStyle w:val="afc"/>
        <w:widowControl w:val="0"/>
        <w:numPr>
          <w:ilvl w:val="2"/>
          <w:numId w:val="11"/>
        </w:numPr>
        <w:tabs>
          <w:tab w:val="left" w:pos="567"/>
        </w:tabs>
        <w:ind w:left="0" w:firstLine="709"/>
      </w:pPr>
      <w:r w:rsidRPr="00AA77FB">
        <w:t>Пребывание в отделении стационара (палата стандартного типа), питание.</w:t>
      </w:r>
    </w:p>
    <w:p w:rsidR="00132F77" w:rsidRPr="00AA77FB" w:rsidRDefault="00132F77" w:rsidP="00BC67D1">
      <w:pPr>
        <w:pStyle w:val="afc"/>
        <w:widowControl w:val="0"/>
        <w:numPr>
          <w:ilvl w:val="2"/>
          <w:numId w:val="11"/>
        </w:numPr>
        <w:tabs>
          <w:tab w:val="left" w:pos="567"/>
        </w:tabs>
        <w:ind w:left="0" w:firstLine="709"/>
      </w:pPr>
      <w:r w:rsidRPr="00AA77FB">
        <w:t>Приемы, консультации, манипуляции врачей-специалистов.</w:t>
      </w:r>
    </w:p>
    <w:p w:rsidR="00132F77" w:rsidRPr="00AA77FB" w:rsidRDefault="00132F77" w:rsidP="00BC67D1">
      <w:pPr>
        <w:pStyle w:val="afc"/>
        <w:widowControl w:val="0"/>
        <w:numPr>
          <w:ilvl w:val="2"/>
          <w:numId w:val="11"/>
        </w:numPr>
        <w:tabs>
          <w:tab w:val="left" w:pos="567"/>
        </w:tabs>
        <w:ind w:left="0" w:firstLine="709"/>
      </w:pPr>
      <w:r w:rsidRPr="00AA77FB">
        <w:t>Диагностические лабораторные и инструментальные методы исследования.</w:t>
      </w:r>
    </w:p>
    <w:p w:rsidR="00132F77" w:rsidRPr="00132F77" w:rsidRDefault="00132F77" w:rsidP="00BC67D1">
      <w:pPr>
        <w:widowControl w:val="0"/>
        <w:numPr>
          <w:ilvl w:val="2"/>
          <w:numId w:val="11"/>
        </w:numPr>
        <w:tabs>
          <w:tab w:val="left" w:pos="567"/>
        </w:tabs>
        <w:ind w:left="0" w:firstLine="0"/>
        <w:contextualSpacing/>
        <w:rPr>
          <w:rFonts w:ascii="Times New Roman" w:hAnsi="Times New Roman" w:cs="Times New Roman"/>
          <w:sz w:val="24"/>
          <w:szCs w:val="24"/>
        </w:rPr>
      </w:pPr>
      <w:r w:rsidRPr="00132F77">
        <w:rPr>
          <w:rFonts w:ascii="Times New Roman" w:hAnsi="Times New Roman" w:cs="Times New Roman"/>
          <w:sz w:val="24"/>
          <w:szCs w:val="24"/>
        </w:rPr>
        <w:t>Процедуры, манипуляции и методы лечения: лечебные и диагностические манипуляции; консервативные методы лечения; хирургические методы лечения; реанимационные мероприятия и анестезиологические пособия.</w:t>
      </w:r>
    </w:p>
    <w:p w:rsidR="00132F77" w:rsidRPr="00132F77" w:rsidRDefault="00132F77" w:rsidP="00BC67D1">
      <w:pPr>
        <w:widowControl w:val="0"/>
        <w:numPr>
          <w:ilvl w:val="2"/>
          <w:numId w:val="11"/>
        </w:numPr>
        <w:tabs>
          <w:tab w:val="left" w:pos="567"/>
        </w:tabs>
        <w:ind w:left="0" w:firstLine="0"/>
        <w:contextualSpacing/>
        <w:rPr>
          <w:rFonts w:ascii="Times New Roman" w:hAnsi="Times New Roman" w:cs="Times New Roman"/>
          <w:sz w:val="24"/>
          <w:szCs w:val="24"/>
        </w:rPr>
      </w:pPr>
      <w:r w:rsidRPr="00132F77">
        <w:rPr>
          <w:rFonts w:ascii="Times New Roman" w:hAnsi="Times New Roman" w:cs="Times New Roman"/>
          <w:sz w:val="24"/>
          <w:szCs w:val="24"/>
        </w:rPr>
        <w:t>Обеспечение лекарственными средствами и изделиями медицинского назначения, необходимыми при выполнении процедур и манипуляций.</w:t>
      </w:r>
    </w:p>
    <w:p w:rsidR="00132F77" w:rsidRPr="00132F77" w:rsidRDefault="00132F77" w:rsidP="00BC67D1">
      <w:pPr>
        <w:widowControl w:val="0"/>
        <w:numPr>
          <w:ilvl w:val="1"/>
          <w:numId w:val="11"/>
        </w:numPr>
        <w:tabs>
          <w:tab w:val="left" w:pos="567"/>
        </w:tabs>
        <w:ind w:left="-142" w:firstLine="142"/>
        <w:contextualSpacing/>
        <w:rPr>
          <w:rFonts w:ascii="Times New Roman" w:hAnsi="Times New Roman" w:cs="Times New Roman"/>
          <w:sz w:val="24"/>
          <w:szCs w:val="24"/>
        </w:rPr>
      </w:pPr>
      <w:r w:rsidRPr="00132F77">
        <w:rPr>
          <w:rFonts w:ascii="Times New Roman" w:hAnsi="Times New Roman" w:cs="Times New Roman"/>
          <w:sz w:val="24"/>
          <w:szCs w:val="24"/>
        </w:rPr>
        <w:t xml:space="preserve">Репатриация тела/останков Застрахованного лица в случае его смерти: </w:t>
      </w:r>
    </w:p>
    <w:p w:rsidR="00132F77" w:rsidRPr="00132F77" w:rsidRDefault="00132F77" w:rsidP="00BC67D1">
      <w:pPr>
        <w:widowControl w:val="0"/>
        <w:numPr>
          <w:ilvl w:val="2"/>
          <w:numId w:val="11"/>
        </w:numPr>
        <w:tabs>
          <w:tab w:val="left" w:pos="567"/>
        </w:tabs>
        <w:ind w:left="0" w:firstLine="0"/>
        <w:contextualSpacing/>
        <w:rPr>
          <w:rFonts w:ascii="Times New Roman" w:hAnsi="Times New Roman" w:cs="Times New Roman"/>
          <w:sz w:val="24"/>
          <w:szCs w:val="24"/>
        </w:rPr>
      </w:pPr>
      <w:r w:rsidRPr="00132F77">
        <w:rPr>
          <w:rFonts w:ascii="Times New Roman" w:hAnsi="Times New Roman" w:cs="Times New Roman"/>
          <w:sz w:val="24"/>
          <w:szCs w:val="24"/>
        </w:rPr>
        <w:t>Репатриация тела/останков в случае смерти Застрахованного лица в результате внезапного заболевания или несчастного случая до ближайшего к его месту жительства международного аэропорта (железнодорожного вокзала) на территории РФ</w:t>
      </w:r>
      <w:r w:rsidRPr="00132F77">
        <w:rPr>
          <w:rFonts w:ascii="Times New Roman" w:eastAsia="Arial Unicode MS" w:hAnsi="Times New Roman" w:cs="Times New Roman"/>
          <w:sz w:val="24"/>
          <w:szCs w:val="24"/>
          <w:vertAlign w:val="superscript"/>
          <w:lang w:val="en-US"/>
        </w:rPr>
        <w:footnoteReference w:id="4"/>
      </w:r>
      <w:r w:rsidRPr="00132F77">
        <w:rPr>
          <w:rFonts w:ascii="Times New Roman" w:hAnsi="Times New Roman" w:cs="Times New Roman"/>
          <w:sz w:val="24"/>
          <w:szCs w:val="24"/>
        </w:rPr>
        <w:t>.</w:t>
      </w:r>
    </w:p>
    <w:p w:rsidR="00132F77" w:rsidRPr="00132F77" w:rsidRDefault="00132F77" w:rsidP="00132F77">
      <w:pPr>
        <w:keepNext/>
        <w:tabs>
          <w:tab w:val="left" w:pos="567"/>
          <w:tab w:val="left" w:pos="993"/>
        </w:tabs>
        <w:contextualSpacing/>
        <w:rPr>
          <w:rFonts w:ascii="Times New Roman" w:eastAsia="Times New Roman" w:hAnsi="Times New Roman" w:cs="Times New Roman"/>
          <w:sz w:val="24"/>
          <w:szCs w:val="24"/>
        </w:rPr>
      </w:pPr>
    </w:p>
    <w:p w:rsidR="000E70A1" w:rsidRDefault="000E70A1" w:rsidP="00132F77">
      <w:pPr>
        <w:keepNext/>
        <w:keepLines/>
        <w:tabs>
          <w:tab w:val="left" w:pos="0"/>
        </w:tabs>
        <w:contextualSpacing/>
        <w:jc w:val="center"/>
        <w:rPr>
          <w:rFonts w:ascii="Times New Roman" w:eastAsia="Times New Roman" w:hAnsi="Times New Roman" w:cs="Times New Roman"/>
          <w:b/>
          <w:bCs/>
          <w:sz w:val="24"/>
          <w:szCs w:val="24"/>
          <w:u w:val="single"/>
        </w:rPr>
      </w:pPr>
    </w:p>
    <w:p w:rsidR="00132F77" w:rsidRPr="00132F77" w:rsidRDefault="00132F77" w:rsidP="00132F77">
      <w:pPr>
        <w:keepNext/>
        <w:keepLines/>
        <w:tabs>
          <w:tab w:val="left" w:pos="0"/>
        </w:tabs>
        <w:contextualSpacing/>
        <w:jc w:val="center"/>
        <w:rPr>
          <w:rFonts w:ascii="Times New Roman" w:eastAsia="Times New Roman" w:hAnsi="Times New Roman" w:cs="Times New Roman"/>
          <w:b/>
          <w:bCs/>
          <w:sz w:val="24"/>
          <w:szCs w:val="24"/>
          <w:u w:val="single"/>
        </w:rPr>
      </w:pPr>
      <w:r w:rsidRPr="00132F77">
        <w:rPr>
          <w:rFonts w:ascii="Times New Roman" w:eastAsia="Times New Roman" w:hAnsi="Times New Roman" w:cs="Times New Roman"/>
          <w:b/>
          <w:bCs/>
          <w:sz w:val="24"/>
          <w:szCs w:val="24"/>
          <w:u w:val="single"/>
        </w:rPr>
        <w:t>ОБЪЕМ УСЛУГ ПО ПРОГРАММЕ № 5</w:t>
      </w:r>
    </w:p>
    <w:p w:rsidR="00132F77" w:rsidRPr="00132F77" w:rsidRDefault="00132F77" w:rsidP="00132F77">
      <w:pPr>
        <w:tabs>
          <w:tab w:val="left" w:pos="851"/>
        </w:tabs>
        <w:contextualSpacing/>
        <w:rPr>
          <w:rFonts w:ascii="Times New Roman" w:eastAsia="Times New Roman" w:hAnsi="Times New Roman" w:cs="Times New Roman"/>
          <w:b/>
          <w:sz w:val="24"/>
          <w:szCs w:val="24"/>
        </w:rPr>
      </w:pPr>
    </w:p>
    <w:p w:rsidR="00132F77" w:rsidRPr="00132F77" w:rsidRDefault="00132F77" w:rsidP="00BC67D1">
      <w:pPr>
        <w:numPr>
          <w:ilvl w:val="0"/>
          <w:numId w:val="9"/>
        </w:numPr>
        <w:tabs>
          <w:tab w:val="left" w:pos="851"/>
        </w:tabs>
        <w:contextualSpacing/>
        <w:rPr>
          <w:rFonts w:ascii="Times New Roman" w:eastAsia="Times New Roman" w:hAnsi="Times New Roman" w:cs="Times New Roman"/>
          <w:sz w:val="24"/>
          <w:szCs w:val="24"/>
          <w:u w:val="single"/>
        </w:rPr>
      </w:pPr>
      <w:r w:rsidRPr="00132F77">
        <w:rPr>
          <w:rFonts w:ascii="Times New Roman" w:eastAsia="Times New Roman" w:hAnsi="Times New Roman" w:cs="Times New Roman"/>
          <w:sz w:val="24"/>
          <w:szCs w:val="24"/>
          <w:u w:val="single"/>
        </w:rPr>
        <w:t xml:space="preserve">Диагностические, лечебные, стоматологические, в том числе: </w:t>
      </w:r>
    </w:p>
    <w:p w:rsidR="00132F77" w:rsidRPr="00132F77" w:rsidRDefault="00132F77" w:rsidP="00132F77">
      <w:pPr>
        <w:tabs>
          <w:tab w:val="left" w:pos="142"/>
          <w:tab w:val="left" w:pos="284"/>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xml:space="preserve">– консультации врачей-специалистов (терапевта, невролога, гинеколога, аллерголога, гастроэнтеролога, </w:t>
      </w:r>
      <w:proofErr w:type="spellStart"/>
      <w:r w:rsidRPr="00132F77">
        <w:rPr>
          <w:rFonts w:ascii="Times New Roman" w:eastAsia="Times New Roman" w:hAnsi="Times New Roman" w:cs="Times New Roman"/>
          <w:sz w:val="24"/>
          <w:szCs w:val="24"/>
        </w:rPr>
        <w:t>дерматовенеролога</w:t>
      </w:r>
      <w:proofErr w:type="spellEnd"/>
      <w:r w:rsidRPr="00132F77">
        <w:rPr>
          <w:rFonts w:ascii="Times New Roman" w:eastAsia="Times New Roman" w:hAnsi="Times New Roman" w:cs="Times New Roman"/>
          <w:sz w:val="24"/>
          <w:szCs w:val="24"/>
        </w:rPr>
        <w:t xml:space="preserve">, кардиолога, отоларинголога, офтальмолога, ревматолога, травматолога, хирурга, </w:t>
      </w:r>
      <w:proofErr w:type="spellStart"/>
      <w:r w:rsidRPr="00132F77">
        <w:rPr>
          <w:rFonts w:ascii="Times New Roman" w:eastAsia="Times New Roman" w:hAnsi="Times New Roman" w:cs="Times New Roman"/>
          <w:sz w:val="24"/>
          <w:szCs w:val="24"/>
        </w:rPr>
        <w:t>флеболога</w:t>
      </w:r>
      <w:proofErr w:type="spellEnd"/>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маммолога</w:t>
      </w:r>
      <w:proofErr w:type="spellEnd"/>
      <w:r w:rsidRPr="00132F77">
        <w:rPr>
          <w:rFonts w:ascii="Times New Roman" w:eastAsia="Times New Roman" w:hAnsi="Times New Roman" w:cs="Times New Roman"/>
          <w:sz w:val="24"/>
          <w:szCs w:val="24"/>
        </w:rPr>
        <w:t xml:space="preserve">, онколога (до постановки диагноза), ортопеда, эндокринолога, уролога, нефролога, проктолога, гематолога, пульмонолога, инфекциониста, </w:t>
      </w:r>
      <w:proofErr w:type="spellStart"/>
      <w:r w:rsidRPr="00132F77">
        <w:rPr>
          <w:rFonts w:ascii="Times New Roman" w:eastAsia="Times New Roman" w:hAnsi="Times New Roman" w:cs="Times New Roman"/>
          <w:sz w:val="24"/>
          <w:szCs w:val="24"/>
        </w:rPr>
        <w:t>рефлексотерапевта</w:t>
      </w:r>
      <w:proofErr w:type="spellEnd"/>
      <w:r w:rsidRPr="00132F77">
        <w:rPr>
          <w:rFonts w:ascii="Times New Roman" w:eastAsia="Times New Roman" w:hAnsi="Times New Roman" w:cs="Times New Roman"/>
          <w:sz w:val="24"/>
          <w:szCs w:val="24"/>
        </w:rPr>
        <w:t>, физиотерапевта, врача ЛФК, стоматолога и другие специалисты по медицинским показаниям);</w:t>
      </w:r>
    </w:p>
    <w:p w:rsidR="00132F77" w:rsidRPr="00132F77" w:rsidRDefault="00132F77" w:rsidP="00132F77">
      <w:pPr>
        <w:tabs>
          <w:tab w:val="left" w:pos="142"/>
          <w:tab w:val="left" w:pos="284"/>
          <w:tab w:val="left" w:pos="851"/>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xml:space="preserve">– 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w:t>
      </w:r>
      <w:proofErr w:type="spellStart"/>
      <w:r w:rsidRPr="00132F77">
        <w:rPr>
          <w:rFonts w:ascii="Times New Roman" w:eastAsia="Times New Roman" w:hAnsi="Times New Roman" w:cs="Times New Roman"/>
          <w:sz w:val="24"/>
          <w:szCs w:val="24"/>
        </w:rPr>
        <w:t>радиоиммунологические</w:t>
      </w:r>
      <w:proofErr w:type="spellEnd"/>
      <w:r w:rsidRPr="00132F77">
        <w:rPr>
          <w:rFonts w:ascii="Times New Roman" w:eastAsia="Times New Roman" w:hAnsi="Times New Roman" w:cs="Times New Roman"/>
          <w:sz w:val="24"/>
          <w:szCs w:val="24"/>
        </w:rPr>
        <w:t>, серологические, гистологические, цитологические, микологические, исследование на дисбактериоз, ПЦР-диагностика и контроль после проведенного лечения, маркеры онкологических заболеваний и др.);</w:t>
      </w:r>
    </w:p>
    <w:p w:rsidR="00132F77" w:rsidRPr="00132F77" w:rsidRDefault="00132F77" w:rsidP="00132F77">
      <w:pPr>
        <w:tabs>
          <w:tab w:val="left" w:pos="142"/>
          <w:tab w:val="left" w:pos="284"/>
          <w:tab w:val="left" w:pos="851"/>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xml:space="preserve">– инструментальные методы исследования: функциональная диагностика (велоэргометрия, </w:t>
      </w:r>
      <w:proofErr w:type="spellStart"/>
      <w:r w:rsidRPr="00132F77">
        <w:rPr>
          <w:rFonts w:ascii="Times New Roman" w:eastAsia="Times New Roman" w:hAnsi="Times New Roman" w:cs="Times New Roman"/>
          <w:sz w:val="24"/>
          <w:szCs w:val="24"/>
        </w:rPr>
        <w:t>тредмил</w:t>
      </w:r>
      <w:proofErr w:type="spellEnd"/>
      <w:r w:rsidRPr="00132F77">
        <w:rPr>
          <w:rFonts w:ascii="Times New Roman" w:eastAsia="Times New Roman" w:hAnsi="Times New Roman" w:cs="Times New Roman"/>
          <w:sz w:val="24"/>
          <w:szCs w:val="24"/>
        </w:rPr>
        <w:t xml:space="preserve">-тест, электрокардиография, Эхо-КГ, </w:t>
      </w:r>
      <w:proofErr w:type="spellStart"/>
      <w:r w:rsidRPr="00132F77">
        <w:rPr>
          <w:rFonts w:ascii="Times New Roman" w:eastAsia="Times New Roman" w:hAnsi="Times New Roman" w:cs="Times New Roman"/>
          <w:sz w:val="24"/>
          <w:szCs w:val="24"/>
        </w:rPr>
        <w:t>холтеровское</w:t>
      </w:r>
      <w:proofErr w:type="spellEnd"/>
      <w:r w:rsidRPr="00132F77">
        <w:rPr>
          <w:rFonts w:ascii="Times New Roman" w:eastAsia="Times New Roman" w:hAnsi="Times New Roman" w:cs="Times New Roman"/>
          <w:sz w:val="24"/>
          <w:szCs w:val="24"/>
        </w:rPr>
        <w:t xml:space="preserve"> (суточное) </w:t>
      </w:r>
      <w:proofErr w:type="spellStart"/>
      <w:r w:rsidRPr="00132F77">
        <w:rPr>
          <w:rFonts w:ascii="Times New Roman" w:eastAsia="Times New Roman" w:hAnsi="Times New Roman" w:cs="Times New Roman"/>
          <w:sz w:val="24"/>
          <w:szCs w:val="24"/>
        </w:rPr>
        <w:t>мониторирование</w:t>
      </w:r>
      <w:proofErr w:type="spellEnd"/>
      <w:r w:rsidRPr="00132F77">
        <w:rPr>
          <w:rFonts w:ascii="Times New Roman" w:eastAsia="Times New Roman" w:hAnsi="Times New Roman" w:cs="Times New Roman"/>
          <w:sz w:val="24"/>
          <w:szCs w:val="24"/>
        </w:rPr>
        <w:t xml:space="preserve">, суточное </w:t>
      </w:r>
      <w:proofErr w:type="spellStart"/>
      <w:r w:rsidRPr="00132F77">
        <w:rPr>
          <w:rFonts w:ascii="Times New Roman" w:eastAsia="Times New Roman" w:hAnsi="Times New Roman" w:cs="Times New Roman"/>
          <w:sz w:val="24"/>
          <w:szCs w:val="24"/>
        </w:rPr>
        <w:t>мониторирование</w:t>
      </w:r>
      <w:proofErr w:type="spellEnd"/>
      <w:r w:rsidRPr="00132F77">
        <w:rPr>
          <w:rFonts w:ascii="Times New Roman" w:eastAsia="Times New Roman" w:hAnsi="Times New Roman" w:cs="Times New Roman"/>
          <w:sz w:val="24"/>
          <w:szCs w:val="24"/>
        </w:rPr>
        <w:t xml:space="preserve"> артериального давления, допплеровское исследование сосудов, электроэнцефалография, </w:t>
      </w:r>
      <w:proofErr w:type="spellStart"/>
      <w:r w:rsidRPr="00132F77">
        <w:rPr>
          <w:rFonts w:ascii="Times New Roman" w:eastAsia="Times New Roman" w:hAnsi="Times New Roman" w:cs="Times New Roman"/>
          <w:sz w:val="24"/>
          <w:szCs w:val="24"/>
        </w:rPr>
        <w:t>эхоэнцефалография</w:t>
      </w:r>
      <w:proofErr w:type="spellEnd"/>
      <w:r w:rsidRPr="00132F77">
        <w:rPr>
          <w:rFonts w:ascii="Times New Roman" w:eastAsia="Times New Roman" w:hAnsi="Times New Roman" w:cs="Times New Roman"/>
          <w:sz w:val="24"/>
          <w:szCs w:val="24"/>
        </w:rPr>
        <w:t xml:space="preserve">, исследование функции внешнего дыхания); нейрофизиологические исследования (ЭЭГ, ЭХО-ЭГ, РЭГ, РВГ, </w:t>
      </w:r>
      <w:proofErr w:type="spellStart"/>
      <w:r w:rsidRPr="00132F77">
        <w:rPr>
          <w:rFonts w:ascii="Times New Roman" w:eastAsia="Times New Roman" w:hAnsi="Times New Roman" w:cs="Times New Roman"/>
          <w:sz w:val="24"/>
          <w:szCs w:val="24"/>
        </w:rPr>
        <w:t>электомиография</w:t>
      </w:r>
      <w:proofErr w:type="spellEnd"/>
      <w:r w:rsidRPr="00132F77">
        <w:rPr>
          <w:rFonts w:ascii="Times New Roman" w:eastAsia="Times New Roman" w:hAnsi="Times New Roman" w:cs="Times New Roman"/>
          <w:sz w:val="24"/>
          <w:szCs w:val="24"/>
        </w:rPr>
        <w:t xml:space="preserve">); ультразвуковая диагностика; рентгенологические исследования; компьютерная томография и магнитно-резонансная томография; радиоизотопные диагностические исследования; эндоскопические манипуляции: </w:t>
      </w:r>
      <w:proofErr w:type="spellStart"/>
      <w:r w:rsidRPr="00132F77">
        <w:rPr>
          <w:rFonts w:ascii="Times New Roman" w:eastAsia="Times New Roman" w:hAnsi="Times New Roman" w:cs="Times New Roman"/>
          <w:sz w:val="24"/>
          <w:szCs w:val="24"/>
        </w:rPr>
        <w:t>эзофагогастродуоденоскопия</w:t>
      </w:r>
      <w:proofErr w:type="spellEnd"/>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колоноскопия</w:t>
      </w:r>
      <w:proofErr w:type="spellEnd"/>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ректороманоскопия</w:t>
      </w:r>
      <w:proofErr w:type="spellEnd"/>
      <w:r w:rsidRPr="00132F77">
        <w:rPr>
          <w:rFonts w:ascii="Times New Roman" w:eastAsia="Times New Roman" w:hAnsi="Times New Roman" w:cs="Times New Roman"/>
          <w:sz w:val="24"/>
          <w:szCs w:val="24"/>
        </w:rPr>
        <w:t xml:space="preserve"> и др.; </w:t>
      </w:r>
    </w:p>
    <w:p w:rsidR="00132F77" w:rsidRPr="00132F77" w:rsidRDefault="00132F77" w:rsidP="00132F77">
      <w:pPr>
        <w:tabs>
          <w:tab w:val="left" w:pos="0"/>
          <w:tab w:val="left" w:pos="851"/>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физиолечение</w:t>
      </w:r>
      <w:proofErr w:type="spellEnd"/>
      <w:r w:rsidRPr="00132F77">
        <w:rPr>
          <w:rFonts w:ascii="Times New Roman" w:eastAsia="Times New Roman" w:hAnsi="Times New Roman" w:cs="Times New Roman"/>
          <w:sz w:val="24"/>
          <w:szCs w:val="24"/>
        </w:rPr>
        <w:t xml:space="preserve">: все виды электро- и светолечения, включая </w:t>
      </w:r>
      <w:proofErr w:type="spellStart"/>
      <w:r w:rsidRPr="00132F77">
        <w:rPr>
          <w:rFonts w:ascii="Times New Roman" w:eastAsia="Times New Roman" w:hAnsi="Times New Roman" w:cs="Times New Roman"/>
          <w:sz w:val="24"/>
          <w:szCs w:val="24"/>
        </w:rPr>
        <w:t>лазеро</w:t>
      </w:r>
      <w:proofErr w:type="spellEnd"/>
      <w:r w:rsidRPr="00132F77">
        <w:rPr>
          <w:rFonts w:ascii="Times New Roman" w:eastAsia="Times New Roman" w:hAnsi="Times New Roman" w:cs="Times New Roman"/>
          <w:sz w:val="24"/>
          <w:szCs w:val="24"/>
        </w:rPr>
        <w:t xml:space="preserve">- и </w:t>
      </w:r>
      <w:proofErr w:type="spellStart"/>
      <w:r w:rsidRPr="00132F77">
        <w:rPr>
          <w:rFonts w:ascii="Times New Roman" w:eastAsia="Times New Roman" w:hAnsi="Times New Roman" w:cs="Times New Roman"/>
          <w:sz w:val="24"/>
          <w:szCs w:val="24"/>
        </w:rPr>
        <w:t>магнитотерапию</w:t>
      </w:r>
      <w:proofErr w:type="spellEnd"/>
      <w:r w:rsidRPr="00132F77">
        <w:rPr>
          <w:rFonts w:ascii="Times New Roman" w:eastAsia="Times New Roman" w:hAnsi="Times New Roman" w:cs="Times New Roman"/>
          <w:sz w:val="24"/>
          <w:szCs w:val="24"/>
        </w:rPr>
        <w:t xml:space="preserve"> (СВЧ, УВЧ, импульсные токи, </w:t>
      </w:r>
      <w:proofErr w:type="spellStart"/>
      <w:r w:rsidRPr="00132F77">
        <w:rPr>
          <w:rFonts w:ascii="Times New Roman" w:eastAsia="Times New Roman" w:hAnsi="Times New Roman" w:cs="Times New Roman"/>
          <w:sz w:val="24"/>
          <w:szCs w:val="24"/>
        </w:rPr>
        <w:t>магнитофорез</w:t>
      </w:r>
      <w:proofErr w:type="spellEnd"/>
      <w:r w:rsidRPr="00132F77">
        <w:rPr>
          <w:rFonts w:ascii="Times New Roman" w:eastAsia="Times New Roman" w:hAnsi="Times New Roman" w:cs="Times New Roman"/>
          <w:sz w:val="24"/>
          <w:szCs w:val="24"/>
        </w:rPr>
        <w:t xml:space="preserve">, электрофорез, индуктотермия, дарсонвализация, диадинамические токи и др.), теплолечение, </w:t>
      </w:r>
      <w:proofErr w:type="spellStart"/>
      <w:r w:rsidRPr="00132F77">
        <w:rPr>
          <w:rFonts w:ascii="Times New Roman" w:eastAsia="Times New Roman" w:hAnsi="Times New Roman" w:cs="Times New Roman"/>
          <w:sz w:val="24"/>
          <w:szCs w:val="24"/>
        </w:rPr>
        <w:t>аэрозолетерапия</w:t>
      </w:r>
      <w:proofErr w:type="spellEnd"/>
      <w:r w:rsidRPr="00132F77">
        <w:rPr>
          <w:rFonts w:ascii="Times New Roman" w:eastAsia="Times New Roman" w:hAnsi="Times New Roman" w:cs="Times New Roman"/>
          <w:sz w:val="24"/>
          <w:szCs w:val="24"/>
        </w:rPr>
        <w:t xml:space="preserve">, ингаляции – без ограничений по количеству сеансов; ультразвуковая и ударно - волновая терапия и др.; </w:t>
      </w:r>
    </w:p>
    <w:p w:rsidR="00132F77" w:rsidRPr="00132F77" w:rsidRDefault="00132F77" w:rsidP="00132F77">
      <w:pPr>
        <w:widowControl w:val="0"/>
        <w:tabs>
          <w:tab w:val="left" w:pos="142"/>
          <w:tab w:val="left" w:pos="284"/>
          <w:tab w:val="left" w:pos="851"/>
          <w:tab w:val="left" w:pos="879"/>
        </w:tabs>
        <w:ind w:firstLine="284"/>
        <w:rPr>
          <w:rFonts w:ascii="Times New Roman" w:eastAsia="Times New Roman" w:hAnsi="Times New Roman" w:cs="Times New Roman"/>
          <w:sz w:val="24"/>
          <w:szCs w:val="24"/>
          <w:lang w:eastAsia="ru-RU" w:bidi="ru-RU"/>
        </w:rPr>
      </w:pPr>
      <w:r w:rsidRPr="00132F77">
        <w:rPr>
          <w:rFonts w:ascii="Times New Roman" w:eastAsia="Times New Roman" w:hAnsi="Times New Roman" w:cs="Times New Roman"/>
          <w:sz w:val="24"/>
          <w:szCs w:val="24"/>
        </w:rPr>
        <w:t xml:space="preserve">– сеансы классического лечебного массажа, классической и </w:t>
      </w:r>
      <w:proofErr w:type="spellStart"/>
      <w:r w:rsidRPr="00132F77">
        <w:rPr>
          <w:rFonts w:ascii="Times New Roman" w:eastAsia="Times New Roman" w:hAnsi="Times New Roman" w:cs="Times New Roman"/>
          <w:sz w:val="24"/>
          <w:szCs w:val="24"/>
        </w:rPr>
        <w:t>корпоральной</w:t>
      </w:r>
      <w:proofErr w:type="spellEnd"/>
      <w:r w:rsidRPr="00132F77">
        <w:rPr>
          <w:rFonts w:ascii="Times New Roman" w:eastAsia="Times New Roman" w:hAnsi="Times New Roman" w:cs="Times New Roman"/>
          <w:sz w:val="24"/>
          <w:szCs w:val="24"/>
        </w:rPr>
        <w:t xml:space="preserve"> иглорефлексотерапии, мануальной терапии и групповых занятий ЛФК </w:t>
      </w:r>
      <w:r w:rsidRPr="00132F77">
        <w:rPr>
          <w:rFonts w:ascii="Times New Roman" w:eastAsia="Times New Roman" w:hAnsi="Times New Roman" w:cs="Times New Roman"/>
          <w:b/>
          <w:sz w:val="24"/>
          <w:szCs w:val="24"/>
        </w:rPr>
        <w:t xml:space="preserve">- </w:t>
      </w:r>
      <w:r w:rsidRPr="00132F77">
        <w:rPr>
          <w:rFonts w:ascii="Times New Roman" w:eastAsia="Times New Roman" w:hAnsi="Times New Roman" w:cs="Times New Roman"/>
          <w:sz w:val="24"/>
          <w:szCs w:val="24"/>
        </w:rPr>
        <w:t>без ограничений количества сеансов по назначению врача;</w:t>
      </w:r>
      <w:r w:rsidRPr="00132F77">
        <w:rPr>
          <w:rFonts w:ascii="Times New Roman" w:eastAsia="Times New Roman" w:hAnsi="Times New Roman" w:cs="Times New Roman"/>
          <w:sz w:val="24"/>
          <w:szCs w:val="24"/>
          <w:lang w:eastAsia="ru-RU" w:bidi="ru-RU"/>
        </w:rPr>
        <w:t xml:space="preserve"> </w:t>
      </w:r>
    </w:p>
    <w:p w:rsidR="00132F77" w:rsidRPr="00132F77" w:rsidRDefault="00132F77" w:rsidP="00132F77">
      <w:pPr>
        <w:widowControl w:val="0"/>
        <w:tabs>
          <w:tab w:val="left" w:pos="142"/>
          <w:tab w:val="left" w:pos="284"/>
          <w:tab w:val="left" w:pos="851"/>
          <w:tab w:val="left" w:pos="879"/>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профилактические осмотры (диспансеризация) Застрахованного в амбулаторно-поликлиническом учреждении согласно программы страхования, в соответствии с требованиями нормативных документов Минздрава РФ;</w:t>
      </w:r>
    </w:p>
    <w:p w:rsidR="00132F77" w:rsidRPr="00132F77" w:rsidRDefault="00132F77" w:rsidP="00132F77">
      <w:pPr>
        <w:widowControl w:val="0"/>
        <w:tabs>
          <w:tab w:val="left" w:pos="142"/>
          <w:tab w:val="left" w:pos="284"/>
          <w:tab w:val="left" w:pos="851"/>
          <w:tab w:val="left" w:pos="879"/>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lastRenderedPageBreak/>
        <w:t>– медицинское обследование, проводимое с целью оформления справок для получения санаторно-курортной карты и т.п.</w:t>
      </w:r>
    </w:p>
    <w:p w:rsidR="00132F77" w:rsidRPr="00132F77" w:rsidRDefault="00132F77" w:rsidP="00132F77">
      <w:pPr>
        <w:widowControl w:val="0"/>
        <w:tabs>
          <w:tab w:val="left" w:pos="142"/>
          <w:tab w:val="left" w:pos="284"/>
          <w:tab w:val="left" w:pos="851"/>
          <w:tab w:val="left" w:pos="879"/>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оформление в медицинских учреждениях, осуществляющих обслуживание по Программе страхования, санаторно-курортных карт, справок для получения путевки на санаторно-курортное лечение, справок для посещения бассейна.</w:t>
      </w:r>
    </w:p>
    <w:p w:rsidR="00132F77" w:rsidRPr="00132F77" w:rsidRDefault="00132F77" w:rsidP="00132F77">
      <w:pPr>
        <w:ind w:firstLine="284"/>
        <w:rPr>
          <w:rFonts w:ascii="Times New Roman" w:eastAsia="Times New Roman" w:hAnsi="Times New Roman" w:cs="Times New Roman"/>
          <w:sz w:val="24"/>
          <w:szCs w:val="24"/>
        </w:rPr>
      </w:pPr>
      <w:proofErr w:type="gramStart"/>
      <w:r w:rsidRPr="00132F77">
        <w:rPr>
          <w:rFonts w:ascii="Times New Roman" w:eastAsia="Times New Roman" w:hAnsi="Times New Roman" w:cs="Times New Roman"/>
          <w:sz w:val="24"/>
          <w:szCs w:val="24"/>
        </w:rPr>
        <w:t>–  лечение</w:t>
      </w:r>
      <w:proofErr w:type="gramEnd"/>
      <w:r w:rsidRPr="00132F77">
        <w:rPr>
          <w:rFonts w:ascii="Times New Roman" w:eastAsia="Times New Roman" w:hAnsi="Times New Roman" w:cs="Times New Roman"/>
          <w:sz w:val="24"/>
          <w:szCs w:val="24"/>
        </w:rPr>
        <w:t xml:space="preserve"> патологии беременности на сроке до 8 недель;</w:t>
      </w:r>
    </w:p>
    <w:p w:rsidR="00132F77" w:rsidRPr="00132F77" w:rsidRDefault="00132F77" w:rsidP="00132F77">
      <w:pPr>
        <w:widowControl w:val="0"/>
        <w:tabs>
          <w:tab w:val="left" w:pos="142"/>
          <w:tab w:val="left" w:pos="284"/>
          <w:tab w:val="left" w:pos="851"/>
          <w:tab w:val="left" w:pos="879"/>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круглосуточная травматологическая помощь (через медицинский пульт Страховой компании);</w:t>
      </w:r>
    </w:p>
    <w:p w:rsidR="00132F77" w:rsidRPr="00132F77" w:rsidRDefault="00132F77" w:rsidP="00132F77">
      <w:pPr>
        <w:widowControl w:val="0"/>
        <w:tabs>
          <w:tab w:val="left" w:pos="142"/>
          <w:tab w:val="left" w:pos="284"/>
          <w:tab w:val="left" w:pos="851"/>
          <w:tab w:val="left" w:pos="879"/>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организация лечения в дневном стационаре и стационаре одного дня в Поликлиниках по</w:t>
      </w:r>
    </w:p>
    <w:p w:rsidR="00132F77" w:rsidRPr="00132F77" w:rsidRDefault="00132F77" w:rsidP="00132F77">
      <w:pPr>
        <w:widowControl w:val="0"/>
        <w:tabs>
          <w:tab w:val="left" w:pos="142"/>
          <w:tab w:val="left" w:pos="284"/>
          <w:tab w:val="left" w:pos="851"/>
          <w:tab w:val="left" w:pos="879"/>
        </w:tabs>
        <w:ind w:firstLine="284"/>
        <w:rPr>
          <w:rFonts w:ascii="Times New Roman" w:eastAsia="Times New Roman" w:hAnsi="Times New Roman" w:cs="Times New Roman"/>
          <w:sz w:val="24"/>
          <w:szCs w:val="24"/>
        </w:rPr>
      </w:pPr>
      <w:proofErr w:type="gramStart"/>
      <w:r w:rsidRPr="00132F77">
        <w:rPr>
          <w:rFonts w:ascii="Times New Roman" w:eastAsia="Times New Roman" w:hAnsi="Times New Roman" w:cs="Times New Roman"/>
          <w:sz w:val="24"/>
          <w:szCs w:val="24"/>
        </w:rPr>
        <w:t>программе</w:t>
      </w:r>
      <w:proofErr w:type="gramEnd"/>
      <w:r w:rsidRPr="00132F77">
        <w:rPr>
          <w:rFonts w:ascii="Times New Roman" w:eastAsia="Times New Roman" w:hAnsi="Times New Roman" w:cs="Times New Roman"/>
          <w:sz w:val="24"/>
          <w:szCs w:val="24"/>
        </w:rPr>
        <w:t xml:space="preserve"> обслуживания;</w:t>
      </w:r>
    </w:p>
    <w:p w:rsidR="00132F77" w:rsidRPr="00132F77" w:rsidRDefault="00132F77" w:rsidP="00132F77">
      <w:pPr>
        <w:widowControl w:val="0"/>
        <w:tabs>
          <w:tab w:val="left" w:pos="142"/>
          <w:tab w:val="left" w:pos="284"/>
          <w:tab w:val="left" w:pos="851"/>
          <w:tab w:val="left" w:pos="879"/>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прием и консультации в научно-исследовательских институтах г. Москвы:</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proofErr w:type="gramStart"/>
      <w:r w:rsidRPr="00132F77">
        <w:rPr>
          <w:rFonts w:ascii="Times New Roman" w:eastAsia="Times New Roman" w:hAnsi="Times New Roman" w:cs="Times New Roman"/>
          <w:sz w:val="24"/>
          <w:szCs w:val="24"/>
          <w:lang w:eastAsia="x-none"/>
        </w:rPr>
        <w:t>•  ФГБУ</w:t>
      </w:r>
      <w:proofErr w:type="gramEnd"/>
      <w:r w:rsidRPr="00132F77">
        <w:rPr>
          <w:rFonts w:ascii="Times New Roman" w:eastAsia="Times New Roman" w:hAnsi="Times New Roman" w:cs="Times New Roman"/>
          <w:sz w:val="24"/>
          <w:szCs w:val="24"/>
          <w:lang w:eastAsia="x-none"/>
        </w:rPr>
        <w:t xml:space="preserve"> «Государственный научный центр </w:t>
      </w:r>
      <w:proofErr w:type="spellStart"/>
      <w:r w:rsidRPr="00132F77">
        <w:rPr>
          <w:rFonts w:ascii="Times New Roman" w:eastAsia="Times New Roman" w:hAnsi="Times New Roman" w:cs="Times New Roman"/>
          <w:sz w:val="24"/>
          <w:szCs w:val="24"/>
          <w:lang w:eastAsia="x-none"/>
        </w:rPr>
        <w:t>дерматовенерологии</w:t>
      </w:r>
      <w:proofErr w:type="spellEnd"/>
      <w:r w:rsidRPr="00132F77">
        <w:rPr>
          <w:rFonts w:ascii="Times New Roman" w:eastAsia="Times New Roman" w:hAnsi="Times New Roman" w:cs="Times New Roman"/>
          <w:sz w:val="24"/>
          <w:szCs w:val="24"/>
          <w:lang w:eastAsia="x-none"/>
        </w:rPr>
        <w:t xml:space="preserve"> и косметологии» Министерства здравоохранения Российской Федерации (ФГБУ «ГНЦДК Минздрава России») </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ФГБУ «ЦНИИС и ЧЛХ» Минздрава России</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ФГБУ РНЦХ им. акад. </w:t>
      </w:r>
      <w:proofErr w:type="spellStart"/>
      <w:r w:rsidRPr="00132F77">
        <w:rPr>
          <w:rFonts w:ascii="Times New Roman" w:eastAsia="Times New Roman" w:hAnsi="Times New Roman" w:cs="Times New Roman"/>
          <w:sz w:val="24"/>
          <w:szCs w:val="24"/>
          <w:lang w:eastAsia="x-none"/>
        </w:rPr>
        <w:t>Б.В.Петровского</w:t>
      </w:r>
      <w:proofErr w:type="spellEnd"/>
      <w:r w:rsidRPr="00132F77">
        <w:rPr>
          <w:rFonts w:ascii="Times New Roman" w:eastAsia="Times New Roman" w:hAnsi="Times New Roman" w:cs="Times New Roman"/>
          <w:sz w:val="24"/>
          <w:szCs w:val="24"/>
          <w:lang w:eastAsia="x-none"/>
        </w:rPr>
        <w:t xml:space="preserve"> РАМН</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r>
      <w:r w:rsidR="00AA77FB">
        <w:rPr>
          <w:rFonts w:ascii="Times New Roman" w:eastAsia="Times New Roman" w:hAnsi="Times New Roman" w:cs="Times New Roman"/>
          <w:sz w:val="24"/>
          <w:szCs w:val="24"/>
          <w:lang w:eastAsia="x-none"/>
        </w:rPr>
        <w:t xml:space="preserve">ФГБУ «Научно-исследовательский </w:t>
      </w:r>
      <w:r w:rsidRPr="00132F77">
        <w:rPr>
          <w:rFonts w:ascii="Times New Roman" w:eastAsia="Times New Roman" w:hAnsi="Times New Roman" w:cs="Times New Roman"/>
          <w:sz w:val="24"/>
          <w:szCs w:val="24"/>
          <w:lang w:eastAsia="x-none"/>
        </w:rPr>
        <w:t xml:space="preserve">институт нейрохирургии им. </w:t>
      </w:r>
      <w:proofErr w:type="spellStart"/>
      <w:r w:rsidRPr="00132F77">
        <w:rPr>
          <w:rFonts w:ascii="Times New Roman" w:eastAsia="Times New Roman" w:hAnsi="Times New Roman" w:cs="Times New Roman"/>
          <w:sz w:val="24"/>
          <w:szCs w:val="24"/>
          <w:lang w:eastAsia="x-none"/>
        </w:rPr>
        <w:t>ак</w:t>
      </w:r>
      <w:proofErr w:type="spellEnd"/>
      <w:r w:rsidRPr="00132F77">
        <w:rPr>
          <w:rFonts w:ascii="Times New Roman" w:eastAsia="Times New Roman" w:hAnsi="Times New Roman" w:cs="Times New Roman"/>
          <w:sz w:val="24"/>
          <w:szCs w:val="24"/>
          <w:lang w:eastAsia="x-none"/>
        </w:rPr>
        <w:t xml:space="preserve">. </w:t>
      </w:r>
      <w:proofErr w:type="spellStart"/>
      <w:r w:rsidRPr="00132F77">
        <w:rPr>
          <w:rFonts w:ascii="Times New Roman" w:eastAsia="Times New Roman" w:hAnsi="Times New Roman" w:cs="Times New Roman"/>
          <w:sz w:val="24"/>
          <w:szCs w:val="24"/>
          <w:lang w:eastAsia="x-none"/>
        </w:rPr>
        <w:t>Н.Н.Бурденко</w:t>
      </w:r>
      <w:proofErr w:type="spellEnd"/>
      <w:r w:rsidRPr="00132F77">
        <w:rPr>
          <w:rFonts w:ascii="Times New Roman" w:eastAsia="Times New Roman" w:hAnsi="Times New Roman" w:cs="Times New Roman"/>
          <w:sz w:val="24"/>
          <w:szCs w:val="24"/>
          <w:lang w:eastAsia="x-none"/>
        </w:rPr>
        <w:t xml:space="preserve">» РАМН     </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ГУ «Научный Центр сердечно-сосудистой хирургии </w:t>
      </w:r>
      <w:proofErr w:type="spellStart"/>
      <w:r w:rsidRPr="00132F77">
        <w:rPr>
          <w:rFonts w:ascii="Times New Roman" w:eastAsia="Times New Roman" w:hAnsi="Times New Roman" w:cs="Times New Roman"/>
          <w:sz w:val="24"/>
          <w:szCs w:val="24"/>
          <w:lang w:eastAsia="x-none"/>
        </w:rPr>
        <w:t>им.А.Н.Бакулева</w:t>
      </w:r>
      <w:proofErr w:type="spellEnd"/>
      <w:r w:rsidRPr="00132F77">
        <w:rPr>
          <w:rFonts w:ascii="Times New Roman" w:eastAsia="Times New Roman" w:hAnsi="Times New Roman" w:cs="Times New Roman"/>
          <w:sz w:val="24"/>
          <w:szCs w:val="24"/>
          <w:lang w:eastAsia="x-none"/>
        </w:rPr>
        <w:t xml:space="preserve"> РАМН»</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ФГБУ «Центральный научно-исследовательский институт травматологии и ортопедии им. </w:t>
      </w:r>
      <w:proofErr w:type="spellStart"/>
      <w:r w:rsidRPr="00132F77">
        <w:rPr>
          <w:rFonts w:ascii="Times New Roman" w:eastAsia="Times New Roman" w:hAnsi="Times New Roman" w:cs="Times New Roman"/>
          <w:sz w:val="24"/>
          <w:szCs w:val="24"/>
          <w:lang w:eastAsia="x-none"/>
        </w:rPr>
        <w:t>Н.Н.Приорова</w:t>
      </w:r>
      <w:proofErr w:type="spellEnd"/>
      <w:r w:rsidRPr="00132F77">
        <w:rPr>
          <w:rFonts w:ascii="Times New Roman" w:eastAsia="Times New Roman" w:hAnsi="Times New Roman" w:cs="Times New Roman"/>
          <w:sz w:val="24"/>
          <w:szCs w:val="24"/>
          <w:lang w:eastAsia="x-none"/>
        </w:rPr>
        <w:t xml:space="preserve">» Минздрава России </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ФГБУ Эндокринологический Научный Центр </w:t>
      </w:r>
      <w:proofErr w:type="spellStart"/>
      <w:r w:rsidRPr="00132F77">
        <w:rPr>
          <w:rFonts w:ascii="Times New Roman" w:eastAsia="Times New Roman" w:hAnsi="Times New Roman" w:cs="Times New Roman"/>
          <w:sz w:val="24"/>
          <w:szCs w:val="24"/>
          <w:lang w:eastAsia="x-none"/>
        </w:rPr>
        <w:t>Минздрасоцразвития</w:t>
      </w:r>
      <w:proofErr w:type="spellEnd"/>
      <w:r w:rsidRPr="00132F77">
        <w:rPr>
          <w:rFonts w:ascii="Times New Roman" w:eastAsia="Times New Roman" w:hAnsi="Times New Roman" w:cs="Times New Roman"/>
          <w:sz w:val="24"/>
          <w:szCs w:val="24"/>
          <w:lang w:eastAsia="x-none"/>
        </w:rPr>
        <w:t xml:space="preserve"> России</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ФГБУ «Государственный научный Центр </w:t>
      </w:r>
      <w:proofErr w:type="spellStart"/>
      <w:r w:rsidRPr="00132F77">
        <w:rPr>
          <w:rFonts w:ascii="Times New Roman" w:eastAsia="Times New Roman" w:hAnsi="Times New Roman" w:cs="Times New Roman"/>
          <w:sz w:val="24"/>
          <w:szCs w:val="24"/>
          <w:lang w:eastAsia="x-none"/>
        </w:rPr>
        <w:t>колопроктологии</w:t>
      </w:r>
      <w:proofErr w:type="spellEnd"/>
      <w:r w:rsidRPr="00132F77">
        <w:rPr>
          <w:rFonts w:ascii="Times New Roman" w:eastAsia="Times New Roman" w:hAnsi="Times New Roman" w:cs="Times New Roman"/>
          <w:sz w:val="24"/>
          <w:szCs w:val="24"/>
          <w:lang w:eastAsia="x-none"/>
        </w:rPr>
        <w:t xml:space="preserve">» </w:t>
      </w:r>
      <w:proofErr w:type="spellStart"/>
      <w:r w:rsidRPr="00132F77">
        <w:rPr>
          <w:rFonts w:ascii="Times New Roman" w:eastAsia="Times New Roman" w:hAnsi="Times New Roman" w:cs="Times New Roman"/>
          <w:sz w:val="24"/>
          <w:szCs w:val="24"/>
          <w:lang w:eastAsia="x-none"/>
        </w:rPr>
        <w:t>Минздравсоцразвития</w:t>
      </w:r>
      <w:proofErr w:type="spellEnd"/>
      <w:r w:rsidRPr="00132F77">
        <w:rPr>
          <w:rFonts w:ascii="Times New Roman" w:eastAsia="Times New Roman" w:hAnsi="Times New Roman" w:cs="Times New Roman"/>
          <w:sz w:val="24"/>
          <w:szCs w:val="24"/>
          <w:lang w:eastAsia="x-none"/>
        </w:rPr>
        <w:t xml:space="preserve"> России</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ФГУ «МНТК "Микрохирургия глаза" </w:t>
      </w:r>
      <w:proofErr w:type="spellStart"/>
      <w:r w:rsidRPr="00132F77">
        <w:rPr>
          <w:rFonts w:ascii="Times New Roman" w:eastAsia="Times New Roman" w:hAnsi="Times New Roman" w:cs="Times New Roman"/>
          <w:sz w:val="24"/>
          <w:szCs w:val="24"/>
          <w:lang w:eastAsia="x-none"/>
        </w:rPr>
        <w:t>им.акад.С.Н.Федорова</w:t>
      </w:r>
      <w:proofErr w:type="spellEnd"/>
      <w:r w:rsidRPr="00132F77">
        <w:rPr>
          <w:rFonts w:ascii="Times New Roman" w:eastAsia="Times New Roman" w:hAnsi="Times New Roman" w:cs="Times New Roman"/>
          <w:sz w:val="24"/>
          <w:szCs w:val="24"/>
          <w:lang w:eastAsia="x-none"/>
        </w:rPr>
        <w:t xml:space="preserve"> </w:t>
      </w:r>
      <w:proofErr w:type="spellStart"/>
      <w:r w:rsidRPr="00132F77">
        <w:rPr>
          <w:rFonts w:ascii="Times New Roman" w:eastAsia="Times New Roman" w:hAnsi="Times New Roman" w:cs="Times New Roman"/>
          <w:sz w:val="24"/>
          <w:szCs w:val="24"/>
          <w:lang w:eastAsia="x-none"/>
        </w:rPr>
        <w:t>Росмедтехнологии</w:t>
      </w:r>
      <w:proofErr w:type="spellEnd"/>
      <w:r w:rsidRPr="00132F77">
        <w:rPr>
          <w:rFonts w:ascii="Times New Roman" w:eastAsia="Times New Roman" w:hAnsi="Times New Roman" w:cs="Times New Roman"/>
          <w:sz w:val="24"/>
          <w:szCs w:val="24"/>
          <w:lang w:eastAsia="x-none"/>
        </w:rPr>
        <w:t>»</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ГБУЗ МО «Московский областной научно-исследовательский клинический институт им. </w:t>
      </w:r>
      <w:proofErr w:type="spellStart"/>
      <w:r w:rsidRPr="00132F77">
        <w:rPr>
          <w:rFonts w:ascii="Times New Roman" w:eastAsia="Times New Roman" w:hAnsi="Times New Roman" w:cs="Times New Roman"/>
          <w:sz w:val="24"/>
          <w:szCs w:val="24"/>
          <w:lang w:eastAsia="x-none"/>
        </w:rPr>
        <w:t>М.Ф.Владимирского</w:t>
      </w:r>
      <w:proofErr w:type="spellEnd"/>
      <w:r w:rsidRPr="00132F77">
        <w:rPr>
          <w:rFonts w:ascii="Times New Roman" w:eastAsia="Times New Roman" w:hAnsi="Times New Roman" w:cs="Times New Roman"/>
          <w:sz w:val="24"/>
          <w:szCs w:val="24"/>
          <w:lang w:eastAsia="x-none"/>
        </w:rPr>
        <w:t>»</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ФГБУ «Научно-исследовательский институт глазных болезней» РАМН (ФГБУ «НИИГБ» РАМН)</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ГБОУ ВПО Первый МГМУ имени И.М. Сеченова </w:t>
      </w:r>
      <w:proofErr w:type="spellStart"/>
      <w:r w:rsidRPr="00132F77">
        <w:rPr>
          <w:rFonts w:ascii="Times New Roman" w:eastAsia="Times New Roman" w:hAnsi="Times New Roman" w:cs="Times New Roman"/>
          <w:sz w:val="24"/>
          <w:szCs w:val="24"/>
          <w:lang w:eastAsia="x-none"/>
        </w:rPr>
        <w:t>Минздравсоцразвития</w:t>
      </w:r>
      <w:proofErr w:type="spellEnd"/>
      <w:r w:rsidRPr="00132F77">
        <w:rPr>
          <w:rFonts w:ascii="Times New Roman" w:eastAsia="Times New Roman" w:hAnsi="Times New Roman" w:cs="Times New Roman"/>
          <w:sz w:val="24"/>
          <w:szCs w:val="24"/>
          <w:lang w:eastAsia="x-none"/>
        </w:rPr>
        <w:t xml:space="preserve"> России</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ФГБУ «Российский кардиологический научно-производственный комплекс» </w:t>
      </w:r>
      <w:proofErr w:type="spellStart"/>
      <w:r w:rsidRPr="00132F77">
        <w:rPr>
          <w:rFonts w:ascii="Times New Roman" w:eastAsia="Times New Roman" w:hAnsi="Times New Roman" w:cs="Times New Roman"/>
          <w:sz w:val="24"/>
          <w:szCs w:val="24"/>
          <w:lang w:eastAsia="x-none"/>
        </w:rPr>
        <w:t>Минздравсоцразвития</w:t>
      </w:r>
      <w:proofErr w:type="spellEnd"/>
      <w:r w:rsidRPr="00132F77">
        <w:rPr>
          <w:rFonts w:ascii="Times New Roman" w:eastAsia="Times New Roman" w:hAnsi="Times New Roman" w:cs="Times New Roman"/>
          <w:sz w:val="24"/>
          <w:szCs w:val="24"/>
          <w:lang w:eastAsia="x-none"/>
        </w:rPr>
        <w:t xml:space="preserve"> России</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ФГБУ Гематологический научный центр </w:t>
      </w:r>
      <w:proofErr w:type="spellStart"/>
      <w:r w:rsidRPr="00132F77">
        <w:rPr>
          <w:rFonts w:ascii="Times New Roman" w:eastAsia="Times New Roman" w:hAnsi="Times New Roman" w:cs="Times New Roman"/>
          <w:sz w:val="24"/>
          <w:szCs w:val="24"/>
          <w:lang w:eastAsia="x-none"/>
        </w:rPr>
        <w:t>Минздравсоцразвития</w:t>
      </w:r>
      <w:proofErr w:type="spellEnd"/>
      <w:r w:rsidRPr="00132F77">
        <w:rPr>
          <w:rFonts w:ascii="Times New Roman" w:eastAsia="Times New Roman" w:hAnsi="Times New Roman" w:cs="Times New Roman"/>
          <w:sz w:val="24"/>
          <w:szCs w:val="24"/>
          <w:lang w:eastAsia="x-none"/>
        </w:rPr>
        <w:t xml:space="preserve"> России</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ФГБУ «ГНЦ Институт иммунологии ФМБА России» </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ФГБУ «Институт хирургии им. </w:t>
      </w:r>
      <w:proofErr w:type="spellStart"/>
      <w:r w:rsidRPr="00132F77">
        <w:rPr>
          <w:rFonts w:ascii="Times New Roman" w:eastAsia="Times New Roman" w:hAnsi="Times New Roman" w:cs="Times New Roman"/>
          <w:sz w:val="24"/>
          <w:szCs w:val="24"/>
          <w:lang w:eastAsia="x-none"/>
        </w:rPr>
        <w:t>А.В.Вишневского</w:t>
      </w:r>
      <w:proofErr w:type="spellEnd"/>
      <w:r w:rsidRPr="00132F77">
        <w:rPr>
          <w:rFonts w:ascii="Times New Roman" w:eastAsia="Times New Roman" w:hAnsi="Times New Roman" w:cs="Times New Roman"/>
          <w:sz w:val="24"/>
          <w:szCs w:val="24"/>
          <w:lang w:eastAsia="x-none"/>
        </w:rPr>
        <w:t xml:space="preserve">» </w:t>
      </w:r>
      <w:proofErr w:type="spellStart"/>
      <w:r w:rsidRPr="00132F77">
        <w:rPr>
          <w:rFonts w:ascii="Times New Roman" w:eastAsia="Times New Roman" w:hAnsi="Times New Roman" w:cs="Times New Roman"/>
          <w:sz w:val="24"/>
          <w:szCs w:val="24"/>
          <w:lang w:eastAsia="x-none"/>
        </w:rPr>
        <w:t>Минздравсоцразвития</w:t>
      </w:r>
      <w:proofErr w:type="spellEnd"/>
      <w:r w:rsidRPr="00132F77">
        <w:rPr>
          <w:rFonts w:ascii="Times New Roman" w:eastAsia="Times New Roman" w:hAnsi="Times New Roman" w:cs="Times New Roman"/>
          <w:sz w:val="24"/>
          <w:szCs w:val="24"/>
          <w:lang w:eastAsia="x-none"/>
        </w:rPr>
        <w:t xml:space="preserve"> России</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ФГБУ «Центральный научно-исследовательский институт туберкулеза» РАМН</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ФГБУ «РНЦРР» Минздрава России (</w:t>
      </w:r>
      <w:proofErr w:type="spellStart"/>
      <w:r w:rsidRPr="00132F77">
        <w:rPr>
          <w:rFonts w:ascii="Times New Roman" w:eastAsia="Times New Roman" w:hAnsi="Times New Roman" w:cs="Times New Roman"/>
          <w:sz w:val="24"/>
          <w:szCs w:val="24"/>
          <w:lang w:eastAsia="x-none"/>
        </w:rPr>
        <w:t>Рентгенорадиология</w:t>
      </w:r>
      <w:proofErr w:type="spellEnd"/>
      <w:r w:rsidRPr="00132F77">
        <w:rPr>
          <w:rFonts w:ascii="Times New Roman" w:eastAsia="Times New Roman" w:hAnsi="Times New Roman" w:cs="Times New Roman"/>
          <w:sz w:val="24"/>
          <w:szCs w:val="24"/>
          <w:lang w:eastAsia="x-none"/>
        </w:rPr>
        <w:t>)</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ФГБУ «Московский научно-исследовательский институт глазных болезней им. Гельмгольца» </w:t>
      </w:r>
      <w:proofErr w:type="spellStart"/>
      <w:r w:rsidRPr="00132F77">
        <w:rPr>
          <w:rFonts w:ascii="Times New Roman" w:eastAsia="Times New Roman" w:hAnsi="Times New Roman" w:cs="Times New Roman"/>
          <w:sz w:val="24"/>
          <w:szCs w:val="24"/>
          <w:lang w:eastAsia="x-none"/>
        </w:rPr>
        <w:t>Минздравсоцразвития</w:t>
      </w:r>
      <w:proofErr w:type="spellEnd"/>
      <w:r w:rsidRPr="00132F77">
        <w:rPr>
          <w:rFonts w:ascii="Times New Roman" w:eastAsia="Times New Roman" w:hAnsi="Times New Roman" w:cs="Times New Roman"/>
          <w:sz w:val="24"/>
          <w:szCs w:val="24"/>
          <w:lang w:eastAsia="x-none"/>
        </w:rPr>
        <w:t xml:space="preserve"> России</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Учреждение Российской академии медицинских наук Научно-исследовательский институт ревматологии РАМН</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ФГБУ «МНИОИ им. </w:t>
      </w:r>
      <w:proofErr w:type="spellStart"/>
      <w:r w:rsidRPr="00132F77">
        <w:rPr>
          <w:rFonts w:ascii="Times New Roman" w:eastAsia="Times New Roman" w:hAnsi="Times New Roman" w:cs="Times New Roman"/>
          <w:sz w:val="24"/>
          <w:szCs w:val="24"/>
          <w:lang w:eastAsia="x-none"/>
        </w:rPr>
        <w:t>П.А.Герцена</w:t>
      </w:r>
      <w:proofErr w:type="spellEnd"/>
      <w:r w:rsidRPr="00132F77">
        <w:rPr>
          <w:rFonts w:ascii="Times New Roman" w:eastAsia="Times New Roman" w:hAnsi="Times New Roman" w:cs="Times New Roman"/>
          <w:sz w:val="24"/>
          <w:szCs w:val="24"/>
          <w:lang w:eastAsia="x-none"/>
        </w:rPr>
        <w:t xml:space="preserve"> </w:t>
      </w:r>
      <w:proofErr w:type="spellStart"/>
      <w:r w:rsidRPr="00132F77">
        <w:rPr>
          <w:rFonts w:ascii="Times New Roman" w:eastAsia="Times New Roman" w:hAnsi="Times New Roman" w:cs="Times New Roman"/>
          <w:sz w:val="24"/>
          <w:szCs w:val="24"/>
          <w:lang w:eastAsia="x-none"/>
        </w:rPr>
        <w:t>Росмедтехнологий</w:t>
      </w:r>
      <w:proofErr w:type="spellEnd"/>
      <w:r w:rsidRPr="00132F77">
        <w:rPr>
          <w:rFonts w:ascii="Times New Roman" w:eastAsia="Times New Roman" w:hAnsi="Times New Roman" w:cs="Times New Roman"/>
          <w:sz w:val="24"/>
          <w:szCs w:val="24"/>
          <w:lang w:eastAsia="x-none"/>
        </w:rPr>
        <w:t>»</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ФГБУ «Научно-исследовательский институт урологии» Минздрава России</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ФГБУ «Государственный научно-исследовательский центр профилактической медицины» Минздрава России</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ГУ Научный центр неврологии РАМН (ГУ НЦН РАМН)</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ФГУ «НКЦ оториноларингологии ФМБА России»</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ФГБУ Российский онкологический научный центр имени Н.Н. Блохина РАМН (РОНЦ </w:t>
      </w:r>
      <w:proofErr w:type="spellStart"/>
      <w:r w:rsidRPr="00132F77">
        <w:rPr>
          <w:rFonts w:ascii="Times New Roman" w:eastAsia="Times New Roman" w:hAnsi="Times New Roman" w:cs="Times New Roman"/>
          <w:sz w:val="24"/>
          <w:szCs w:val="24"/>
          <w:lang w:eastAsia="x-none"/>
        </w:rPr>
        <w:t>им.Н.Н.Блохина</w:t>
      </w:r>
      <w:proofErr w:type="spellEnd"/>
      <w:r w:rsidRPr="00132F77">
        <w:rPr>
          <w:rFonts w:ascii="Times New Roman" w:eastAsia="Times New Roman" w:hAnsi="Times New Roman" w:cs="Times New Roman"/>
          <w:sz w:val="24"/>
          <w:szCs w:val="24"/>
          <w:lang w:eastAsia="x-none"/>
        </w:rPr>
        <w:t xml:space="preserve"> РАМН)</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ГУЗ г. Москвы научно-практический центр интервенционной </w:t>
      </w:r>
      <w:proofErr w:type="spellStart"/>
      <w:r w:rsidRPr="00132F77">
        <w:rPr>
          <w:rFonts w:ascii="Times New Roman" w:eastAsia="Times New Roman" w:hAnsi="Times New Roman" w:cs="Times New Roman"/>
          <w:sz w:val="24"/>
          <w:szCs w:val="24"/>
          <w:lang w:eastAsia="x-none"/>
        </w:rPr>
        <w:t>кардиоангиологии</w:t>
      </w:r>
      <w:proofErr w:type="spellEnd"/>
      <w:r w:rsidRPr="00132F77">
        <w:rPr>
          <w:rFonts w:ascii="Times New Roman" w:eastAsia="Times New Roman" w:hAnsi="Times New Roman" w:cs="Times New Roman"/>
          <w:sz w:val="24"/>
          <w:szCs w:val="24"/>
          <w:lang w:eastAsia="x-none"/>
        </w:rPr>
        <w:t xml:space="preserve"> Департамента здравоохранения г. Москвы</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ООО «Московский научно-исследовательский офтальмологический центр «Новый взгляд»</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r>
      <w:proofErr w:type="gramStart"/>
      <w:r w:rsidRPr="00132F77">
        <w:rPr>
          <w:rFonts w:ascii="Times New Roman" w:eastAsia="Times New Roman" w:hAnsi="Times New Roman" w:cs="Times New Roman"/>
          <w:sz w:val="24"/>
          <w:szCs w:val="24"/>
          <w:lang w:eastAsia="x-none"/>
        </w:rPr>
        <w:t>ГУ  Научный</w:t>
      </w:r>
      <w:proofErr w:type="gramEnd"/>
      <w:r w:rsidRPr="00132F77">
        <w:rPr>
          <w:rFonts w:ascii="Times New Roman" w:eastAsia="Times New Roman" w:hAnsi="Times New Roman" w:cs="Times New Roman"/>
          <w:sz w:val="24"/>
          <w:szCs w:val="24"/>
          <w:lang w:eastAsia="x-none"/>
        </w:rPr>
        <w:t xml:space="preserve"> центр здоровья детей РАМН</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t>•</w:t>
      </w:r>
      <w:r w:rsidRPr="00132F77">
        <w:rPr>
          <w:rFonts w:ascii="Times New Roman" w:eastAsia="Times New Roman" w:hAnsi="Times New Roman" w:cs="Times New Roman"/>
          <w:sz w:val="24"/>
          <w:szCs w:val="24"/>
          <w:lang w:eastAsia="x-none"/>
        </w:rPr>
        <w:tab/>
        <w:t xml:space="preserve">ГУЗ </w:t>
      </w:r>
      <w:proofErr w:type="spellStart"/>
      <w:r w:rsidRPr="00132F77">
        <w:rPr>
          <w:rFonts w:ascii="Times New Roman" w:eastAsia="Times New Roman" w:hAnsi="Times New Roman" w:cs="Times New Roman"/>
          <w:sz w:val="24"/>
          <w:szCs w:val="24"/>
          <w:lang w:eastAsia="x-none"/>
        </w:rPr>
        <w:t>г.Москвы</w:t>
      </w:r>
      <w:proofErr w:type="spellEnd"/>
      <w:r w:rsidRPr="00132F77">
        <w:rPr>
          <w:rFonts w:ascii="Times New Roman" w:eastAsia="Times New Roman" w:hAnsi="Times New Roman" w:cs="Times New Roman"/>
          <w:sz w:val="24"/>
          <w:szCs w:val="24"/>
          <w:lang w:eastAsia="x-none"/>
        </w:rPr>
        <w:t xml:space="preserve"> «НИИ неотложной детской хирургии и травматологии» ДЗ </w:t>
      </w:r>
      <w:proofErr w:type="spellStart"/>
      <w:r w:rsidRPr="00132F77">
        <w:rPr>
          <w:rFonts w:ascii="Times New Roman" w:eastAsia="Times New Roman" w:hAnsi="Times New Roman" w:cs="Times New Roman"/>
          <w:sz w:val="24"/>
          <w:szCs w:val="24"/>
          <w:lang w:eastAsia="x-none"/>
        </w:rPr>
        <w:t>г.Москвы</w:t>
      </w:r>
      <w:proofErr w:type="spellEnd"/>
      <w:r w:rsidRPr="00132F77">
        <w:rPr>
          <w:rFonts w:ascii="Times New Roman" w:eastAsia="Times New Roman" w:hAnsi="Times New Roman" w:cs="Times New Roman"/>
          <w:sz w:val="24"/>
          <w:szCs w:val="24"/>
          <w:lang w:eastAsia="x-none"/>
        </w:rPr>
        <w:t xml:space="preserve"> (Клиника Рошаля)</w:t>
      </w:r>
    </w:p>
    <w:p w:rsidR="00132F77" w:rsidRPr="00132F77" w:rsidRDefault="00132F77" w:rsidP="00132F77">
      <w:pPr>
        <w:tabs>
          <w:tab w:val="left" w:pos="284"/>
        </w:tabs>
        <w:outlineLvl w:val="1"/>
        <w:rPr>
          <w:rFonts w:ascii="Times New Roman" w:eastAsia="Times New Roman" w:hAnsi="Times New Roman" w:cs="Times New Roman"/>
          <w:sz w:val="24"/>
          <w:szCs w:val="24"/>
          <w:lang w:eastAsia="x-none"/>
        </w:rPr>
      </w:pPr>
      <w:r w:rsidRPr="00132F77">
        <w:rPr>
          <w:rFonts w:ascii="Times New Roman" w:eastAsia="Times New Roman" w:hAnsi="Times New Roman" w:cs="Times New Roman"/>
          <w:sz w:val="24"/>
          <w:szCs w:val="24"/>
          <w:lang w:eastAsia="x-none"/>
        </w:rPr>
        <w:lastRenderedPageBreak/>
        <w:t>•</w:t>
      </w:r>
      <w:r w:rsidRPr="00132F77">
        <w:rPr>
          <w:rFonts w:ascii="Times New Roman" w:eastAsia="Times New Roman" w:hAnsi="Times New Roman" w:cs="Times New Roman"/>
          <w:sz w:val="24"/>
          <w:szCs w:val="24"/>
          <w:lang w:eastAsia="x-none"/>
        </w:rPr>
        <w:tab/>
        <w:t xml:space="preserve">ФГБУ «Научный центр акушерства, гинекологии и </w:t>
      </w:r>
      <w:proofErr w:type="spellStart"/>
      <w:r w:rsidRPr="00132F77">
        <w:rPr>
          <w:rFonts w:ascii="Times New Roman" w:eastAsia="Times New Roman" w:hAnsi="Times New Roman" w:cs="Times New Roman"/>
          <w:sz w:val="24"/>
          <w:szCs w:val="24"/>
          <w:lang w:eastAsia="x-none"/>
        </w:rPr>
        <w:t>перинатологии</w:t>
      </w:r>
      <w:proofErr w:type="spellEnd"/>
      <w:r w:rsidRPr="00132F77">
        <w:rPr>
          <w:rFonts w:ascii="Times New Roman" w:eastAsia="Times New Roman" w:hAnsi="Times New Roman" w:cs="Times New Roman"/>
          <w:sz w:val="24"/>
          <w:szCs w:val="24"/>
          <w:lang w:eastAsia="x-none"/>
        </w:rPr>
        <w:t xml:space="preserve"> имени академика </w:t>
      </w:r>
      <w:proofErr w:type="spellStart"/>
      <w:r w:rsidRPr="00132F77">
        <w:rPr>
          <w:rFonts w:ascii="Times New Roman" w:eastAsia="Times New Roman" w:hAnsi="Times New Roman" w:cs="Times New Roman"/>
          <w:sz w:val="24"/>
          <w:szCs w:val="24"/>
          <w:lang w:eastAsia="x-none"/>
        </w:rPr>
        <w:t>В.И.Кулакова</w:t>
      </w:r>
      <w:proofErr w:type="spellEnd"/>
      <w:r w:rsidRPr="00132F77">
        <w:rPr>
          <w:rFonts w:ascii="Times New Roman" w:eastAsia="Times New Roman" w:hAnsi="Times New Roman" w:cs="Times New Roman"/>
          <w:sz w:val="24"/>
          <w:szCs w:val="24"/>
          <w:lang w:eastAsia="x-none"/>
        </w:rPr>
        <w:t>» Министерства здравоохранения и социального развития Российской Федерации и другие</w:t>
      </w:r>
    </w:p>
    <w:p w:rsidR="00132F77" w:rsidRPr="00132F77" w:rsidRDefault="00132F77" w:rsidP="00132F77">
      <w:pPr>
        <w:tabs>
          <w:tab w:val="left" w:pos="284"/>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В случае невозможности оказать необходимую услугу по программе ДМС в лечебном учреждении, предусмотренном программой страхования, Страховщик направит Застрахованных в другие лечебные учреждения, имеющие договорные отношения с ним, и оплатит эти услуги.</w:t>
      </w:r>
    </w:p>
    <w:p w:rsidR="00132F77" w:rsidRPr="00132F77" w:rsidRDefault="00132F77" w:rsidP="00132F77">
      <w:pPr>
        <w:tabs>
          <w:tab w:val="left" w:pos="851"/>
        </w:tabs>
        <w:ind w:left="568"/>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Комплекс медицинских услуг, связанных с восстановлением работоспособности, после</w:t>
      </w:r>
    </w:p>
    <w:p w:rsidR="00132F77" w:rsidRPr="00132F77" w:rsidRDefault="00132F77" w:rsidP="00132F77">
      <w:pPr>
        <w:tabs>
          <w:tab w:val="left" w:pos="851"/>
        </w:tabs>
        <w:rPr>
          <w:rFonts w:ascii="Times New Roman" w:eastAsia="Times New Roman" w:hAnsi="Times New Roman" w:cs="Times New Roman"/>
          <w:sz w:val="24"/>
          <w:szCs w:val="24"/>
        </w:rPr>
      </w:pPr>
      <w:proofErr w:type="gramStart"/>
      <w:r w:rsidRPr="00132F77">
        <w:rPr>
          <w:rFonts w:ascii="Times New Roman" w:eastAsia="Times New Roman" w:hAnsi="Times New Roman" w:cs="Times New Roman"/>
          <w:sz w:val="24"/>
          <w:szCs w:val="24"/>
        </w:rPr>
        <w:t>травм</w:t>
      </w:r>
      <w:proofErr w:type="gramEnd"/>
      <w:r w:rsidRPr="00132F77">
        <w:rPr>
          <w:rFonts w:ascii="Times New Roman" w:eastAsia="Times New Roman" w:hAnsi="Times New Roman" w:cs="Times New Roman"/>
          <w:sz w:val="24"/>
          <w:szCs w:val="24"/>
        </w:rPr>
        <w:t>, произошедших в период действия Договора;</w:t>
      </w:r>
    </w:p>
    <w:p w:rsidR="00AE1A17" w:rsidRDefault="00AE1A17" w:rsidP="00132F77">
      <w:pPr>
        <w:tabs>
          <w:tab w:val="left" w:pos="426"/>
        </w:tabs>
        <w:contextualSpacing/>
        <w:rPr>
          <w:rFonts w:ascii="Times New Roman" w:eastAsia="Times New Roman" w:hAnsi="Times New Roman" w:cs="Times New Roman"/>
          <w:b/>
          <w:sz w:val="24"/>
          <w:szCs w:val="24"/>
        </w:rPr>
      </w:pPr>
    </w:p>
    <w:p w:rsidR="00132F77" w:rsidRPr="00132F77" w:rsidRDefault="00132F77" w:rsidP="00132F77">
      <w:pPr>
        <w:tabs>
          <w:tab w:val="left" w:pos="426"/>
        </w:tabs>
        <w:contextualSpacing/>
        <w:rPr>
          <w:rFonts w:ascii="Times New Roman" w:eastAsia="Times New Roman" w:hAnsi="Times New Roman" w:cs="Times New Roman"/>
          <w:sz w:val="24"/>
          <w:szCs w:val="24"/>
        </w:rPr>
      </w:pPr>
      <w:r w:rsidRPr="00132F77">
        <w:rPr>
          <w:rFonts w:ascii="Times New Roman" w:eastAsia="Times New Roman" w:hAnsi="Times New Roman" w:cs="Times New Roman"/>
          <w:b/>
          <w:sz w:val="24"/>
          <w:szCs w:val="24"/>
        </w:rPr>
        <w:t>2.</w:t>
      </w:r>
      <w:r w:rsidRPr="00132F77">
        <w:rPr>
          <w:rFonts w:ascii="Times New Roman" w:eastAsia="Times New Roman" w:hAnsi="Times New Roman" w:cs="Times New Roman"/>
          <w:sz w:val="24"/>
          <w:szCs w:val="24"/>
        </w:rPr>
        <w:t> Вакцинация: антирабическая, противостолбнячная (в случае травмы); сезонная иммунопрофилактика против гриппа биопрепаратами отечественного и импортного производства.</w:t>
      </w:r>
    </w:p>
    <w:p w:rsidR="00AE1A17" w:rsidRDefault="00AE1A17" w:rsidP="00132F77">
      <w:pPr>
        <w:pStyle w:val="afc"/>
        <w:ind w:left="709"/>
        <w:jc w:val="both"/>
        <w:rPr>
          <w:b/>
        </w:rPr>
      </w:pPr>
    </w:p>
    <w:p w:rsidR="00132F77" w:rsidRPr="00132F77" w:rsidRDefault="000E70A1" w:rsidP="00132F77">
      <w:pPr>
        <w:pStyle w:val="afc"/>
        <w:ind w:left="709"/>
        <w:jc w:val="both"/>
      </w:pPr>
      <w:r>
        <w:rPr>
          <w:b/>
        </w:rPr>
        <w:t>3</w:t>
      </w:r>
      <w:r w:rsidR="00132F77" w:rsidRPr="00132F77">
        <w:rPr>
          <w:b/>
        </w:rPr>
        <w:t>.</w:t>
      </w:r>
      <w:r w:rsidR="00132F77" w:rsidRPr="00132F77">
        <w:t> Оказание медицинской помощи на дому врачом-терапевтом в пределах 30 км от МКАД;</w:t>
      </w:r>
    </w:p>
    <w:p w:rsidR="00132F77" w:rsidRPr="00132F77" w:rsidRDefault="00132F77" w:rsidP="00132F77">
      <w:pPr>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Экспертиза временной нетрудоспособности;</w:t>
      </w:r>
    </w:p>
    <w:p w:rsidR="00AE1A17" w:rsidRDefault="00AE1A17" w:rsidP="00132F77">
      <w:pPr>
        <w:rPr>
          <w:rFonts w:ascii="Times New Roman" w:eastAsia="Times New Roman" w:hAnsi="Times New Roman" w:cs="Times New Roman"/>
          <w:b/>
          <w:sz w:val="24"/>
          <w:szCs w:val="24"/>
        </w:rPr>
      </w:pPr>
    </w:p>
    <w:p w:rsidR="00132F77" w:rsidRPr="00132F77" w:rsidRDefault="000E70A1" w:rsidP="00132F77">
      <w:pPr>
        <w:rPr>
          <w:rFonts w:ascii="Times New Roman" w:eastAsia="Times New Roman" w:hAnsi="Times New Roman" w:cs="Times New Roman"/>
          <w:sz w:val="24"/>
          <w:szCs w:val="24"/>
        </w:rPr>
      </w:pPr>
      <w:r w:rsidRPr="00AE1A17">
        <w:rPr>
          <w:rFonts w:ascii="Times New Roman" w:eastAsia="Times New Roman" w:hAnsi="Times New Roman" w:cs="Times New Roman"/>
          <w:b/>
          <w:sz w:val="24"/>
          <w:szCs w:val="24"/>
        </w:rPr>
        <w:t>4</w:t>
      </w:r>
      <w:r w:rsidR="00132F77" w:rsidRPr="00AE1A17">
        <w:rPr>
          <w:rFonts w:ascii="Times New Roman" w:eastAsia="Times New Roman" w:hAnsi="Times New Roman" w:cs="Times New Roman"/>
          <w:b/>
          <w:sz w:val="24"/>
          <w:szCs w:val="24"/>
        </w:rPr>
        <w:t>.</w:t>
      </w:r>
      <w:r w:rsidR="00132F77" w:rsidRPr="00132F77">
        <w:rPr>
          <w:rFonts w:ascii="Times New Roman" w:eastAsia="Times New Roman" w:hAnsi="Times New Roman" w:cs="Times New Roman"/>
          <w:sz w:val="24"/>
          <w:szCs w:val="24"/>
        </w:rPr>
        <w:t xml:space="preserve"> Стоматологическое лечение при кариесе, остром пульпите, остром периодонтите и обострении хронического пульпита и хронического периодонтита, заболеваниях пародонта, травмах челюстно-лицевой области: терапевтическое лечение с использованием </w:t>
      </w:r>
      <w:proofErr w:type="spellStart"/>
      <w:r w:rsidR="00132F77" w:rsidRPr="00132F77">
        <w:rPr>
          <w:rFonts w:ascii="Times New Roman" w:eastAsia="Times New Roman" w:hAnsi="Times New Roman" w:cs="Times New Roman"/>
          <w:sz w:val="24"/>
          <w:szCs w:val="24"/>
        </w:rPr>
        <w:t>химио</w:t>
      </w:r>
      <w:proofErr w:type="spellEnd"/>
      <w:r w:rsidR="00132F77" w:rsidRPr="00132F77">
        <w:rPr>
          <w:rFonts w:ascii="Times New Roman" w:eastAsia="Times New Roman" w:hAnsi="Times New Roman" w:cs="Times New Roman"/>
          <w:sz w:val="24"/>
          <w:szCs w:val="24"/>
        </w:rPr>
        <w:t xml:space="preserve">- и </w:t>
      </w:r>
      <w:proofErr w:type="spellStart"/>
      <w:r w:rsidR="00132F77" w:rsidRPr="00132F77">
        <w:rPr>
          <w:rFonts w:ascii="Times New Roman" w:eastAsia="Times New Roman" w:hAnsi="Times New Roman" w:cs="Times New Roman"/>
          <w:sz w:val="24"/>
          <w:szCs w:val="24"/>
        </w:rPr>
        <w:t>светоотверждаемых</w:t>
      </w:r>
      <w:proofErr w:type="spellEnd"/>
      <w:r w:rsidR="00132F77" w:rsidRPr="00132F77">
        <w:rPr>
          <w:rFonts w:ascii="Times New Roman" w:eastAsia="Times New Roman" w:hAnsi="Times New Roman" w:cs="Times New Roman"/>
          <w:sz w:val="24"/>
          <w:szCs w:val="24"/>
        </w:rPr>
        <w:t xml:space="preserve"> композитных материалов, механическая, медикаментозная обработка каналов, пломбирование каналов, в том числе с использованием гуттаперчевых штифтов и термофилов; хирургическое лечение (удаление зубов, в том числе с отслаиванием </w:t>
      </w:r>
      <w:proofErr w:type="spellStart"/>
      <w:r w:rsidR="00132F77" w:rsidRPr="00132F77">
        <w:rPr>
          <w:rFonts w:ascii="Times New Roman" w:eastAsia="Times New Roman" w:hAnsi="Times New Roman" w:cs="Times New Roman"/>
          <w:sz w:val="24"/>
          <w:szCs w:val="24"/>
        </w:rPr>
        <w:t>слизисто</w:t>
      </w:r>
      <w:proofErr w:type="spellEnd"/>
      <w:r w:rsidR="00132F77" w:rsidRPr="00132F77">
        <w:rPr>
          <w:rFonts w:ascii="Times New Roman" w:eastAsia="Times New Roman" w:hAnsi="Times New Roman" w:cs="Times New Roman"/>
          <w:sz w:val="24"/>
          <w:szCs w:val="24"/>
        </w:rPr>
        <w:t xml:space="preserve">-надкостничного лоскута, выпиливанием фрагмента кортикальной пластинки альвеолярного отростка, </w:t>
      </w:r>
      <w:proofErr w:type="spellStart"/>
      <w:r w:rsidR="00132F77" w:rsidRPr="00132F77">
        <w:rPr>
          <w:rFonts w:ascii="Times New Roman" w:eastAsia="Times New Roman" w:hAnsi="Times New Roman" w:cs="Times New Roman"/>
          <w:sz w:val="24"/>
          <w:szCs w:val="24"/>
        </w:rPr>
        <w:t>ушиванием</w:t>
      </w:r>
      <w:proofErr w:type="spellEnd"/>
      <w:r w:rsidR="00132F77" w:rsidRPr="00132F77">
        <w:rPr>
          <w:rFonts w:ascii="Times New Roman" w:eastAsia="Times New Roman" w:hAnsi="Times New Roman" w:cs="Times New Roman"/>
          <w:sz w:val="24"/>
          <w:szCs w:val="24"/>
        </w:rPr>
        <w:t xml:space="preserve"> раны, использованием антисептиков; перевязки после хирургического лечения, удаление доброкачественного новообразования, операция </w:t>
      </w:r>
      <w:proofErr w:type="spellStart"/>
      <w:r w:rsidR="00132F77" w:rsidRPr="00132F77">
        <w:rPr>
          <w:rFonts w:ascii="Times New Roman" w:eastAsia="Times New Roman" w:hAnsi="Times New Roman" w:cs="Times New Roman"/>
          <w:sz w:val="24"/>
          <w:szCs w:val="24"/>
        </w:rPr>
        <w:t>цистэктомия</w:t>
      </w:r>
      <w:proofErr w:type="spellEnd"/>
      <w:r w:rsidR="00132F77" w:rsidRPr="00132F77">
        <w:rPr>
          <w:rFonts w:ascii="Times New Roman" w:eastAsia="Times New Roman" w:hAnsi="Times New Roman" w:cs="Times New Roman"/>
          <w:sz w:val="24"/>
          <w:szCs w:val="24"/>
        </w:rPr>
        <w:t xml:space="preserve"> (с резекцией верхушки корня либо без нее), операция иссечение капюшона, лечение </w:t>
      </w:r>
      <w:proofErr w:type="spellStart"/>
      <w:r w:rsidR="00132F77" w:rsidRPr="00132F77">
        <w:rPr>
          <w:rFonts w:ascii="Times New Roman" w:eastAsia="Times New Roman" w:hAnsi="Times New Roman" w:cs="Times New Roman"/>
          <w:sz w:val="24"/>
          <w:szCs w:val="24"/>
        </w:rPr>
        <w:t>альвеолита</w:t>
      </w:r>
      <w:proofErr w:type="spellEnd"/>
      <w:r w:rsidR="00132F77" w:rsidRPr="00132F77">
        <w:rPr>
          <w:rFonts w:ascii="Times New Roman" w:eastAsia="Times New Roman" w:hAnsi="Times New Roman" w:cs="Times New Roman"/>
          <w:sz w:val="24"/>
          <w:szCs w:val="24"/>
        </w:rPr>
        <w:t xml:space="preserve">, </w:t>
      </w:r>
      <w:proofErr w:type="spellStart"/>
      <w:r w:rsidR="00132F77" w:rsidRPr="00132F77">
        <w:rPr>
          <w:rFonts w:ascii="Times New Roman" w:eastAsia="Times New Roman" w:hAnsi="Times New Roman" w:cs="Times New Roman"/>
          <w:sz w:val="24"/>
          <w:szCs w:val="24"/>
        </w:rPr>
        <w:t>альвеолэктомия</w:t>
      </w:r>
      <w:proofErr w:type="spellEnd"/>
      <w:r w:rsidR="00132F77" w:rsidRPr="00132F77">
        <w:rPr>
          <w:rFonts w:ascii="Times New Roman" w:eastAsia="Times New Roman" w:hAnsi="Times New Roman" w:cs="Times New Roman"/>
          <w:sz w:val="24"/>
          <w:szCs w:val="24"/>
        </w:rPr>
        <w:t xml:space="preserve">, </w:t>
      </w:r>
      <w:proofErr w:type="spellStart"/>
      <w:r w:rsidR="00132F77" w:rsidRPr="00132F77">
        <w:rPr>
          <w:rFonts w:ascii="Times New Roman" w:eastAsia="Times New Roman" w:hAnsi="Times New Roman" w:cs="Times New Roman"/>
          <w:sz w:val="24"/>
          <w:szCs w:val="24"/>
        </w:rPr>
        <w:t>периостотомия</w:t>
      </w:r>
      <w:proofErr w:type="spellEnd"/>
      <w:r w:rsidR="00132F77" w:rsidRPr="00132F77">
        <w:rPr>
          <w:rFonts w:ascii="Times New Roman" w:eastAsia="Times New Roman" w:hAnsi="Times New Roman" w:cs="Times New Roman"/>
          <w:sz w:val="24"/>
          <w:szCs w:val="24"/>
        </w:rPr>
        <w:t xml:space="preserve">); рентгеновская и </w:t>
      </w:r>
      <w:proofErr w:type="spellStart"/>
      <w:r w:rsidR="00132F77" w:rsidRPr="00132F77">
        <w:rPr>
          <w:rFonts w:ascii="Times New Roman" w:eastAsia="Times New Roman" w:hAnsi="Times New Roman" w:cs="Times New Roman"/>
          <w:sz w:val="24"/>
          <w:szCs w:val="24"/>
        </w:rPr>
        <w:t>радиовизиографическая</w:t>
      </w:r>
      <w:proofErr w:type="spellEnd"/>
      <w:r w:rsidR="00132F77" w:rsidRPr="00132F77">
        <w:rPr>
          <w:rFonts w:ascii="Times New Roman" w:eastAsia="Times New Roman" w:hAnsi="Times New Roman" w:cs="Times New Roman"/>
          <w:sz w:val="24"/>
          <w:szCs w:val="24"/>
        </w:rPr>
        <w:t xml:space="preserve"> диагностика; удаление ретинированных и </w:t>
      </w:r>
      <w:proofErr w:type="spellStart"/>
      <w:r w:rsidR="00132F77" w:rsidRPr="00132F77">
        <w:rPr>
          <w:rFonts w:ascii="Times New Roman" w:eastAsia="Times New Roman" w:hAnsi="Times New Roman" w:cs="Times New Roman"/>
          <w:sz w:val="24"/>
          <w:szCs w:val="24"/>
        </w:rPr>
        <w:t>дистопированных</w:t>
      </w:r>
      <w:proofErr w:type="spellEnd"/>
      <w:r w:rsidR="00132F77" w:rsidRPr="00132F77">
        <w:rPr>
          <w:rFonts w:ascii="Times New Roman" w:eastAsia="Times New Roman" w:hAnsi="Times New Roman" w:cs="Times New Roman"/>
          <w:sz w:val="24"/>
          <w:szCs w:val="24"/>
        </w:rPr>
        <w:t xml:space="preserve"> зубов; все виды анестезиологического пособия; удаление твердых зубных отложений по медицинским показаниям, включая покрытие </w:t>
      </w:r>
      <w:proofErr w:type="spellStart"/>
      <w:r w:rsidR="00132F77" w:rsidRPr="00132F77">
        <w:rPr>
          <w:rFonts w:ascii="Times New Roman" w:eastAsia="Times New Roman" w:hAnsi="Times New Roman" w:cs="Times New Roman"/>
          <w:sz w:val="24"/>
          <w:szCs w:val="24"/>
        </w:rPr>
        <w:t>фторлаками</w:t>
      </w:r>
      <w:proofErr w:type="spellEnd"/>
      <w:r w:rsidR="00132F77" w:rsidRPr="00132F77">
        <w:rPr>
          <w:rFonts w:ascii="Times New Roman" w:eastAsia="Times New Roman" w:hAnsi="Times New Roman" w:cs="Times New Roman"/>
          <w:sz w:val="24"/>
          <w:szCs w:val="24"/>
        </w:rPr>
        <w:t xml:space="preserve">; физиотерапевтическое лечение: все виды </w:t>
      </w:r>
      <w:proofErr w:type="spellStart"/>
      <w:r w:rsidR="00132F77" w:rsidRPr="00132F77">
        <w:rPr>
          <w:rFonts w:ascii="Times New Roman" w:eastAsia="Times New Roman" w:hAnsi="Times New Roman" w:cs="Times New Roman"/>
          <w:sz w:val="24"/>
          <w:szCs w:val="24"/>
        </w:rPr>
        <w:t>электро</w:t>
      </w:r>
      <w:proofErr w:type="spellEnd"/>
      <w:r w:rsidR="00132F77" w:rsidRPr="00132F77">
        <w:rPr>
          <w:rFonts w:ascii="Times New Roman" w:eastAsia="Times New Roman" w:hAnsi="Times New Roman" w:cs="Times New Roman"/>
          <w:sz w:val="24"/>
          <w:szCs w:val="24"/>
        </w:rPr>
        <w:t xml:space="preserve"> - и светолечения, включая </w:t>
      </w:r>
      <w:proofErr w:type="spellStart"/>
      <w:r w:rsidR="00132F77" w:rsidRPr="00132F77">
        <w:rPr>
          <w:rFonts w:ascii="Times New Roman" w:eastAsia="Times New Roman" w:hAnsi="Times New Roman" w:cs="Times New Roman"/>
          <w:sz w:val="24"/>
          <w:szCs w:val="24"/>
        </w:rPr>
        <w:t>лазеро</w:t>
      </w:r>
      <w:proofErr w:type="spellEnd"/>
      <w:r w:rsidR="00132F77" w:rsidRPr="00132F77">
        <w:rPr>
          <w:rFonts w:ascii="Times New Roman" w:eastAsia="Times New Roman" w:hAnsi="Times New Roman" w:cs="Times New Roman"/>
          <w:sz w:val="24"/>
          <w:szCs w:val="24"/>
        </w:rPr>
        <w:t xml:space="preserve">- и </w:t>
      </w:r>
      <w:proofErr w:type="spellStart"/>
      <w:r w:rsidR="00132F77" w:rsidRPr="00132F77">
        <w:rPr>
          <w:rFonts w:ascii="Times New Roman" w:eastAsia="Times New Roman" w:hAnsi="Times New Roman" w:cs="Times New Roman"/>
          <w:sz w:val="24"/>
          <w:szCs w:val="24"/>
        </w:rPr>
        <w:t>магнитотерапию</w:t>
      </w:r>
      <w:proofErr w:type="spellEnd"/>
      <w:r w:rsidR="00132F77" w:rsidRPr="00132F77">
        <w:rPr>
          <w:rFonts w:ascii="Times New Roman" w:eastAsia="Times New Roman" w:hAnsi="Times New Roman" w:cs="Times New Roman"/>
          <w:sz w:val="24"/>
          <w:szCs w:val="24"/>
        </w:rPr>
        <w:t xml:space="preserve"> (СВЧ, УВЧ, импульсные токи, </w:t>
      </w:r>
      <w:proofErr w:type="spellStart"/>
      <w:r w:rsidR="00132F77" w:rsidRPr="00132F77">
        <w:rPr>
          <w:rFonts w:ascii="Times New Roman" w:eastAsia="Times New Roman" w:hAnsi="Times New Roman" w:cs="Times New Roman"/>
          <w:sz w:val="24"/>
          <w:szCs w:val="24"/>
        </w:rPr>
        <w:t>магнитофорез</w:t>
      </w:r>
      <w:proofErr w:type="spellEnd"/>
      <w:r w:rsidR="00132F77" w:rsidRPr="00132F77">
        <w:rPr>
          <w:rFonts w:ascii="Times New Roman" w:eastAsia="Times New Roman" w:hAnsi="Times New Roman" w:cs="Times New Roman"/>
          <w:sz w:val="24"/>
          <w:szCs w:val="24"/>
        </w:rPr>
        <w:t xml:space="preserve">, электрофорез, индуктотермия, дарсонвализация, диадинамические токи и др.), УЗ-терапия и др.); терапевтическое лечение пародонтита (закрытый </w:t>
      </w:r>
      <w:proofErr w:type="spellStart"/>
      <w:r w:rsidR="00132F77" w:rsidRPr="00132F77">
        <w:rPr>
          <w:rFonts w:ascii="Times New Roman" w:eastAsia="Times New Roman" w:hAnsi="Times New Roman" w:cs="Times New Roman"/>
          <w:sz w:val="24"/>
          <w:szCs w:val="24"/>
        </w:rPr>
        <w:t>кюретаж</w:t>
      </w:r>
      <w:proofErr w:type="spellEnd"/>
      <w:r w:rsidR="00132F77" w:rsidRPr="00132F77">
        <w:rPr>
          <w:rFonts w:ascii="Times New Roman" w:eastAsia="Times New Roman" w:hAnsi="Times New Roman" w:cs="Times New Roman"/>
          <w:sz w:val="24"/>
          <w:szCs w:val="24"/>
        </w:rPr>
        <w:t xml:space="preserve"> и медикаментозная обработка </w:t>
      </w:r>
      <w:proofErr w:type="spellStart"/>
      <w:r w:rsidR="00132F77" w:rsidRPr="00132F77">
        <w:rPr>
          <w:rFonts w:ascii="Times New Roman" w:eastAsia="Times New Roman" w:hAnsi="Times New Roman" w:cs="Times New Roman"/>
          <w:sz w:val="24"/>
          <w:szCs w:val="24"/>
        </w:rPr>
        <w:t>пародонтальных</w:t>
      </w:r>
      <w:proofErr w:type="spellEnd"/>
      <w:r w:rsidR="00132F77" w:rsidRPr="00132F77">
        <w:rPr>
          <w:rFonts w:ascii="Times New Roman" w:eastAsia="Times New Roman" w:hAnsi="Times New Roman" w:cs="Times New Roman"/>
          <w:sz w:val="24"/>
          <w:szCs w:val="24"/>
        </w:rPr>
        <w:t xml:space="preserve"> карманов, наложение лечебной повязки и др.).</w:t>
      </w:r>
    </w:p>
    <w:p w:rsidR="00132F77" w:rsidRPr="00132F77" w:rsidRDefault="00132F77" w:rsidP="00132F77">
      <w:pPr>
        <w:tabs>
          <w:tab w:val="left" w:pos="567"/>
        </w:tabs>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Зубопротезирование при травмах челюстно-лицевой области произошедших в результате несчастного случая в течении действия договора.</w:t>
      </w:r>
    </w:p>
    <w:p w:rsidR="00AE1A17" w:rsidRDefault="00AE1A17" w:rsidP="00132F77">
      <w:pPr>
        <w:tabs>
          <w:tab w:val="left" w:pos="851"/>
        </w:tabs>
        <w:contextualSpacing/>
        <w:rPr>
          <w:rFonts w:ascii="Times New Roman" w:eastAsia="Times New Roman" w:hAnsi="Times New Roman" w:cs="Times New Roman"/>
          <w:b/>
          <w:bCs/>
          <w:sz w:val="24"/>
          <w:szCs w:val="24"/>
          <w:u w:val="single"/>
          <w:lang w:eastAsia="ru-RU"/>
        </w:rPr>
      </w:pPr>
    </w:p>
    <w:p w:rsidR="00132F77" w:rsidRPr="00132F77" w:rsidRDefault="000E70A1" w:rsidP="00132F77">
      <w:pPr>
        <w:tabs>
          <w:tab w:val="left" w:pos="851"/>
        </w:tabs>
        <w:contextualSpacing/>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
          <w:bCs/>
          <w:sz w:val="24"/>
          <w:szCs w:val="24"/>
          <w:u w:val="single"/>
          <w:lang w:eastAsia="ru-RU"/>
        </w:rPr>
        <w:t>5</w:t>
      </w:r>
      <w:r w:rsidR="00132F77" w:rsidRPr="00132F77">
        <w:rPr>
          <w:rFonts w:ascii="Times New Roman" w:eastAsia="Times New Roman" w:hAnsi="Times New Roman" w:cs="Times New Roman"/>
          <w:b/>
          <w:bCs/>
          <w:sz w:val="24"/>
          <w:szCs w:val="24"/>
          <w:u w:val="single"/>
          <w:lang w:eastAsia="ru-RU"/>
        </w:rPr>
        <w:t>.</w:t>
      </w:r>
      <w:r w:rsidR="00132F77" w:rsidRPr="00132F77">
        <w:rPr>
          <w:rFonts w:ascii="Times New Roman" w:eastAsia="Times New Roman" w:hAnsi="Times New Roman" w:cs="Times New Roman"/>
          <w:bCs/>
          <w:sz w:val="24"/>
          <w:szCs w:val="24"/>
          <w:u w:val="single"/>
          <w:lang w:eastAsia="ru-RU"/>
        </w:rPr>
        <w:t> Скорая медицинская и неотложная помощь:</w:t>
      </w:r>
    </w:p>
    <w:p w:rsidR="00132F77" w:rsidRPr="00132F77" w:rsidRDefault="00132F77" w:rsidP="00132F77">
      <w:pPr>
        <w:tabs>
          <w:tab w:val="left" w:pos="142"/>
          <w:tab w:val="left" w:pos="284"/>
          <w:tab w:val="left" w:pos="851"/>
        </w:tabs>
        <w:rPr>
          <w:rFonts w:ascii="Times New Roman" w:eastAsia="Times New Roman" w:hAnsi="Times New Roman" w:cs="Times New Roman"/>
          <w:bCs/>
          <w:sz w:val="24"/>
          <w:szCs w:val="24"/>
          <w:lang w:eastAsia="ru-RU"/>
        </w:rPr>
      </w:pPr>
      <w:r w:rsidRPr="00132F77">
        <w:rPr>
          <w:rFonts w:ascii="Times New Roman" w:eastAsia="Times New Roman" w:hAnsi="Times New Roman" w:cs="Times New Roman"/>
          <w:bCs/>
          <w:sz w:val="24"/>
          <w:szCs w:val="24"/>
          <w:lang w:eastAsia="ru-RU"/>
        </w:rPr>
        <w:t xml:space="preserve">– круглосуточный выезд бригады СНМП в пределах 50 км от МКАД; </w:t>
      </w:r>
    </w:p>
    <w:p w:rsidR="00132F77" w:rsidRPr="00132F77" w:rsidRDefault="00132F77" w:rsidP="00132F77">
      <w:pPr>
        <w:tabs>
          <w:tab w:val="left" w:pos="142"/>
          <w:tab w:val="left" w:pos="284"/>
          <w:tab w:val="left" w:pos="851"/>
        </w:tabs>
        <w:rPr>
          <w:rFonts w:ascii="Times New Roman" w:eastAsia="Times New Roman" w:hAnsi="Times New Roman" w:cs="Times New Roman"/>
          <w:bCs/>
          <w:sz w:val="24"/>
          <w:szCs w:val="24"/>
          <w:lang w:eastAsia="ru-RU"/>
        </w:rPr>
      </w:pPr>
      <w:r w:rsidRPr="00132F77">
        <w:rPr>
          <w:rFonts w:ascii="Times New Roman" w:eastAsia="Times New Roman" w:hAnsi="Times New Roman" w:cs="Times New Roman"/>
          <w:bCs/>
          <w:sz w:val="24"/>
          <w:szCs w:val="24"/>
          <w:lang w:eastAsia="ru-RU"/>
        </w:rPr>
        <w:t>– проведение необходимой экспресс-диагностики;</w:t>
      </w:r>
    </w:p>
    <w:p w:rsidR="00132F77" w:rsidRPr="00132F77" w:rsidRDefault="00132F77" w:rsidP="00132F77">
      <w:pPr>
        <w:tabs>
          <w:tab w:val="left" w:pos="142"/>
          <w:tab w:val="left" w:pos="284"/>
          <w:tab w:val="left" w:pos="851"/>
        </w:tabs>
        <w:rPr>
          <w:rFonts w:ascii="Times New Roman" w:eastAsia="Times New Roman" w:hAnsi="Times New Roman" w:cs="Times New Roman"/>
          <w:bCs/>
          <w:sz w:val="24"/>
          <w:szCs w:val="24"/>
          <w:lang w:eastAsia="ru-RU"/>
        </w:rPr>
      </w:pPr>
      <w:r w:rsidRPr="00132F77">
        <w:rPr>
          <w:rFonts w:ascii="Times New Roman" w:eastAsia="Times New Roman" w:hAnsi="Times New Roman" w:cs="Times New Roman"/>
          <w:bCs/>
          <w:sz w:val="24"/>
          <w:szCs w:val="24"/>
          <w:lang w:eastAsia="ru-RU"/>
        </w:rPr>
        <w:t>– экстренные лечебные манипуляции и купирование неотложных состояний;</w:t>
      </w:r>
    </w:p>
    <w:p w:rsidR="00132F77" w:rsidRPr="00132F77" w:rsidRDefault="00132F77" w:rsidP="00132F77">
      <w:pPr>
        <w:tabs>
          <w:tab w:val="left" w:pos="142"/>
          <w:tab w:val="left" w:pos="284"/>
          <w:tab w:val="left" w:pos="851"/>
        </w:tabs>
        <w:rPr>
          <w:rFonts w:ascii="Times New Roman" w:eastAsia="Times New Roman" w:hAnsi="Times New Roman" w:cs="Times New Roman"/>
          <w:bCs/>
          <w:sz w:val="24"/>
          <w:szCs w:val="24"/>
          <w:lang w:eastAsia="ru-RU"/>
        </w:rPr>
      </w:pPr>
      <w:r w:rsidRPr="00132F77">
        <w:rPr>
          <w:rFonts w:ascii="Times New Roman" w:eastAsia="Times New Roman" w:hAnsi="Times New Roman" w:cs="Times New Roman"/>
          <w:bCs/>
          <w:sz w:val="24"/>
          <w:szCs w:val="24"/>
          <w:lang w:eastAsia="ru-RU"/>
        </w:rPr>
        <w:t>– экстренная транспортировка в стационар.</w:t>
      </w:r>
    </w:p>
    <w:p w:rsidR="00AE1A17" w:rsidRDefault="00AE1A17" w:rsidP="00132F77">
      <w:pPr>
        <w:contextualSpacing/>
        <w:rPr>
          <w:rFonts w:ascii="Times New Roman" w:eastAsia="Times New Roman" w:hAnsi="Times New Roman" w:cs="Times New Roman"/>
          <w:b/>
          <w:bCs/>
          <w:sz w:val="24"/>
          <w:szCs w:val="24"/>
          <w:lang w:eastAsia="ru-RU" w:bidi="ru-RU"/>
        </w:rPr>
      </w:pPr>
    </w:p>
    <w:p w:rsidR="00132F77" w:rsidRPr="00132F77" w:rsidRDefault="000E70A1" w:rsidP="00132F77">
      <w:pPr>
        <w:contextualSpacing/>
        <w:rPr>
          <w:rFonts w:ascii="Times New Roman" w:eastAsia="Times New Roman" w:hAnsi="Times New Roman" w:cs="Times New Roman"/>
          <w:bCs/>
          <w:sz w:val="24"/>
          <w:szCs w:val="24"/>
          <w:lang w:eastAsia="ru-RU" w:bidi="ru-RU"/>
        </w:rPr>
      </w:pPr>
      <w:r w:rsidRPr="000E70A1">
        <w:rPr>
          <w:rFonts w:ascii="Times New Roman" w:eastAsia="Times New Roman" w:hAnsi="Times New Roman" w:cs="Times New Roman"/>
          <w:b/>
          <w:bCs/>
          <w:sz w:val="24"/>
          <w:szCs w:val="24"/>
          <w:lang w:eastAsia="ru-RU" w:bidi="ru-RU"/>
        </w:rPr>
        <w:t>6</w:t>
      </w:r>
      <w:r w:rsidR="00132F77" w:rsidRPr="00132F77">
        <w:rPr>
          <w:rFonts w:ascii="Times New Roman" w:eastAsia="Times New Roman" w:hAnsi="Times New Roman" w:cs="Times New Roman"/>
          <w:bCs/>
          <w:sz w:val="24"/>
          <w:szCs w:val="24"/>
          <w:lang w:eastAsia="ru-RU" w:bidi="ru-RU"/>
        </w:rPr>
        <w:t>. </w:t>
      </w:r>
      <w:r w:rsidR="00132F77" w:rsidRPr="00132F77">
        <w:rPr>
          <w:rFonts w:ascii="Times New Roman" w:eastAsia="Times New Roman" w:hAnsi="Times New Roman" w:cs="Times New Roman"/>
          <w:bCs/>
          <w:sz w:val="24"/>
          <w:szCs w:val="24"/>
          <w:u w:val="single"/>
          <w:lang w:eastAsia="ru-RU" w:bidi="ru-RU"/>
        </w:rPr>
        <w:t>Услуги стационара:</w:t>
      </w:r>
    </w:p>
    <w:p w:rsidR="00132F77" w:rsidRPr="00132F77" w:rsidRDefault="00132F77" w:rsidP="00132F77">
      <w:pPr>
        <w:widowControl w:val="0"/>
        <w:tabs>
          <w:tab w:val="left" w:pos="142"/>
          <w:tab w:val="left" w:pos="284"/>
          <w:tab w:val="left" w:pos="851"/>
        </w:tabs>
        <w:rPr>
          <w:rFonts w:ascii="Times New Roman" w:eastAsia="Times New Roman" w:hAnsi="Times New Roman" w:cs="Times New Roman"/>
          <w:sz w:val="24"/>
          <w:szCs w:val="24"/>
          <w:lang w:eastAsia="ru-RU" w:bidi="ru-RU"/>
        </w:rPr>
      </w:pPr>
      <w:r w:rsidRPr="00132F77">
        <w:rPr>
          <w:rFonts w:ascii="Times New Roman" w:eastAsia="Times New Roman" w:hAnsi="Times New Roman" w:cs="Times New Roman"/>
          <w:sz w:val="24"/>
          <w:szCs w:val="24"/>
          <w:lang w:eastAsia="ru-RU" w:bidi="ru-RU"/>
        </w:rPr>
        <w:t>Диагностические, лечебные, в том числе:</w:t>
      </w:r>
    </w:p>
    <w:p w:rsidR="00132F77" w:rsidRPr="00132F77" w:rsidRDefault="00132F77" w:rsidP="00132F77">
      <w:pPr>
        <w:tabs>
          <w:tab w:val="left" w:pos="142"/>
          <w:tab w:val="left" w:pos="284"/>
          <w:tab w:val="left" w:pos="851"/>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xml:space="preserve">– консультации врачей-специалистов (терапевта, невролога, гинеколога, аллерголога, гастроэнтеролога, </w:t>
      </w:r>
      <w:proofErr w:type="spellStart"/>
      <w:r w:rsidRPr="00132F77">
        <w:rPr>
          <w:rFonts w:ascii="Times New Roman" w:eastAsia="Times New Roman" w:hAnsi="Times New Roman" w:cs="Times New Roman"/>
          <w:sz w:val="24"/>
          <w:szCs w:val="24"/>
        </w:rPr>
        <w:t>дерматовенеролога</w:t>
      </w:r>
      <w:proofErr w:type="spellEnd"/>
      <w:r w:rsidRPr="00132F77">
        <w:rPr>
          <w:rFonts w:ascii="Times New Roman" w:eastAsia="Times New Roman" w:hAnsi="Times New Roman" w:cs="Times New Roman"/>
          <w:sz w:val="24"/>
          <w:szCs w:val="24"/>
        </w:rPr>
        <w:t xml:space="preserve">, кардиолога, отоларинголога, офтальмолога, ревматолога, </w:t>
      </w:r>
      <w:proofErr w:type="gramStart"/>
      <w:r w:rsidRPr="00132F77">
        <w:rPr>
          <w:rFonts w:ascii="Times New Roman" w:eastAsia="Times New Roman" w:hAnsi="Times New Roman" w:cs="Times New Roman"/>
          <w:sz w:val="24"/>
          <w:szCs w:val="24"/>
        </w:rPr>
        <w:t>травматолога</w:t>
      </w:r>
      <w:proofErr w:type="gramEnd"/>
      <w:r w:rsidRPr="00132F77">
        <w:rPr>
          <w:rFonts w:ascii="Times New Roman" w:eastAsia="Times New Roman" w:hAnsi="Times New Roman" w:cs="Times New Roman"/>
          <w:sz w:val="24"/>
          <w:szCs w:val="24"/>
        </w:rPr>
        <w:t xml:space="preserve">, хирурга, </w:t>
      </w:r>
      <w:proofErr w:type="spellStart"/>
      <w:r w:rsidRPr="00132F77">
        <w:rPr>
          <w:rFonts w:ascii="Times New Roman" w:eastAsia="Times New Roman" w:hAnsi="Times New Roman" w:cs="Times New Roman"/>
          <w:sz w:val="24"/>
          <w:szCs w:val="24"/>
        </w:rPr>
        <w:t>флеболога</w:t>
      </w:r>
      <w:proofErr w:type="spellEnd"/>
      <w:r w:rsidRPr="00132F77">
        <w:rPr>
          <w:rFonts w:ascii="Times New Roman" w:eastAsia="Times New Roman" w:hAnsi="Times New Roman" w:cs="Times New Roman"/>
          <w:sz w:val="24"/>
          <w:szCs w:val="24"/>
        </w:rPr>
        <w:t xml:space="preserve">, ортопеда, эндокринолога, уролога, нефролога, проктолога, гематолога, пульмонолога, онколога, инфекциониста, </w:t>
      </w:r>
      <w:proofErr w:type="spellStart"/>
      <w:r w:rsidRPr="00132F77">
        <w:rPr>
          <w:rFonts w:ascii="Times New Roman" w:eastAsia="Times New Roman" w:hAnsi="Times New Roman" w:cs="Times New Roman"/>
          <w:sz w:val="24"/>
          <w:szCs w:val="24"/>
        </w:rPr>
        <w:t>рефлексотерапевта</w:t>
      </w:r>
      <w:proofErr w:type="spellEnd"/>
      <w:r w:rsidRPr="00132F77">
        <w:rPr>
          <w:rFonts w:ascii="Times New Roman" w:eastAsia="Times New Roman" w:hAnsi="Times New Roman" w:cs="Times New Roman"/>
          <w:sz w:val="24"/>
          <w:szCs w:val="24"/>
        </w:rPr>
        <w:t>, физиотерапевта, врача ЛФК и др.);</w:t>
      </w:r>
    </w:p>
    <w:p w:rsidR="00132F77" w:rsidRPr="00132F77" w:rsidRDefault="00132F77" w:rsidP="00132F77">
      <w:pPr>
        <w:tabs>
          <w:tab w:val="left" w:pos="142"/>
          <w:tab w:val="left" w:pos="284"/>
          <w:tab w:val="left" w:pos="851"/>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xml:space="preserve">– 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w:t>
      </w:r>
      <w:proofErr w:type="spellStart"/>
      <w:r w:rsidRPr="00132F77">
        <w:rPr>
          <w:rFonts w:ascii="Times New Roman" w:eastAsia="Times New Roman" w:hAnsi="Times New Roman" w:cs="Times New Roman"/>
          <w:sz w:val="24"/>
          <w:szCs w:val="24"/>
        </w:rPr>
        <w:t>радиоиммунологические</w:t>
      </w:r>
      <w:proofErr w:type="spellEnd"/>
      <w:r w:rsidRPr="00132F77">
        <w:rPr>
          <w:rFonts w:ascii="Times New Roman" w:eastAsia="Times New Roman" w:hAnsi="Times New Roman" w:cs="Times New Roman"/>
          <w:sz w:val="24"/>
          <w:szCs w:val="24"/>
        </w:rPr>
        <w:t xml:space="preserve">, серологические, гистологические, цитологические, </w:t>
      </w:r>
      <w:r w:rsidRPr="00132F77">
        <w:rPr>
          <w:rFonts w:ascii="Times New Roman" w:eastAsia="Times New Roman" w:hAnsi="Times New Roman" w:cs="Times New Roman"/>
          <w:sz w:val="24"/>
          <w:szCs w:val="24"/>
        </w:rPr>
        <w:lastRenderedPageBreak/>
        <w:t>микологические, исследование на дисбактериоз, ПЦР-диагностика, маркеры онкологических заболеваний) и др.;</w:t>
      </w:r>
    </w:p>
    <w:p w:rsidR="00132F77" w:rsidRPr="00132F77" w:rsidRDefault="00132F77" w:rsidP="00132F77">
      <w:pPr>
        <w:tabs>
          <w:tab w:val="left" w:pos="142"/>
          <w:tab w:val="left" w:pos="284"/>
          <w:tab w:val="left" w:pos="851"/>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xml:space="preserve">– инструментальные методы исследования: функциональная диагностика (велоэргометрия, </w:t>
      </w:r>
      <w:proofErr w:type="spellStart"/>
      <w:r w:rsidRPr="00132F77">
        <w:rPr>
          <w:rFonts w:ascii="Times New Roman" w:eastAsia="Times New Roman" w:hAnsi="Times New Roman" w:cs="Times New Roman"/>
          <w:sz w:val="24"/>
          <w:szCs w:val="24"/>
        </w:rPr>
        <w:t>тредмил</w:t>
      </w:r>
      <w:proofErr w:type="spellEnd"/>
      <w:r w:rsidRPr="00132F77">
        <w:rPr>
          <w:rFonts w:ascii="Times New Roman" w:eastAsia="Times New Roman" w:hAnsi="Times New Roman" w:cs="Times New Roman"/>
          <w:sz w:val="24"/>
          <w:szCs w:val="24"/>
        </w:rPr>
        <w:t xml:space="preserve">-тест, электрокардиография, ЭХО-КГ, </w:t>
      </w:r>
      <w:proofErr w:type="spellStart"/>
      <w:r w:rsidRPr="00132F77">
        <w:rPr>
          <w:rFonts w:ascii="Times New Roman" w:eastAsia="Times New Roman" w:hAnsi="Times New Roman" w:cs="Times New Roman"/>
          <w:sz w:val="24"/>
          <w:szCs w:val="24"/>
        </w:rPr>
        <w:t>холтеровское</w:t>
      </w:r>
      <w:proofErr w:type="spellEnd"/>
      <w:r w:rsidRPr="00132F77">
        <w:rPr>
          <w:rFonts w:ascii="Times New Roman" w:eastAsia="Times New Roman" w:hAnsi="Times New Roman" w:cs="Times New Roman"/>
          <w:sz w:val="24"/>
          <w:szCs w:val="24"/>
        </w:rPr>
        <w:t xml:space="preserve"> (суточное) </w:t>
      </w:r>
      <w:proofErr w:type="spellStart"/>
      <w:r w:rsidRPr="00132F77">
        <w:rPr>
          <w:rFonts w:ascii="Times New Roman" w:eastAsia="Times New Roman" w:hAnsi="Times New Roman" w:cs="Times New Roman"/>
          <w:sz w:val="24"/>
          <w:szCs w:val="24"/>
        </w:rPr>
        <w:t>мониторирование</w:t>
      </w:r>
      <w:proofErr w:type="spellEnd"/>
      <w:r w:rsidRPr="00132F77">
        <w:rPr>
          <w:rFonts w:ascii="Times New Roman" w:eastAsia="Times New Roman" w:hAnsi="Times New Roman" w:cs="Times New Roman"/>
          <w:sz w:val="24"/>
          <w:szCs w:val="24"/>
        </w:rPr>
        <w:t xml:space="preserve">, суточное </w:t>
      </w:r>
      <w:proofErr w:type="spellStart"/>
      <w:r w:rsidRPr="00132F77">
        <w:rPr>
          <w:rFonts w:ascii="Times New Roman" w:eastAsia="Times New Roman" w:hAnsi="Times New Roman" w:cs="Times New Roman"/>
          <w:sz w:val="24"/>
          <w:szCs w:val="24"/>
        </w:rPr>
        <w:t>мониторирование</w:t>
      </w:r>
      <w:proofErr w:type="spellEnd"/>
      <w:r w:rsidRPr="00132F77">
        <w:rPr>
          <w:rFonts w:ascii="Times New Roman" w:eastAsia="Times New Roman" w:hAnsi="Times New Roman" w:cs="Times New Roman"/>
          <w:sz w:val="24"/>
          <w:szCs w:val="24"/>
        </w:rPr>
        <w:t xml:space="preserve"> артериального давления, допплеровское исследование сосудов, электроэнцефалография, ЭХО-энцефалография, исследование функции внешнего дыхания); ультразвуковая диагностика; рентгенологические исследования; компьютерная томография; магнитно-резонансная томография; радиоизотопные диагностические исследования; эндоскопические манипуляции: </w:t>
      </w:r>
      <w:proofErr w:type="spellStart"/>
      <w:r w:rsidRPr="00132F77">
        <w:rPr>
          <w:rFonts w:ascii="Times New Roman" w:eastAsia="Times New Roman" w:hAnsi="Times New Roman" w:cs="Times New Roman"/>
          <w:sz w:val="24"/>
          <w:szCs w:val="24"/>
        </w:rPr>
        <w:t>эзофагогастродуоденоскопия</w:t>
      </w:r>
      <w:proofErr w:type="spellEnd"/>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колоноскопия</w:t>
      </w:r>
      <w:proofErr w:type="spellEnd"/>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ректороманоскопия</w:t>
      </w:r>
      <w:proofErr w:type="spellEnd"/>
      <w:r w:rsidRPr="00132F77">
        <w:rPr>
          <w:rFonts w:ascii="Times New Roman" w:eastAsia="Times New Roman" w:hAnsi="Times New Roman" w:cs="Times New Roman"/>
          <w:sz w:val="24"/>
          <w:szCs w:val="24"/>
        </w:rPr>
        <w:t xml:space="preserve"> и др.;</w:t>
      </w:r>
    </w:p>
    <w:p w:rsidR="00132F77" w:rsidRPr="00132F77" w:rsidRDefault="00132F77" w:rsidP="00132F77">
      <w:pPr>
        <w:tabs>
          <w:tab w:val="left" w:pos="142"/>
          <w:tab w:val="left" w:pos="284"/>
          <w:tab w:val="left" w:pos="851"/>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xml:space="preserve">– </w:t>
      </w:r>
      <w:proofErr w:type="spellStart"/>
      <w:r w:rsidRPr="00132F77">
        <w:rPr>
          <w:rFonts w:ascii="Times New Roman" w:eastAsia="Times New Roman" w:hAnsi="Times New Roman" w:cs="Times New Roman"/>
          <w:sz w:val="24"/>
          <w:szCs w:val="24"/>
        </w:rPr>
        <w:t>физиолечение</w:t>
      </w:r>
      <w:proofErr w:type="spellEnd"/>
      <w:r w:rsidRPr="00132F77">
        <w:rPr>
          <w:rFonts w:ascii="Times New Roman" w:eastAsia="Times New Roman" w:hAnsi="Times New Roman" w:cs="Times New Roman"/>
          <w:sz w:val="24"/>
          <w:szCs w:val="24"/>
        </w:rPr>
        <w:t xml:space="preserve">: все виды электро- и светолечения, включая </w:t>
      </w:r>
      <w:proofErr w:type="spellStart"/>
      <w:r w:rsidRPr="00132F77">
        <w:rPr>
          <w:rFonts w:ascii="Times New Roman" w:eastAsia="Times New Roman" w:hAnsi="Times New Roman" w:cs="Times New Roman"/>
          <w:sz w:val="24"/>
          <w:szCs w:val="24"/>
        </w:rPr>
        <w:t>лазеро</w:t>
      </w:r>
      <w:proofErr w:type="spellEnd"/>
      <w:r w:rsidRPr="00132F77">
        <w:rPr>
          <w:rFonts w:ascii="Times New Roman" w:eastAsia="Times New Roman" w:hAnsi="Times New Roman" w:cs="Times New Roman"/>
          <w:sz w:val="24"/>
          <w:szCs w:val="24"/>
        </w:rPr>
        <w:t xml:space="preserve">- и </w:t>
      </w:r>
      <w:proofErr w:type="spellStart"/>
      <w:r w:rsidRPr="00132F77">
        <w:rPr>
          <w:rFonts w:ascii="Times New Roman" w:eastAsia="Times New Roman" w:hAnsi="Times New Roman" w:cs="Times New Roman"/>
          <w:sz w:val="24"/>
          <w:szCs w:val="24"/>
        </w:rPr>
        <w:t>магнитотерапию</w:t>
      </w:r>
      <w:proofErr w:type="spellEnd"/>
      <w:r w:rsidRPr="00132F77">
        <w:rPr>
          <w:rFonts w:ascii="Times New Roman" w:eastAsia="Times New Roman" w:hAnsi="Times New Roman" w:cs="Times New Roman"/>
          <w:sz w:val="24"/>
          <w:szCs w:val="24"/>
        </w:rPr>
        <w:t xml:space="preserve"> (СВЧ, УВЧ, импульсные токи, </w:t>
      </w:r>
      <w:proofErr w:type="spellStart"/>
      <w:r w:rsidRPr="00132F77">
        <w:rPr>
          <w:rFonts w:ascii="Times New Roman" w:eastAsia="Times New Roman" w:hAnsi="Times New Roman" w:cs="Times New Roman"/>
          <w:sz w:val="24"/>
          <w:szCs w:val="24"/>
        </w:rPr>
        <w:t>магнитофорез</w:t>
      </w:r>
      <w:proofErr w:type="spellEnd"/>
      <w:r w:rsidRPr="00132F77">
        <w:rPr>
          <w:rFonts w:ascii="Times New Roman" w:eastAsia="Times New Roman" w:hAnsi="Times New Roman" w:cs="Times New Roman"/>
          <w:sz w:val="24"/>
          <w:szCs w:val="24"/>
        </w:rPr>
        <w:t xml:space="preserve">, электрофорез, индуктотермия, дарсонвализация, диадинамические токи и др.), теплолечение, </w:t>
      </w:r>
      <w:proofErr w:type="spellStart"/>
      <w:r w:rsidRPr="00132F77">
        <w:rPr>
          <w:rFonts w:ascii="Times New Roman" w:eastAsia="Times New Roman" w:hAnsi="Times New Roman" w:cs="Times New Roman"/>
          <w:sz w:val="24"/>
          <w:szCs w:val="24"/>
        </w:rPr>
        <w:t>аэрозолетерапия</w:t>
      </w:r>
      <w:proofErr w:type="spellEnd"/>
      <w:r w:rsidRPr="00132F77">
        <w:rPr>
          <w:rFonts w:ascii="Times New Roman" w:eastAsia="Times New Roman" w:hAnsi="Times New Roman" w:cs="Times New Roman"/>
          <w:sz w:val="24"/>
          <w:szCs w:val="24"/>
        </w:rPr>
        <w:t xml:space="preserve">, ингаляции – без ограничений по количеству сеансов; ультразвуковая и ударно - волновая терапия и др.; </w:t>
      </w:r>
    </w:p>
    <w:p w:rsidR="00132F77" w:rsidRPr="00132F77" w:rsidRDefault="00132F77" w:rsidP="00132F77">
      <w:pPr>
        <w:tabs>
          <w:tab w:val="left" w:pos="142"/>
          <w:tab w:val="left" w:pos="284"/>
          <w:tab w:val="left" w:pos="851"/>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xml:space="preserve">– сеансы классического лечебного массажа, классической и </w:t>
      </w:r>
      <w:proofErr w:type="spellStart"/>
      <w:r w:rsidRPr="00132F77">
        <w:rPr>
          <w:rFonts w:ascii="Times New Roman" w:eastAsia="Times New Roman" w:hAnsi="Times New Roman" w:cs="Times New Roman"/>
          <w:sz w:val="24"/>
          <w:szCs w:val="24"/>
        </w:rPr>
        <w:t>корпоральной</w:t>
      </w:r>
      <w:proofErr w:type="spellEnd"/>
      <w:r w:rsidRPr="00132F77">
        <w:rPr>
          <w:rFonts w:ascii="Times New Roman" w:eastAsia="Times New Roman" w:hAnsi="Times New Roman" w:cs="Times New Roman"/>
          <w:sz w:val="24"/>
          <w:szCs w:val="24"/>
        </w:rPr>
        <w:t xml:space="preserve"> иглорефлексотерапии, мануальной терапии и групповых занятий ЛФК - без ограничений количества сеансов по назначению врача; </w:t>
      </w:r>
    </w:p>
    <w:p w:rsidR="00132F77" w:rsidRPr="00132F77" w:rsidRDefault="00132F77" w:rsidP="00132F77">
      <w:pPr>
        <w:tabs>
          <w:tab w:val="left" w:pos="142"/>
          <w:tab w:val="left" w:pos="284"/>
          <w:tab w:val="left" w:pos="851"/>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лечение патологии беременности на сроке до 8 недель.</w:t>
      </w:r>
    </w:p>
    <w:p w:rsidR="00132F77" w:rsidRPr="00132F77" w:rsidRDefault="00132F77" w:rsidP="00132F77">
      <w:pPr>
        <w:tabs>
          <w:tab w:val="left" w:pos="142"/>
          <w:tab w:val="left" w:pos="284"/>
          <w:tab w:val="left" w:pos="851"/>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пребывание в отделении интенсивной терапии, реанимационные мероприятия, все виды анестезиологического пособия;</w:t>
      </w:r>
    </w:p>
    <w:p w:rsidR="00132F77" w:rsidRPr="00132F77" w:rsidRDefault="00132F77" w:rsidP="00132F77">
      <w:pPr>
        <w:tabs>
          <w:tab w:val="left" w:pos="142"/>
          <w:tab w:val="left" w:pos="284"/>
          <w:tab w:val="left" w:pos="851"/>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хирургическое и консервативное лечение;</w:t>
      </w:r>
    </w:p>
    <w:p w:rsidR="00132F77" w:rsidRPr="00132F77" w:rsidRDefault="00132F77" w:rsidP="00132F77">
      <w:pPr>
        <w:tabs>
          <w:tab w:val="left" w:pos="142"/>
          <w:tab w:val="left" w:pos="284"/>
          <w:tab w:val="left" w:pos="851"/>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xml:space="preserve">– экстренная </w:t>
      </w:r>
      <w:proofErr w:type="spellStart"/>
      <w:r w:rsidRPr="00132F77">
        <w:rPr>
          <w:rFonts w:ascii="Times New Roman" w:eastAsia="Times New Roman" w:hAnsi="Times New Roman" w:cs="Times New Roman"/>
          <w:sz w:val="24"/>
          <w:szCs w:val="24"/>
        </w:rPr>
        <w:t>коронарография</w:t>
      </w:r>
      <w:proofErr w:type="spellEnd"/>
      <w:r w:rsidRPr="00132F77">
        <w:rPr>
          <w:rFonts w:ascii="Times New Roman" w:eastAsia="Times New Roman" w:hAnsi="Times New Roman" w:cs="Times New Roman"/>
          <w:sz w:val="24"/>
          <w:szCs w:val="24"/>
        </w:rPr>
        <w:t xml:space="preserve"> и коронарная (баллонная) </w:t>
      </w:r>
      <w:proofErr w:type="spellStart"/>
      <w:r w:rsidRPr="00132F77">
        <w:rPr>
          <w:rFonts w:ascii="Times New Roman" w:eastAsia="Times New Roman" w:hAnsi="Times New Roman" w:cs="Times New Roman"/>
          <w:sz w:val="24"/>
          <w:szCs w:val="24"/>
        </w:rPr>
        <w:t>ангиопластика</w:t>
      </w:r>
      <w:proofErr w:type="spellEnd"/>
      <w:r w:rsidRPr="00132F77">
        <w:rPr>
          <w:rFonts w:ascii="Times New Roman" w:eastAsia="Times New Roman" w:hAnsi="Times New Roman" w:cs="Times New Roman"/>
          <w:sz w:val="24"/>
          <w:szCs w:val="24"/>
        </w:rPr>
        <w:t xml:space="preserve"> со </w:t>
      </w:r>
      <w:proofErr w:type="spellStart"/>
      <w:r w:rsidRPr="00132F77">
        <w:rPr>
          <w:rFonts w:ascii="Times New Roman" w:eastAsia="Times New Roman" w:hAnsi="Times New Roman" w:cs="Times New Roman"/>
          <w:sz w:val="24"/>
          <w:szCs w:val="24"/>
        </w:rPr>
        <w:t>стентированием</w:t>
      </w:r>
      <w:proofErr w:type="spellEnd"/>
      <w:r w:rsidRPr="00132F77">
        <w:rPr>
          <w:rFonts w:ascii="Times New Roman" w:eastAsia="Times New Roman" w:hAnsi="Times New Roman" w:cs="Times New Roman"/>
          <w:sz w:val="24"/>
          <w:szCs w:val="24"/>
        </w:rPr>
        <w:t xml:space="preserve"> при остром коронарном синдроме с оплатой расходных материалов;</w:t>
      </w:r>
    </w:p>
    <w:p w:rsidR="00132F77" w:rsidRPr="00132F77" w:rsidRDefault="00132F77" w:rsidP="00132F77">
      <w:pPr>
        <w:tabs>
          <w:tab w:val="left" w:pos="142"/>
          <w:tab w:val="left" w:pos="284"/>
          <w:tab w:val="left" w:pos="851"/>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xml:space="preserve">– лечение гинекологических заболеваний с применением радиохирургических методик (лазерных установок) и фотодинамическое (безоперационное) лечение заболеваний шейки матки. </w:t>
      </w:r>
    </w:p>
    <w:p w:rsidR="00132F77" w:rsidRPr="00132F77" w:rsidRDefault="00132F77" w:rsidP="00132F77">
      <w:pPr>
        <w:tabs>
          <w:tab w:val="left" w:pos="142"/>
          <w:tab w:val="left" w:pos="284"/>
          <w:tab w:val="left" w:pos="851"/>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лекарственные препараты и другие необходимые для лечения средства;</w:t>
      </w:r>
    </w:p>
    <w:p w:rsidR="00132F77" w:rsidRPr="00132F77" w:rsidRDefault="00132F77" w:rsidP="00132F77">
      <w:pPr>
        <w:tabs>
          <w:tab w:val="left" w:pos="142"/>
          <w:tab w:val="left" w:pos="284"/>
          <w:tab w:val="left" w:pos="851"/>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пребывание в одно - двухместной палате, питание и уход медицинского персонала;</w:t>
      </w:r>
    </w:p>
    <w:p w:rsidR="00132F77" w:rsidRPr="00132F77" w:rsidRDefault="00132F77" w:rsidP="00132F77">
      <w:pPr>
        <w:tabs>
          <w:tab w:val="left" w:pos="142"/>
          <w:tab w:val="left" w:pos="284"/>
          <w:tab w:val="left" w:pos="851"/>
        </w:tabs>
        <w:ind w:firstLine="28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стоматологические услуги при острой боли;</w:t>
      </w:r>
    </w:p>
    <w:p w:rsidR="00132F77" w:rsidRPr="00132F77" w:rsidRDefault="00132F77" w:rsidP="00132F77">
      <w:pPr>
        <w:keepNext/>
        <w:outlineLvl w:val="4"/>
        <w:rPr>
          <w:rFonts w:ascii="Times New Roman" w:eastAsia="Times New Roman" w:hAnsi="Times New Roman" w:cs="Times New Roman"/>
          <w:sz w:val="24"/>
          <w:szCs w:val="24"/>
        </w:rPr>
      </w:pPr>
      <w:r w:rsidRPr="00132F77">
        <w:rPr>
          <w:rFonts w:ascii="Times New Roman" w:eastAsia="Times New Roman" w:hAnsi="Times New Roman" w:cs="Times New Roman"/>
          <w:sz w:val="24"/>
          <w:szCs w:val="24"/>
        </w:rPr>
        <w:t xml:space="preserve">    – экспертиза временной нетрудоспособности.</w:t>
      </w:r>
    </w:p>
    <w:p w:rsidR="00AE1A17" w:rsidRDefault="00AE1A17" w:rsidP="00132F77">
      <w:pPr>
        <w:pStyle w:val="54"/>
        <w:tabs>
          <w:tab w:val="clear" w:pos="1492"/>
          <w:tab w:val="left" w:pos="0"/>
          <w:tab w:val="left" w:pos="284"/>
        </w:tabs>
        <w:ind w:left="0" w:firstLine="709"/>
        <w:rPr>
          <w:rFonts w:ascii="Times New Roman" w:hAnsi="Times New Roman" w:cs="Times New Roman"/>
          <w:b/>
          <w:color w:val="0D0D0D" w:themeColor="text1" w:themeTint="F2"/>
          <w:sz w:val="24"/>
          <w:szCs w:val="24"/>
        </w:rPr>
      </w:pPr>
    </w:p>
    <w:p w:rsidR="00132F77" w:rsidRPr="00132F77" w:rsidRDefault="00132F77" w:rsidP="00132F77">
      <w:pPr>
        <w:pStyle w:val="54"/>
        <w:tabs>
          <w:tab w:val="clear" w:pos="1492"/>
          <w:tab w:val="left" w:pos="0"/>
          <w:tab w:val="left" w:pos="284"/>
        </w:tabs>
        <w:ind w:left="0" w:firstLine="709"/>
        <w:rPr>
          <w:rFonts w:ascii="Times New Roman" w:eastAsiaTheme="minorEastAsia" w:hAnsi="Times New Roman" w:cs="Times New Roman"/>
          <w:b/>
          <w:color w:val="0D0D0D" w:themeColor="text1" w:themeTint="F2"/>
          <w:sz w:val="24"/>
          <w:szCs w:val="24"/>
        </w:rPr>
      </w:pPr>
      <w:r w:rsidRPr="00132F77">
        <w:rPr>
          <w:rFonts w:ascii="Times New Roman" w:hAnsi="Times New Roman" w:cs="Times New Roman"/>
          <w:b/>
          <w:color w:val="0D0D0D" w:themeColor="text1" w:themeTint="F2"/>
          <w:sz w:val="24"/>
          <w:szCs w:val="24"/>
        </w:rPr>
        <w:t>5. Прямой доступ в лечебные учреждения;</w:t>
      </w:r>
    </w:p>
    <w:p w:rsidR="00AE1A17" w:rsidRDefault="00AE1A17" w:rsidP="00132F77">
      <w:pPr>
        <w:pStyle w:val="54"/>
        <w:tabs>
          <w:tab w:val="clear" w:pos="1492"/>
          <w:tab w:val="left" w:pos="0"/>
          <w:tab w:val="left" w:pos="284"/>
        </w:tabs>
        <w:ind w:left="0" w:firstLine="709"/>
        <w:rPr>
          <w:rFonts w:ascii="Times New Roman" w:hAnsi="Times New Roman" w:cs="Times New Roman"/>
          <w:b/>
          <w:color w:val="0D0D0D" w:themeColor="text1" w:themeTint="F2"/>
          <w:sz w:val="24"/>
          <w:szCs w:val="24"/>
        </w:rPr>
      </w:pPr>
    </w:p>
    <w:p w:rsidR="00132F77" w:rsidRPr="00132F77" w:rsidRDefault="00132F77" w:rsidP="00132F77">
      <w:pPr>
        <w:pStyle w:val="54"/>
        <w:tabs>
          <w:tab w:val="clear" w:pos="1492"/>
          <w:tab w:val="left" w:pos="0"/>
          <w:tab w:val="left" w:pos="284"/>
        </w:tabs>
        <w:ind w:left="0" w:firstLine="709"/>
        <w:rPr>
          <w:rFonts w:ascii="Times New Roman" w:hAnsi="Times New Roman" w:cs="Times New Roman"/>
          <w:b/>
          <w:color w:val="0D0D0D" w:themeColor="text1" w:themeTint="F2"/>
          <w:sz w:val="24"/>
          <w:szCs w:val="24"/>
        </w:rPr>
      </w:pPr>
      <w:r w:rsidRPr="00132F77">
        <w:rPr>
          <w:rFonts w:ascii="Times New Roman" w:hAnsi="Times New Roman" w:cs="Times New Roman"/>
          <w:b/>
          <w:color w:val="0D0D0D" w:themeColor="text1" w:themeTint="F2"/>
          <w:sz w:val="24"/>
          <w:szCs w:val="24"/>
        </w:rPr>
        <w:t>6. Неизменность стоимости в период страхования;</w:t>
      </w:r>
    </w:p>
    <w:p w:rsidR="00AE1A17" w:rsidRDefault="00AE1A17" w:rsidP="00132F77">
      <w:pPr>
        <w:pStyle w:val="54"/>
        <w:tabs>
          <w:tab w:val="clear" w:pos="1492"/>
          <w:tab w:val="left" w:pos="0"/>
          <w:tab w:val="left" w:pos="284"/>
        </w:tabs>
        <w:ind w:left="709" w:firstLine="0"/>
        <w:rPr>
          <w:rFonts w:ascii="Times New Roman" w:hAnsi="Times New Roman" w:cs="Times New Roman"/>
          <w:b/>
          <w:color w:val="0D0D0D" w:themeColor="text1" w:themeTint="F2"/>
          <w:sz w:val="24"/>
          <w:szCs w:val="24"/>
        </w:rPr>
      </w:pPr>
    </w:p>
    <w:p w:rsidR="00132F77" w:rsidRPr="00132F77" w:rsidRDefault="00132F77" w:rsidP="00132F77">
      <w:pPr>
        <w:pStyle w:val="54"/>
        <w:tabs>
          <w:tab w:val="clear" w:pos="1492"/>
          <w:tab w:val="left" w:pos="0"/>
          <w:tab w:val="left" w:pos="284"/>
        </w:tabs>
        <w:ind w:left="709" w:firstLine="0"/>
        <w:rPr>
          <w:rFonts w:ascii="Times New Roman" w:hAnsi="Times New Roman" w:cs="Times New Roman"/>
          <w:b/>
          <w:color w:val="0D0D0D" w:themeColor="text1" w:themeTint="F2"/>
          <w:sz w:val="24"/>
          <w:szCs w:val="24"/>
        </w:rPr>
      </w:pPr>
      <w:r w:rsidRPr="00132F77">
        <w:rPr>
          <w:rFonts w:ascii="Times New Roman" w:hAnsi="Times New Roman" w:cs="Times New Roman"/>
          <w:b/>
          <w:color w:val="0D0D0D" w:themeColor="text1" w:themeTint="F2"/>
          <w:sz w:val="24"/>
          <w:szCs w:val="24"/>
        </w:rPr>
        <w:t>7. Замена, открепление, прикрепление застрахованных в период страхования;</w:t>
      </w:r>
    </w:p>
    <w:p w:rsidR="00AE1A17" w:rsidRDefault="00AE1A17" w:rsidP="00132F77">
      <w:pPr>
        <w:pStyle w:val="54"/>
        <w:tabs>
          <w:tab w:val="clear" w:pos="1492"/>
          <w:tab w:val="left" w:pos="0"/>
          <w:tab w:val="left" w:pos="284"/>
        </w:tabs>
        <w:ind w:left="0" w:firstLine="709"/>
        <w:rPr>
          <w:rFonts w:ascii="Times New Roman" w:hAnsi="Times New Roman" w:cs="Times New Roman"/>
          <w:b/>
          <w:color w:val="0D0D0D" w:themeColor="text1" w:themeTint="F2"/>
          <w:sz w:val="24"/>
          <w:szCs w:val="24"/>
        </w:rPr>
      </w:pPr>
    </w:p>
    <w:p w:rsidR="00132F77" w:rsidRPr="00132F77" w:rsidRDefault="00132F77" w:rsidP="00132F77">
      <w:pPr>
        <w:pStyle w:val="54"/>
        <w:tabs>
          <w:tab w:val="clear" w:pos="1492"/>
          <w:tab w:val="left" w:pos="0"/>
          <w:tab w:val="left" w:pos="284"/>
        </w:tabs>
        <w:ind w:left="0" w:firstLine="709"/>
        <w:rPr>
          <w:rFonts w:ascii="Times New Roman" w:hAnsi="Times New Roman" w:cs="Times New Roman"/>
          <w:b/>
          <w:color w:val="0D0D0D" w:themeColor="text1" w:themeTint="F2"/>
          <w:sz w:val="24"/>
          <w:szCs w:val="24"/>
        </w:rPr>
      </w:pPr>
      <w:r w:rsidRPr="00132F77">
        <w:rPr>
          <w:rFonts w:ascii="Times New Roman" w:hAnsi="Times New Roman" w:cs="Times New Roman"/>
          <w:b/>
          <w:color w:val="0D0D0D" w:themeColor="text1" w:themeTint="F2"/>
          <w:sz w:val="24"/>
          <w:szCs w:val="24"/>
        </w:rPr>
        <w:t>8. Обязательное наличие долгосрочных договоров (минимальный срок с 01.01.2021 по 31.12.2021) с медицинскими учреждениями г. Москвы, указанными в программах.</w:t>
      </w:r>
    </w:p>
    <w:p w:rsidR="00AE1A17" w:rsidRDefault="00AE1A17" w:rsidP="00132F77">
      <w:pPr>
        <w:pStyle w:val="54"/>
        <w:tabs>
          <w:tab w:val="clear" w:pos="1492"/>
          <w:tab w:val="left" w:pos="0"/>
          <w:tab w:val="left" w:pos="284"/>
        </w:tabs>
        <w:ind w:left="0" w:firstLine="709"/>
        <w:rPr>
          <w:rFonts w:ascii="Times New Roman" w:hAnsi="Times New Roman" w:cs="Times New Roman"/>
          <w:b/>
          <w:color w:val="0D0D0D" w:themeColor="text1" w:themeTint="F2"/>
          <w:sz w:val="24"/>
          <w:szCs w:val="24"/>
        </w:rPr>
      </w:pPr>
    </w:p>
    <w:p w:rsidR="00132F77" w:rsidRPr="00132F77" w:rsidRDefault="00132F77" w:rsidP="00132F77">
      <w:pPr>
        <w:pStyle w:val="54"/>
        <w:tabs>
          <w:tab w:val="clear" w:pos="1492"/>
          <w:tab w:val="left" w:pos="0"/>
          <w:tab w:val="left" w:pos="284"/>
        </w:tabs>
        <w:ind w:left="0" w:firstLine="709"/>
        <w:rPr>
          <w:rFonts w:ascii="Times New Roman" w:hAnsi="Times New Roman" w:cs="Times New Roman"/>
          <w:b/>
          <w:color w:val="0D0D0D" w:themeColor="text1" w:themeTint="F2"/>
          <w:sz w:val="24"/>
          <w:szCs w:val="24"/>
        </w:rPr>
      </w:pPr>
      <w:r w:rsidRPr="00132F77">
        <w:rPr>
          <w:rFonts w:ascii="Times New Roman" w:hAnsi="Times New Roman" w:cs="Times New Roman"/>
          <w:b/>
          <w:color w:val="0D0D0D" w:themeColor="text1" w:themeTint="F2"/>
          <w:sz w:val="24"/>
          <w:szCs w:val="24"/>
        </w:rPr>
        <w:t>9. Расчет страховой премии по программам производится без применения поправочных коэффициентов в зависимости от возраста и гражданства;</w:t>
      </w:r>
    </w:p>
    <w:p w:rsidR="00AE1A17" w:rsidRDefault="00AE1A17" w:rsidP="00132F77">
      <w:pPr>
        <w:pStyle w:val="54"/>
        <w:tabs>
          <w:tab w:val="clear" w:pos="1492"/>
          <w:tab w:val="left" w:pos="0"/>
          <w:tab w:val="left" w:pos="284"/>
        </w:tabs>
        <w:ind w:left="0" w:firstLine="709"/>
        <w:rPr>
          <w:rFonts w:ascii="Times New Roman" w:hAnsi="Times New Roman" w:cs="Times New Roman"/>
          <w:b/>
          <w:color w:val="0D0D0D" w:themeColor="text1" w:themeTint="F2"/>
          <w:sz w:val="24"/>
          <w:szCs w:val="24"/>
        </w:rPr>
      </w:pPr>
    </w:p>
    <w:p w:rsidR="00AE1A17" w:rsidRDefault="00AE1A17" w:rsidP="00132F77">
      <w:pPr>
        <w:pStyle w:val="54"/>
        <w:tabs>
          <w:tab w:val="clear" w:pos="1492"/>
          <w:tab w:val="left" w:pos="0"/>
          <w:tab w:val="left" w:pos="284"/>
        </w:tabs>
        <w:ind w:left="0" w:firstLine="709"/>
        <w:rPr>
          <w:rFonts w:ascii="Times New Roman" w:hAnsi="Times New Roman" w:cs="Times New Roman"/>
          <w:b/>
          <w:color w:val="0D0D0D" w:themeColor="text1" w:themeTint="F2"/>
          <w:sz w:val="24"/>
          <w:szCs w:val="24"/>
        </w:rPr>
      </w:pPr>
    </w:p>
    <w:p w:rsidR="00132F77" w:rsidRPr="00132F77" w:rsidRDefault="00132F77" w:rsidP="00132F77">
      <w:pPr>
        <w:pStyle w:val="54"/>
        <w:tabs>
          <w:tab w:val="clear" w:pos="1492"/>
          <w:tab w:val="left" w:pos="0"/>
          <w:tab w:val="left" w:pos="284"/>
        </w:tabs>
        <w:ind w:left="0" w:firstLine="709"/>
        <w:rPr>
          <w:rFonts w:ascii="Times New Roman" w:hAnsi="Times New Roman" w:cs="Times New Roman"/>
          <w:b/>
          <w:color w:val="0D0D0D" w:themeColor="text1" w:themeTint="F2"/>
          <w:sz w:val="24"/>
          <w:szCs w:val="24"/>
        </w:rPr>
      </w:pPr>
      <w:r w:rsidRPr="00132F77">
        <w:rPr>
          <w:rFonts w:ascii="Times New Roman" w:hAnsi="Times New Roman" w:cs="Times New Roman"/>
          <w:b/>
          <w:color w:val="0D0D0D" w:themeColor="text1" w:themeTint="F2"/>
          <w:sz w:val="24"/>
          <w:szCs w:val="24"/>
        </w:rPr>
        <w:t>10. Предложение о цене договора:</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985"/>
        <w:gridCol w:w="1984"/>
        <w:gridCol w:w="2002"/>
        <w:gridCol w:w="1559"/>
      </w:tblGrid>
      <w:tr w:rsidR="00132F77" w:rsidRPr="00132F77" w:rsidTr="00132F77">
        <w:trPr>
          <w:cantSplit/>
          <w:trHeight w:val="924"/>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rsidR="00132F77" w:rsidRPr="00132F77" w:rsidRDefault="00132F77">
            <w:pPr>
              <w:pStyle w:val="23"/>
              <w:widowControl w:val="0"/>
              <w:ind w:left="-72" w:right="-108"/>
              <w:jc w:val="center"/>
              <w:rPr>
                <w:szCs w:val="24"/>
              </w:rPr>
            </w:pPr>
            <w:r w:rsidRPr="00132F77">
              <w:rPr>
                <w:szCs w:val="24"/>
              </w:rPr>
              <w:t xml:space="preserve">Наименование </w:t>
            </w:r>
          </w:p>
          <w:p w:rsidR="00132F77" w:rsidRPr="00132F77" w:rsidRDefault="00132F77">
            <w:pPr>
              <w:pStyle w:val="23"/>
              <w:widowControl w:val="0"/>
              <w:ind w:left="-72" w:right="-108"/>
              <w:jc w:val="center"/>
              <w:rPr>
                <w:szCs w:val="24"/>
              </w:rPr>
            </w:pPr>
            <w:proofErr w:type="gramStart"/>
            <w:r w:rsidRPr="00132F77">
              <w:rPr>
                <w:szCs w:val="24"/>
              </w:rPr>
              <w:t>программы</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132F77" w:rsidRPr="00132F77" w:rsidRDefault="00132F77">
            <w:pPr>
              <w:pStyle w:val="23"/>
              <w:widowControl w:val="0"/>
              <w:ind w:left="-72" w:right="-108"/>
              <w:jc w:val="center"/>
              <w:rPr>
                <w:szCs w:val="24"/>
              </w:rPr>
            </w:pPr>
            <w:r w:rsidRPr="00132F77">
              <w:rPr>
                <w:szCs w:val="24"/>
              </w:rPr>
              <w:t>Кол-во застрахованных лиц</w:t>
            </w:r>
          </w:p>
          <w:p w:rsidR="00132F77" w:rsidRPr="00132F77" w:rsidRDefault="00132F77">
            <w:pPr>
              <w:pStyle w:val="23"/>
              <w:widowControl w:val="0"/>
              <w:ind w:left="-72" w:right="-108"/>
              <w:jc w:val="center"/>
              <w:rPr>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32F77" w:rsidRPr="00132F77" w:rsidRDefault="00132F77">
            <w:pPr>
              <w:pStyle w:val="23"/>
              <w:widowControl w:val="0"/>
              <w:ind w:left="-72" w:right="-108"/>
              <w:jc w:val="center"/>
              <w:rPr>
                <w:szCs w:val="24"/>
              </w:rPr>
            </w:pPr>
            <w:r w:rsidRPr="00132F77">
              <w:rPr>
                <w:szCs w:val="24"/>
              </w:rPr>
              <w:t>Страховая премия на одно застрахованное лицо, руб.</w:t>
            </w:r>
          </w:p>
        </w:tc>
        <w:tc>
          <w:tcPr>
            <w:tcW w:w="2002" w:type="dxa"/>
            <w:tcBorders>
              <w:top w:val="single" w:sz="4" w:space="0" w:color="auto"/>
              <w:left w:val="single" w:sz="4" w:space="0" w:color="auto"/>
              <w:bottom w:val="single" w:sz="4" w:space="0" w:color="auto"/>
              <w:right w:val="single" w:sz="4" w:space="0" w:color="auto"/>
            </w:tcBorders>
            <w:vAlign w:val="center"/>
            <w:hideMark/>
          </w:tcPr>
          <w:p w:rsidR="00132F77" w:rsidRPr="00132F77" w:rsidRDefault="00132F77">
            <w:pPr>
              <w:pStyle w:val="23"/>
              <w:widowControl w:val="0"/>
              <w:ind w:left="-72" w:right="-108"/>
              <w:jc w:val="center"/>
              <w:rPr>
                <w:szCs w:val="24"/>
              </w:rPr>
            </w:pPr>
            <w:r w:rsidRPr="00132F77">
              <w:rPr>
                <w:szCs w:val="24"/>
              </w:rPr>
              <w:t xml:space="preserve">Страховая премия по </w:t>
            </w:r>
          </w:p>
          <w:p w:rsidR="00132F77" w:rsidRPr="00132F77" w:rsidRDefault="00132F77">
            <w:pPr>
              <w:pStyle w:val="23"/>
              <w:widowControl w:val="0"/>
              <w:ind w:left="-72" w:right="-108"/>
              <w:jc w:val="center"/>
              <w:rPr>
                <w:szCs w:val="24"/>
              </w:rPr>
            </w:pPr>
            <w:r w:rsidRPr="00132F77">
              <w:rPr>
                <w:szCs w:val="24"/>
              </w:rPr>
              <w:t xml:space="preserve"> Программе,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2F77" w:rsidRPr="00132F77" w:rsidRDefault="00132F77">
            <w:pPr>
              <w:pStyle w:val="23"/>
              <w:widowControl w:val="0"/>
              <w:jc w:val="center"/>
              <w:rPr>
                <w:szCs w:val="24"/>
              </w:rPr>
            </w:pPr>
            <w:r w:rsidRPr="00132F77">
              <w:rPr>
                <w:szCs w:val="24"/>
              </w:rPr>
              <w:t>Общая страховая сумма руб.</w:t>
            </w:r>
          </w:p>
        </w:tc>
      </w:tr>
      <w:tr w:rsidR="00132F77" w:rsidRPr="00132F77" w:rsidTr="00132F77">
        <w:trPr>
          <w:cantSplit/>
          <w:trHeight w:val="401"/>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rsidR="00AE1A17" w:rsidRDefault="00AE1A17">
            <w:pPr>
              <w:pStyle w:val="23"/>
              <w:widowControl w:val="0"/>
              <w:ind w:left="-72" w:right="-108"/>
              <w:jc w:val="center"/>
              <w:rPr>
                <w:szCs w:val="24"/>
              </w:rPr>
            </w:pPr>
          </w:p>
          <w:p w:rsidR="00132F77" w:rsidRPr="00132F77" w:rsidRDefault="00132F77">
            <w:pPr>
              <w:pStyle w:val="23"/>
              <w:widowControl w:val="0"/>
              <w:ind w:left="-72" w:right="-108"/>
              <w:jc w:val="center"/>
              <w:rPr>
                <w:szCs w:val="24"/>
              </w:rPr>
            </w:pPr>
            <w:r w:rsidRPr="00132F77">
              <w:rPr>
                <w:szCs w:val="24"/>
              </w:rPr>
              <w:t>Программа 1</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2F77" w:rsidRPr="00132F77" w:rsidRDefault="00132F77" w:rsidP="00AA77FB">
            <w:pPr>
              <w:pStyle w:val="23"/>
              <w:widowControl w:val="0"/>
              <w:jc w:val="center"/>
              <w:rPr>
                <w:b/>
                <w:szCs w:val="24"/>
              </w:rPr>
            </w:pPr>
            <w:r w:rsidRPr="00132F77">
              <w:rPr>
                <w:b/>
                <w:szCs w:val="24"/>
              </w:rPr>
              <w:t>0</w:t>
            </w:r>
          </w:p>
        </w:tc>
        <w:tc>
          <w:tcPr>
            <w:tcW w:w="1984" w:type="dxa"/>
            <w:tcBorders>
              <w:top w:val="single" w:sz="4" w:space="0" w:color="auto"/>
              <w:left w:val="single" w:sz="4" w:space="0" w:color="auto"/>
              <w:bottom w:val="single" w:sz="4" w:space="0" w:color="auto"/>
              <w:right w:val="single" w:sz="4" w:space="0" w:color="auto"/>
            </w:tcBorders>
            <w:vAlign w:val="center"/>
          </w:tcPr>
          <w:p w:rsidR="00132F77" w:rsidRPr="00132F77" w:rsidRDefault="00132F77">
            <w:pPr>
              <w:widowControl w:val="0"/>
              <w:ind w:left="-72" w:right="-108"/>
              <w:jc w:val="center"/>
              <w:rPr>
                <w:rFonts w:ascii="Times New Roman"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rsidR="00132F77" w:rsidRPr="00132F77" w:rsidRDefault="00132F77">
            <w:pPr>
              <w:pStyle w:val="23"/>
              <w:widowControl w:val="0"/>
              <w:ind w:left="-72" w:right="-108"/>
              <w:jc w:val="center"/>
              <w:rPr>
                <w:b/>
                <w:szCs w:val="24"/>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132F77" w:rsidRPr="00132F77" w:rsidRDefault="00132F77">
            <w:pPr>
              <w:pStyle w:val="23"/>
              <w:widowControl w:val="0"/>
              <w:tabs>
                <w:tab w:val="num" w:pos="0"/>
              </w:tabs>
              <w:jc w:val="center"/>
              <w:rPr>
                <w:b/>
                <w:szCs w:val="24"/>
              </w:rPr>
            </w:pPr>
          </w:p>
        </w:tc>
      </w:tr>
      <w:tr w:rsidR="00132F77" w:rsidRPr="00132F77" w:rsidTr="00132F77">
        <w:trPr>
          <w:cantSplit/>
          <w:trHeight w:val="139"/>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rsidR="00AE1A17" w:rsidRDefault="00AE1A17">
            <w:pPr>
              <w:pStyle w:val="23"/>
              <w:widowControl w:val="0"/>
              <w:ind w:left="-72" w:right="-108"/>
              <w:jc w:val="center"/>
              <w:rPr>
                <w:szCs w:val="24"/>
              </w:rPr>
            </w:pPr>
          </w:p>
          <w:p w:rsidR="00132F77" w:rsidRPr="00132F77" w:rsidRDefault="00132F77">
            <w:pPr>
              <w:pStyle w:val="23"/>
              <w:widowControl w:val="0"/>
              <w:ind w:left="-72" w:right="-108"/>
              <w:jc w:val="center"/>
              <w:rPr>
                <w:szCs w:val="24"/>
              </w:rPr>
            </w:pPr>
            <w:r w:rsidRPr="00132F77">
              <w:rPr>
                <w:szCs w:val="24"/>
              </w:rPr>
              <w:t>Программа 2</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2F77" w:rsidRPr="00132F77" w:rsidRDefault="00132F77" w:rsidP="00AA77FB">
            <w:pPr>
              <w:pStyle w:val="21"/>
              <w:widowControl w:val="0"/>
              <w:suppressAutoHyphens/>
              <w:ind w:firstLine="0"/>
              <w:jc w:val="center"/>
              <w:rPr>
                <w:b/>
              </w:rPr>
            </w:pPr>
            <w:r w:rsidRPr="00132F77">
              <w:rPr>
                <w:b/>
              </w:rPr>
              <w:t>6</w:t>
            </w:r>
          </w:p>
        </w:tc>
        <w:tc>
          <w:tcPr>
            <w:tcW w:w="1984" w:type="dxa"/>
            <w:tcBorders>
              <w:top w:val="single" w:sz="4" w:space="0" w:color="auto"/>
              <w:left w:val="single" w:sz="4" w:space="0" w:color="auto"/>
              <w:bottom w:val="single" w:sz="4" w:space="0" w:color="auto"/>
              <w:right w:val="single" w:sz="4" w:space="0" w:color="auto"/>
            </w:tcBorders>
            <w:vAlign w:val="center"/>
          </w:tcPr>
          <w:p w:rsidR="00132F77" w:rsidRPr="00132F77" w:rsidRDefault="00132F77">
            <w:pPr>
              <w:widowControl w:val="0"/>
              <w:ind w:left="-72" w:right="-108"/>
              <w:jc w:val="center"/>
              <w:rPr>
                <w:rFonts w:ascii="Times New Roman"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rsidR="00132F77" w:rsidRPr="00132F77" w:rsidRDefault="00132F77">
            <w:pPr>
              <w:pStyle w:val="21"/>
              <w:widowControl w:val="0"/>
              <w:suppressAutoHyphens/>
              <w:ind w:left="-72" w:right="-108"/>
              <w:jc w:val="center"/>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32F77" w:rsidRPr="00132F77" w:rsidRDefault="00132F77">
            <w:pPr>
              <w:rPr>
                <w:rFonts w:ascii="Times New Roman" w:hAnsi="Times New Roman" w:cs="Times New Roman"/>
                <w:b/>
                <w:sz w:val="24"/>
                <w:szCs w:val="24"/>
              </w:rPr>
            </w:pPr>
          </w:p>
        </w:tc>
      </w:tr>
      <w:tr w:rsidR="00132F77" w:rsidRPr="00132F77" w:rsidTr="00132F77">
        <w:trPr>
          <w:cantSplit/>
          <w:trHeight w:val="139"/>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rsidR="00AE1A17" w:rsidRDefault="00AE1A17">
            <w:pPr>
              <w:pStyle w:val="23"/>
              <w:widowControl w:val="0"/>
              <w:ind w:left="-72" w:right="-108"/>
              <w:jc w:val="center"/>
              <w:rPr>
                <w:szCs w:val="24"/>
              </w:rPr>
            </w:pPr>
          </w:p>
          <w:p w:rsidR="00132F77" w:rsidRPr="00132F77" w:rsidRDefault="00132F77">
            <w:pPr>
              <w:pStyle w:val="23"/>
              <w:widowControl w:val="0"/>
              <w:ind w:left="-72" w:right="-108"/>
              <w:jc w:val="center"/>
              <w:rPr>
                <w:szCs w:val="24"/>
              </w:rPr>
            </w:pPr>
            <w:r w:rsidRPr="00132F77">
              <w:rPr>
                <w:szCs w:val="24"/>
              </w:rPr>
              <w:t>Программа 3</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2F77" w:rsidRPr="00132F77" w:rsidRDefault="00132F77" w:rsidP="00AA77FB">
            <w:pPr>
              <w:pStyle w:val="23"/>
              <w:widowControl w:val="0"/>
              <w:jc w:val="center"/>
              <w:rPr>
                <w:b/>
                <w:szCs w:val="24"/>
              </w:rPr>
            </w:pPr>
            <w:r w:rsidRPr="00132F77">
              <w:rPr>
                <w:b/>
                <w:szCs w:val="24"/>
              </w:rPr>
              <w:t>25</w:t>
            </w:r>
          </w:p>
        </w:tc>
        <w:tc>
          <w:tcPr>
            <w:tcW w:w="1984" w:type="dxa"/>
            <w:tcBorders>
              <w:top w:val="single" w:sz="4" w:space="0" w:color="auto"/>
              <w:left w:val="single" w:sz="4" w:space="0" w:color="auto"/>
              <w:bottom w:val="single" w:sz="4" w:space="0" w:color="auto"/>
              <w:right w:val="single" w:sz="4" w:space="0" w:color="auto"/>
            </w:tcBorders>
            <w:vAlign w:val="center"/>
          </w:tcPr>
          <w:p w:rsidR="00132F77" w:rsidRPr="00132F77" w:rsidRDefault="00132F77">
            <w:pPr>
              <w:widowControl w:val="0"/>
              <w:ind w:left="-72" w:right="-108"/>
              <w:jc w:val="center"/>
              <w:rPr>
                <w:rFonts w:ascii="Times New Roman"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rsidR="00132F77" w:rsidRPr="00132F77" w:rsidRDefault="00132F77">
            <w:pPr>
              <w:pStyle w:val="21"/>
              <w:widowControl w:val="0"/>
              <w:suppressAutoHyphens/>
              <w:ind w:left="-72" w:right="-108"/>
              <w:jc w:val="center"/>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32F77" w:rsidRPr="00132F77" w:rsidRDefault="00132F77">
            <w:pPr>
              <w:rPr>
                <w:rFonts w:ascii="Times New Roman" w:hAnsi="Times New Roman" w:cs="Times New Roman"/>
                <w:b/>
                <w:sz w:val="24"/>
                <w:szCs w:val="24"/>
              </w:rPr>
            </w:pPr>
          </w:p>
        </w:tc>
      </w:tr>
      <w:tr w:rsidR="00132F77" w:rsidRPr="00132F77" w:rsidTr="00132F77">
        <w:trPr>
          <w:cantSplit/>
          <w:trHeight w:val="139"/>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rsidR="00AE1A17" w:rsidRDefault="00AE1A17">
            <w:pPr>
              <w:pStyle w:val="23"/>
              <w:widowControl w:val="0"/>
              <w:ind w:left="-72" w:right="-108"/>
              <w:jc w:val="center"/>
              <w:rPr>
                <w:szCs w:val="24"/>
              </w:rPr>
            </w:pPr>
          </w:p>
          <w:p w:rsidR="00132F77" w:rsidRPr="00132F77" w:rsidRDefault="00132F77">
            <w:pPr>
              <w:pStyle w:val="23"/>
              <w:widowControl w:val="0"/>
              <w:ind w:left="-72" w:right="-108"/>
              <w:jc w:val="center"/>
              <w:rPr>
                <w:szCs w:val="24"/>
              </w:rPr>
            </w:pPr>
            <w:r w:rsidRPr="00132F77">
              <w:rPr>
                <w:szCs w:val="24"/>
              </w:rPr>
              <w:t>Программа 4</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2F77" w:rsidRPr="00132F77" w:rsidRDefault="00132F77" w:rsidP="00AA77FB">
            <w:pPr>
              <w:pStyle w:val="21"/>
              <w:widowControl w:val="0"/>
              <w:suppressAutoHyphens/>
              <w:ind w:firstLine="0"/>
              <w:jc w:val="center"/>
              <w:rPr>
                <w:b/>
              </w:rPr>
            </w:pPr>
            <w:r w:rsidRPr="00132F77">
              <w:rPr>
                <w:b/>
              </w:rPr>
              <w:t>68</w:t>
            </w:r>
          </w:p>
        </w:tc>
        <w:tc>
          <w:tcPr>
            <w:tcW w:w="1984" w:type="dxa"/>
            <w:tcBorders>
              <w:top w:val="single" w:sz="4" w:space="0" w:color="auto"/>
              <w:left w:val="single" w:sz="4" w:space="0" w:color="auto"/>
              <w:bottom w:val="single" w:sz="4" w:space="0" w:color="auto"/>
              <w:right w:val="single" w:sz="4" w:space="0" w:color="auto"/>
            </w:tcBorders>
            <w:vAlign w:val="center"/>
          </w:tcPr>
          <w:p w:rsidR="00132F77" w:rsidRPr="00132F77" w:rsidRDefault="00132F77">
            <w:pPr>
              <w:widowControl w:val="0"/>
              <w:ind w:left="-72" w:right="-108"/>
              <w:jc w:val="center"/>
              <w:rPr>
                <w:rFonts w:ascii="Times New Roman"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rsidR="00132F77" w:rsidRPr="00132F77" w:rsidRDefault="00132F77">
            <w:pPr>
              <w:pStyle w:val="21"/>
              <w:widowControl w:val="0"/>
              <w:suppressAutoHyphens/>
              <w:ind w:left="-72" w:right="-108"/>
              <w:jc w:val="center"/>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32F77" w:rsidRPr="00132F77" w:rsidRDefault="00132F77">
            <w:pPr>
              <w:rPr>
                <w:rFonts w:ascii="Times New Roman" w:hAnsi="Times New Roman" w:cs="Times New Roman"/>
                <w:b/>
                <w:sz w:val="24"/>
                <w:szCs w:val="24"/>
              </w:rPr>
            </w:pPr>
          </w:p>
        </w:tc>
      </w:tr>
      <w:tr w:rsidR="00132F77" w:rsidRPr="00132F77" w:rsidTr="00132F77">
        <w:trPr>
          <w:cantSplit/>
          <w:trHeight w:val="139"/>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rsidR="00AE1A17" w:rsidRDefault="00AE1A17">
            <w:pPr>
              <w:pStyle w:val="23"/>
              <w:widowControl w:val="0"/>
              <w:ind w:left="-72" w:right="-108"/>
              <w:jc w:val="center"/>
              <w:rPr>
                <w:szCs w:val="24"/>
              </w:rPr>
            </w:pPr>
          </w:p>
          <w:p w:rsidR="00132F77" w:rsidRPr="00132F77" w:rsidRDefault="00132F77">
            <w:pPr>
              <w:pStyle w:val="23"/>
              <w:widowControl w:val="0"/>
              <w:ind w:left="-72" w:right="-108"/>
              <w:jc w:val="center"/>
              <w:rPr>
                <w:szCs w:val="24"/>
              </w:rPr>
            </w:pPr>
            <w:r w:rsidRPr="00132F77">
              <w:rPr>
                <w:szCs w:val="24"/>
              </w:rPr>
              <w:t>Программа 5</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2F77" w:rsidRPr="00132F77" w:rsidRDefault="00132F77" w:rsidP="00AA77FB">
            <w:pPr>
              <w:pStyle w:val="21"/>
              <w:widowControl w:val="0"/>
              <w:suppressAutoHyphens/>
              <w:ind w:firstLine="0"/>
              <w:jc w:val="center"/>
              <w:rPr>
                <w:b/>
              </w:rPr>
            </w:pPr>
            <w:r w:rsidRPr="00132F77">
              <w:rPr>
                <w:b/>
              </w:rPr>
              <w:t>40</w:t>
            </w:r>
          </w:p>
        </w:tc>
        <w:tc>
          <w:tcPr>
            <w:tcW w:w="1984" w:type="dxa"/>
            <w:tcBorders>
              <w:top w:val="single" w:sz="4" w:space="0" w:color="auto"/>
              <w:left w:val="single" w:sz="4" w:space="0" w:color="auto"/>
              <w:bottom w:val="single" w:sz="4" w:space="0" w:color="auto"/>
              <w:right w:val="single" w:sz="4" w:space="0" w:color="auto"/>
            </w:tcBorders>
            <w:vAlign w:val="center"/>
          </w:tcPr>
          <w:p w:rsidR="00132F77" w:rsidRPr="00132F77" w:rsidRDefault="00132F77">
            <w:pPr>
              <w:widowControl w:val="0"/>
              <w:ind w:left="-72" w:right="-108"/>
              <w:jc w:val="center"/>
              <w:rPr>
                <w:rFonts w:ascii="Times New Roman"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rsidR="00132F77" w:rsidRPr="00132F77" w:rsidRDefault="00132F77">
            <w:pPr>
              <w:pStyle w:val="21"/>
              <w:widowControl w:val="0"/>
              <w:suppressAutoHyphens/>
              <w:ind w:left="-72" w:right="-108"/>
              <w:jc w:val="center"/>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32F77" w:rsidRPr="00132F77" w:rsidRDefault="00132F77">
            <w:pPr>
              <w:rPr>
                <w:rFonts w:ascii="Times New Roman" w:hAnsi="Times New Roman" w:cs="Times New Roman"/>
                <w:b/>
                <w:sz w:val="24"/>
                <w:szCs w:val="24"/>
              </w:rPr>
            </w:pPr>
          </w:p>
        </w:tc>
      </w:tr>
      <w:tr w:rsidR="00132F77" w:rsidRPr="00132F77" w:rsidTr="00132F77">
        <w:trPr>
          <w:cantSplit/>
          <w:trHeight w:val="417"/>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rsidR="00AE1A17" w:rsidRDefault="00AE1A17">
            <w:pPr>
              <w:pStyle w:val="23"/>
              <w:widowControl w:val="0"/>
              <w:ind w:left="-72" w:right="-108"/>
              <w:jc w:val="center"/>
              <w:rPr>
                <w:szCs w:val="24"/>
              </w:rPr>
            </w:pPr>
          </w:p>
          <w:p w:rsidR="00132F77" w:rsidRPr="00132F77" w:rsidRDefault="00132F77">
            <w:pPr>
              <w:pStyle w:val="23"/>
              <w:widowControl w:val="0"/>
              <w:ind w:left="-72" w:right="-108"/>
              <w:jc w:val="center"/>
              <w:rPr>
                <w:szCs w:val="24"/>
              </w:rPr>
            </w:pPr>
            <w:r w:rsidRPr="00132F77">
              <w:rPr>
                <w:szCs w:val="24"/>
              </w:rPr>
              <w:t>Общий итог:</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2F77" w:rsidRPr="00132F77" w:rsidRDefault="00132F77" w:rsidP="00AA77FB">
            <w:pPr>
              <w:pStyle w:val="23"/>
              <w:widowControl w:val="0"/>
              <w:jc w:val="center"/>
              <w:rPr>
                <w:b/>
                <w:szCs w:val="24"/>
              </w:rPr>
            </w:pPr>
            <w:r w:rsidRPr="00132F77">
              <w:rPr>
                <w:b/>
                <w:szCs w:val="24"/>
              </w:rPr>
              <w:t>139</w:t>
            </w:r>
          </w:p>
        </w:tc>
        <w:tc>
          <w:tcPr>
            <w:tcW w:w="1984" w:type="dxa"/>
            <w:tcBorders>
              <w:top w:val="single" w:sz="4" w:space="0" w:color="auto"/>
              <w:left w:val="single" w:sz="4" w:space="0" w:color="auto"/>
              <w:bottom w:val="single" w:sz="4" w:space="0" w:color="auto"/>
              <w:right w:val="single" w:sz="4" w:space="0" w:color="auto"/>
            </w:tcBorders>
            <w:vAlign w:val="center"/>
            <w:hideMark/>
          </w:tcPr>
          <w:p w:rsidR="00132F77" w:rsidRPr="00132F77" w:rsidRDefault="00132F77">
            <w:pPr>
              <w:pStyle w:val="23"/>
              <w:widowControl w:val="0"/>
              <w:ind w:left="-72" w:right="-108"/>
              <w:jc w:val="center"/>
              <w:rPr>
                <w:szCs w:val="24"/>
              </w:rPr>
            </w:pPr>
            <w:r w:rsidRPr="00132F77">
              <w:rPr>
                <w:szCs w:val="24"/>
              </w:rPr>
              <w:t>Общая страховая премия</w:t>
            </w:r>
          </w:p>
        </w:tc>
        <w:tc>
          <w:tcPr>
            <w:tcW w:w="2002" w:type="dxa"/>
            <w:tcBorders>
              <w:top w:val="single" w:sz="4" w:space="0" w:color="auto"/>
              <w:left w:val="single" w:sz="4" w:space="0" w:color="auto"/>
              <w:bottom w:val="single" w:sz="4" w:space="0" w:color="auto"/>
              <w:right w:val="single" w:sz="4" w:space="0" w:color="auto"/>
            </w:tcBorders>
            <w:vAlign w:val="center"/>
          </w:tcPr>
          <w:p w:rsidR="00132F77" w:rsidRPr="00132F77" w:rsidRDefault="00132F77">
            <w:pPr>
              <w:pStyle w:val="21"/>
              <w:widowControl w:val="0"/>
              <w:suppressAutoHyphens/>
              <w:ind w:left="-72" w:right="-108"/>
              <w:jc w:val="center"/>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32F77" w:rsidRPr="00132F77" w:rsidRDefault="00132F77">
            <w:pPr>
              <w:rPr>
                <w:rFonts w:ascii="Times New Roman" w:hAnsi="Times New Roman" w:cs="Times New Roman"/>
                <w:b/>
                <w:sz w:val="24"/>
                <w:szCs w:val="24"/>
              </w:rPr>
            </w:pPr>
          </w:p>
        </w:tc>
      </w:tr>
    </w:tbl>
    <w:p w:rsidR="00132F77" w:rsidRPr="00132F77" w:rsidRDefault="00132F77" w:rsidP="00132F77">
      <w:pPr>
        <w:widowControl w:val="0"/>
        <w:ind w:firstLine="284"/>
        <w:jc w:val="center"/>
        <w:rPr>
          <w:rFonts w:ascii="Times New Roman" w:hAnsi="Times New Roman" w:cs="Times New Roman"/>
          <w:bCs/>
          <w:sz w:val="24"/>
          <w:szCs w:val="24"/>
        </w:rPr>
      </w:pPr>
    </w:p>
    <w:p w:rsidR="00AE1A17" w:rsidRDefault="00AE1A17" w:rsidP="00AB520D">
      <w:pPr>
        <w:pStyle w:val="54"/>
        <w:tabs>
          <w:tab w:val="clear" w:pos="1492"/>
          <w:tab w:val="left" w:pos="426"/>
        </w:tabs>
        <w:ind w:left="360" w:firstLine="0"/>
        <w:rPr>
          <w:rFonts w:ascii="Times New Roman" w:hAnsi="Times New Roman" w:cs="Times New Roman"/>
          <w:b/>
          <w:sz w:val="24"/>
          <w:szCs w:val="24"/>
        </w:rPr>
      </w:pPr>
    </w:p>
    <w:p w:rsidR="00022487" w:rsidRPr="00874574" w:rsidRDefault="00132F77" w:rsidP="00AB520D">
      <w:pPr>
        <w:pStyle w:val="54"/>
        <w:tabs>
          <w:tab w:val="clear" w:pos="1492"/>
          <w:tab w:val="left" w:pos="426"/>
        </w:tabs>
        <w:ind w:left="360" w:firstLine="0"/>
        <w:rPr>
          <w:rFonts w:ascii="Times New Roman" w:eastAsia="Times New Roman" w:hAnsi="Times New Roman" w:cs="Times New Roman"/>
          <w:b/>
          <w:bCs/>
          <w:sz w:val="24"/>
          <w:szCs w:val="24"/>
          <w:lang w:eastAsia="ru-RU"/>
        </w:rPr>
      </w:pPr>
      <w:r w:rsidRPr="00874574">
        <w:rPr>
          <w:rFonts w:ascii="Times New Roman" w:hAnsi="Times New Roman" w:cs="Times New Roman"/>
          <w:b/>
          <w:sz w:val="24"/>
          <w:szCs w:val="24"/>
        </w:rPr>
        <w:t>ИТОГО цена договора составляет:</w:t>
      </w:r>
      <w:r w:rsidR="00AB520D" w:rsidRPr="00874574">
        <w:rPr>
          <w:b/>
        </w:rPr>
        <w:t xml:space="preserve"> </w:t>
      </w:r>
      <w:r w:rsidR="00AB520D" w:rsidRPr="00874574">
        <w:rPr>
          <w:rFonts w:ascii="Times New Roman" w:hAnsi="Times New Roman" w:cs="Times New Roman"/>
          <w:b/>
          <w:sz w:val="24"/>
          <w:szCs w:val="24"/>
        </w:rPr>
        <w:t>16 454 000,00 (шестнадцать миллионов четыреста пятьдесят четыре тысячи) рублей 00 копеек.</w:t>
      </w:r>
    </w:p>
    <w:p w:rsidR="00DF5C32" w:rsidRPr="00E36035" w:rsidRDefault="00DF5C32" w:rsidP="005C6201">
      <w:pPr>
        <w:ind w:firstLine="708"/>
        <w:rPr>
          <w:rFonts w:ascii="Times New Roman" w:eastAsia="Times New Roman" w:hAnsi="Times New Roman" w:cs="Times New Roman"/>
          <w:bCs/>
          <w:sz w:val="24"/>
          <w:szCs w:val="24"/>
          <w:lang w:eastAsia="ru-RU"/>
        </w:rPr>
      </w:pPr>
      <w:r w:rsidRPr="00E36035">
        <w:rPr>
          <w:rFonts w:ascii="Times New Roman" w:eastAsia="Times New Roman" w:hAnsi="Times New Roman" w:cs="Times New Roman"/>
          <w:bCs/>
          <w:sz w:val="24"/>
          <w:szCs w:val="24"/>
          <w:lang w:eastAsia="ru-RU"/>
        </w:rPr>
        <w:t xml:space="preserve">Исполнитель: </w:t>
      </w:r>
      <w:proofErr w:type="spellStart"/>
      <w:r w:rsidRPr="00E36035">
        <w:rPr>
          <w:rFonts w:ascii="Times New Roman" w:eastAsia="Times New Roman" w:hAnsi="Times New Roman" w:cs="Times New Roman"/>
          <w:bCs/>
          <w:sz w:val="24"/>
          <w:szCs w:val="24"/>
          <w:lang w:eastAsia="ru-RU"/>
        </w:rPr>
        <w:t>Т.</w:t>
      </w:r>
      <w:r w:rsidR="005C6201" w:rsidRPr="00E36035">
        <w:rPr>
          <w:rFonts w:ascii="Times New Roman" w:eastAsia="Times New Roman" w:hAnsi="Times New Roman" w:cs="Times New Roman"/>
          <w:bCs/>
          <w:sz w:val="24"/>
          <w:szCs w:val="24"/>
          <w:lang w:eastAsia="ru-RU"/>
        </w:rPr>
        <w:t>С.Потапова</w:t>
      </w:r>
      <w:proofErr w:type="spellEnd"/>
      <w:r w:rsidRPr="00E36035">
        <w:rPr>
          <w:rFonts w:ascii="Times New Roman" w:eastAsia="Times New Roman" w:hAnsi="Times New Roman" w:cs="Times New Roman"/>
          <w:bCs/>
          <w:sz w:val="24"/>
          <w:szCs w:val="24"/>
          <w:lang w:eastAsia="ru-RU"/>
        </w:rPr>
        <w:t xml:space="preserve"> – советник отдела МТО Аппарата Государственного секретаря Союзного </w:t>
      </w:r>
      <w:proofErr w:type="gramStart"/>
      <w:r w:rsidRPr="00E36035">
        <w:rPr>
          <w:rFonts w:ascii="Times New Roman" w:eastAsia="Times New Roman" w:hAnsi="Times New Roman" w:cs="Times New Roman"/>
          <w:bCs/>
          <w:sz w:val="24"/>
          <w:szCs w:val="24"/>
          <w:lang w:eastAsia="ru-RU"/>
        </w:rPr>
        <w:t>государства  _</w:t>
      </w:r>
      <w:proofErr w:type="gramEnd"/>
      <w:r w:rsidRPr="00E36035">
        <w:rPr>
          <w:rFonts w:ascii="Times New Roman" w:eastAsia="Times New Roman" w:hAnsi="Times New Roman" w:cs="Times New Roman"/>
          <w:bCs/>
          <w:sz w:val="24"/>
          <w:szCs w:val="24"/>
          <w:lang w:eastAsia="ru-RU"/>
        </w:rPr>
        <w:t>____________</w:t>
      </w:r>
    </w:p>
    <w:p w:rsidR="0012067E" w:rsidRDefault="0012067E" w:rsidP="007D2676">
      <w:pPr>
        <w:ind w:firstLine="0"/>
        <w:rPr>
          <w:rFonts w:ascii="Times New Roman" w:eastAsia="Times New Roman" w:hAnsi="Times New Roman" w:cs="Times New Roman"/>
          <w:bCs/>
          <w:color w:val="FF0000"/>
          <w:lang w:eastAsia="ru-RU"/>
        </w:rPr>
      </w:pPr>
    </w:p>
    <w:p w:rsidR="00DF5C32" w:rsidRPr="00DF5C32" w:rsidRDefault="00DF5C32" w:rsidP="007D2676">
      <w:pPr>
        <w:ind w:firstLine="0"/>
        <w:rPr>
          <w:rFonts w:ascii="Times New Roman" w:eastAsia="Times New Roman" w:hAnsi="Times New Roman" w:cs="Times New Roman"/>
          <w:b/>
          <w:sz w:val="28"/>
          <w:szCs w:val="24"/>
          <w:lang w:eastAsia="ru-RU"/>
        </w:rPr>
      </w:pPr>
      <w:r w:rsidRPr="00DF5C32">
        <w:rPr>
          <w:rFonts w:ascii="Times New Roman" w:eastAsia="Times New Roman" w:hAnsi="Times New Roman" w:cs="Times New Roman"/>
          <w:bCs/>
          <w:lang w:eastAsia="ru-RU"/>
        </w:rPr>
        <w:t xml:space="preserve">                                                                                                                 </w:t>
      </w:r>
      <w:bookmarkStart w:id="55" w:name="_Ref503353468"/>
      <w:bookmarkEnd w:id="0"/>
      <w:bookmarkEnd w:id="52"/>
      <w:bookmarkEnd w:id="53"/>
      <w:bookmarkEnd w:id="54"/>
    </w:p>
    <w:p w:rsidR="000E70A1" w:rsidRDefault="000E70A1" w:rsidP="00DF5C32">
      <w:pPr>
        <w:ind w:firstLine="0"/>
        <w:jc w:val="center"/>
        <w:rPr>
          <w:rFonts w:ascii="Times New Roman" w:eastAsia="Times New Roman" w:hAnsi="Times New Roman" w:cs="Times New Roman"/>
          <w:b/>
          <w:sz w:val="28"/>
          <w:szCs w:val="24"/>
          <w:lang w:val="en-US" w:eastAsia="ru-RU"/>
        </w:rPr>
      </w:pPr>
    </w:p>
    <w:p w:rsidR="000E70A1" w:rsidRDefault="000E70A1" w:rsidP="00DF5C32">
      <w:pPr>
        <w:ind w:firstLine="0"/>
        <w:jc w:val="center"/>
        <w:rPr>
          <w:rFonts w:ascii="Times New Roman" w:eastAsia="Times New Roman" w:hAnsi="Times New Roman" w:cs="Times New Roman"/>
          <w:b/>
          <w:sz w:val="28"/>
          <w:szCs w:val="24"/>
          <w:lang w:val="en-US" w:eastAsia="ru-RU"/>
        </w:rPr>
      </w:pPr>
    </w:p>
    <w:p w:rsidR="000E70A1" w:rsidRDefault="000E70A1" w:rsidP="00DF5C32">
      <w:pPr>
        <w:ind w:firstLine="0"/>
        <w:jc w:val="center"/>
        <w:rPr>
          <w:rFonts w:ascii="Times New Roman" w:eastAsia="Times New Roman" w:hAnsi="Times New Roman" w:cs="Times New Roman"/>
          <w:b/>
          <w:sz w:val="28"/>
          <w:szCs w:val="24"/>
          <w:lang w:val="en-US" w:eastAsia="ru-RU"/>
        </w:rPr>
      </w:pPr>
    </w:p>
    <w:p w:rsidR="000E70A1" w:rsidRDefault="000E70A1" w:rsidP="00DF5C32">
      <w:pPr>
        <w:ind w:firstLine="0"/>
        <w:jc w:val="center"/>
        <w:rPr>
          <w:rFonts w:ascii="Times New Roman" w:eastAsia="Times New Roman" w:hAnsi="Times New Roman" w:cs="Times New Roman"/>
          <w:b/>
          <w:sz w:val="28"/>
          <w:szCs w:val="24"/>
          <w:lang w:val="en-US" w:eastAsia="ru-RU"/>
        </w:rPr>
      </w:pPr>
    </w:p>
    <w:p w:rsidR="000E70A1" w:rsidRDefault="000E70A1" w:rsidP="00DF5C32">
      <w:pPr>
        <w:ind w:firstLine="0"/>
        <w:jc w:val="center"/>
        <w:rPr>
          <w:rFonts w:ascii="Times New Roman" w:eastAsia="Times New Roman" w:hAnsi="Times New Roman" w:cs="Times New Roman"/>
          <w:b/>
          <w:sz w:val="28"/>
          <w:szCs w:val="24"/>
          <w:lang w:val="en-US" w:eastAsia="ru-RU"/>
        </w:rPr>
      </w:pPr>
    </w:p>
    <w:p w:rsidR="000E70A1" w:rsidRDefault="000E70A1" w:rsidP="00DF5C32">
      <w:pPr>
        <w:ind w:firstLine="0"/>
        <w:jc w:val="center"/>
        <w:rPr>
          <w:rFonts w:ascii="Times New Roman" w:eastAsia="Times New Roman" w:hAnsi="Times New Roman" w:cs="Times New Roman"/>
          <w:b/>
          <w:sz w:val="28"/>
          <w:szCs w:val="24"/>
          <w:lang w:val="en-US" w:eastAsia="ru-RU"/>
        </w:rPr>
      </w:pPr>
    </w:p>
    <w:p w:rsidR="000E70A1" w:rsidRDefault="000E70A1" w:rsidP="00DF5C32">
      <w:pPr>
        <w:ind w:firstLine="0"/>
        <w:jc w:val="center"/>
        <w:rPr>
          <w:rFonts w:ascii="Times New Roman" w:eastAsia="Times New Roman" w:hAnsi="Times New Roman" w:cs="Times New Roman"/>
          <w:b/>
          <w:sz w:val="28"/>
          <w:szCs w:val="24"/>
          <w:lang w:val="en-US" w:eastAsia="ru-RU"/>
        </w:rPr>
      </w:pPr>
    </w:p>
    <w:p w:rsidR="000E70A1" w:rsidRDefault="000E70A1" w:rsidP="00DF5C32">
      <w:pPr>
        <w:ind w:firstLine="0"/>
        <w:jc w:val="center"/>
        <w:rPr>
          <w:rFonts w:ascii="Times New Roman" w:eastAsia="Times New Roman" w:hAnsi="Times New Roman" w:cs="Times New Roman"/>
          <w:b/>
          <w:sz w:val="28"/>
          <w:szCs w:val="24"/>
          <w:lang w:val="en-US" w:eastAsia="ru-RU"/>
        </w:rPr>
      </w:pPr>
    </w:p>
    <w:p w:rsidR="000E70A1" w:rsidRDefault="000E70A1" w:rsidP="00DF5C32">
      <w:pPr>
        <w:ind w:firstLine="0"/>
        <w:jc w:val="center"/>
        <w:rPr>
          <w:rFonts w:ascii="Times New Roman" w:eastAsia="Times New Roman" w:hAnsi="Times New Roman" w:cs="Times New Roman"/>
          <w:b/>
          <w:sz w:val="28"/>
          <w:szCs w:val="24"/>
          <w:lang w:val="en-US" w:eastAsia="ru-RU"/>
        </w:rPr>
      </w:pPr>
    </w:p>
    <w:p w:rsidR="000E70A1" w:rsidRDefault="000E70A1" w:rsidP="00DF5C32">
      <w:pPr>
        <w:ind w:firstLine="0"/>
        <w:jc w:val="center"/>
        <w:rPr>
          <w:rFonts w:ascii="Times New Roman" w:eastAsia="Times New Roman" w:hAnsi="Times New Roman" w:cs="Times New Roman"/>
          <w:b/>
          <w:sz w:val="28"/>
          <w:szCs w:val="24"/>
          <w:lang w:val="en-US" w:eastAsia="ru-RU"/>
        </w:rPr>
      </w:pPr>
    </w:p>
    <w:p w:rsidR="000E70A1" w:rsidRDefault="000E70A1" w:rsidP="00DF5C32">
      <w:pPr>
        <w:ind w:firstLine="0"/>
        <w:jc w:val="center"/>
        <w:rPr>
          <w:rFonts w:ascii="Times New Roman" w:eastAsia="Times New Roman" w:hAnsi="Times New Roman" w:cs="Times New Roman"/>
          <w:b/>
          <w:sz w:val="28"/>
          <w:szCs w:val="24"/>
          <w:lang w:val="en-US" w:eastAsia="ru-RU"/>
        </w:rPr>
      </w:pPr>
    </w:p>
    <w:p w:rsidR="000E70A1" w:rsidRDefault="000E70A1" w:rsidP="00DF5C32">
      <w:pPr>
        <w:ind w:firstLine="0"/>
        <w:jc w:val="center"/>
        <w:rPr>
          <w:rFonts w:ascii="Times New Roman" w:eastAsia="Times New Roman" w:hAnsi="Times New Roman" w:cs="Times New Roman"/>
          <w:b/>
          <w:sz w:val="28"/>
          <w:szCs w:val="24"/>
          <w:lang w:val="en-US" w:eastAsia="ru-RU"/>
        </w:rPr>
      </w:pPr>
    </w:p>
    <w:p w:rsidR="000E70A1" w:rsidRDefault="000E70A1" w:rsidP="00DF5C32">
      <w:pPr>
        <w:ind w:firstLine="0"/>
        <w:jc w:val="center"/>
        <w:rPr>
          <w:rFonts w:ascii="Times New Roman" w:eastAsia="Times New Roman" w:hAnsi="Times New Roman" w:cs="Times New Roman"/>
          <w:b/>
          <w:sz w:val="28"/>
          <w:szCs w:val="24"/>
          <w:lang w:val="en-US" w:eastAsia="ru-RU"/>
        </w:rPr>
      </w:pPr>
    </w:p>
    <w:p w:rsidR="000E70A1" w:rsidRDefault="000E70A1" w:rsidP="00DF5C32">
      <w:pPr>
        <w:ind w:firstLine="0"/>
        <w:jc w:val="center"/>
        <w:rPr>
          <w:rFonts w:ascii="Times New Roman" w:eastAsia="Times New Roman" w:hAnsi="Times New Roman" w:cs="Times New Roman"/>
          <w:b/>
          <w:sz w:val="28"/>
          <w:szCs w:val="24"/>
          <w:lang w:val="en-US" w:eastAsia="ru-RU"/>
        </w:rPr>
      </w:pPr>
    </w:p>
    <w:p w:rsidR="000E70A1" w:rsidRDefault="000E70A1" w:rsidP="00DF5C32">
      <w:pPr>
        <w:ind w:firstLine="0"/>
        <w:jc w:val="center"/>
        <w:rPr>
          <w:rFonts w:ascii="Times New Roman" w:eastAsia="Times New Roman" w:hAnsi="Times New Roman" w:cs="Times New Roman"/>
          <w:b/>
          <w:sz w:val="28"/>
          <w:szCs w:val="24"/>
          <w:lang w:val="en-US" w:eastAsia="ru-RU"/>
        </w:rPr>
      </w:pPr>
    </w:p>
    <w:p w:rsidR="000E70A1" w:rsidRDefault="000E70A1" w:rsidP="00DF5C32">
      <w:pPr>
        <w:ind w:firstLine="0"/>
        <w:jc w:val="center"/>
        <w:rPr>
          <w:rFonts w:ascii="Times New Roman" w:eastAsia="Times New Roman" w:hAnsi="Times New Roman" w:cs="Times New Roman"/>
          <w:b/>
          <w:sz w:val="28"/>
          <w:szCs w:val="24"/>
          <w:lang w:val="en-US" w:eastAsia="ru-RU"/>
        </w:rPr>
      </w:pPr>
    </w:p>
    <w:p w:rsidR="000E70A1" w:rsidRDefault="000E70A1" w:rsidP="00DF5C32">
      <w:pPr>
        <w:ind w:firstLine="0"/>
        <w:jc w:val="center"/>
        <w:rPr>
          <w:rFonts w:ascii="Times New Roman" w:eastAsia="Times New Roman" w:hAnsi="Times New Roman" w:cs="Times New Roman"/>
          <w:b/>
          <w:sz w:val="28"/>
          <w:szCs w:val="24"/>
          <w:lang w:val="en-US" w:eastAsia="ru-RU"/>
        </w:rPr>
      </w:pPr>
    </w:p>
    <w:p w:rsidR="000E70A1" w:rsidRDefault="000E70A1" w:rsidP="00DF5C32">
      <w:pPr>
        <w:ind w:firstLine="0"/>
        <w:jc w:val="center"/>
        <w:rPr>
          <w:rFonts w:ascii="Times New Roman" w:eastAsia="Times New Roman" w:hAnsi="Times New Roman" w:cs="Times New Roman"/>
          <w:b/>
          <w:sz w:val="28"/>
          <w:szCs w:val="24"/>
          <w:lang w:val="en-US" w:eastAsia="ru-RU"/>
        </w:rPr>
      </w:pPr>
    </w:p>
    <w:p w:rsidR="000E70A1" w:rsidRDefault="000E70A1" w:rsidP="00DF5C32">
      <w:pPr>
        <w:ind w:firstLine="0"/>
        <w:jc w:val="center"/>
        <w:rPr>
          <w:rFonts w:ascii="Times New Roman" w:eastAsia="Times New Roman" w:hAnsi="Times New Roman" w:cs="Times New Roman"/>
          <w:b/>
          <w:sz w:val="28"/>
          <w:szCs w:val="24"/>
          <w:lang w:val="en-US" w:eastAsia="ru-RU"/>
        </w:rPr>
      </w:pPr>
    </w:p>
    <w:p w:rsidR="000E70A1" w:rsidRDefault="000E70A1" w:rsidP="00DF5C32">
      <w:pPr>
        <w:ind w:firstLine="0"/>
        <w:jc w:val="center"/>
        <w:rPr>
          <w:rFonts w:ascii="Times New Roman" w:eastAsia="Times New Roman" w:hAnsi="Times New Roman" w:cs="Times New Roman"/>
          <w:b/>
          <w:sz w:val="28"/>
          <w:szCs w:val="24"/>
          <w:lang w:val="en-US" w:eastAsia="ru-RU"/>
        </w:rPr>
      </w:pPr>
    </w:p>
    <w:p w:rsidR="000E70A1" w:rsidRDefault="000E70A1" w:rsidP="00DF5C32">
      <w:pPr>
        <w:ind w:firstLine="0"/>
        <w:jc w:val="center"/>
        <w:rPr>
          <w:rFonts w:ascii="Times New Roman" w:eastAsia="Times New Roman" w:hAnsi="Times New Roman" w:cs="Times New Roman"/>
          <w:b/>
          <w:sz w:val="28"/>
          <w:szCs w:val="24"/>
          <w:lang w:val="en-US" w:eastAsia="ru-RU"/>
        </w:rPr>
      </w:pPr>
    </w:p>
    <w:p w:rsidR="000E70A1" w:rsidRDefault="000E70A1" w:rsidP="00DF5C32">
      <w:pPr>
        <w:ind w:firstLine="0"/>
        <w:jc w:val="center"/>
        <w:rPr>
          <w:rFonts w:ascii="Times New Roman" w:eastAsia="Times New Roman" w:hAnsi="Times New Roman" w:cs="Times New Roman"/>
          <w:b/>
          <w:sz w:val="28"/>
          <w:szCs w:val="24"/>
          <w:lang w:val="en-US" w:eastAsia="ru-RU"/>
        </w:rPr>
      </w:pPr>
    </w:p>
    <w:p w:rsidR="00AE1A17" w:rsidRDefault="00AE1A17" w:rsidP="00DF5C32">
      <w:pPr>
        <w:ind w:firstLine="0"/>
        <w:jc w:val="center"/>
        <w:rPr>
          <w:rFonts w:ascii="Times New Roman" w:eastAsia="Times New Roman" w:hAnsi="Times New Roman" w:cs="Times New Roman"/>
          <w:b/>
          <w:sz w:val="28"/>
          <w:szCs w:val="24"/>
          <w:lang w:val="en-US" w:eastAsia="ru-RU"/>
        </w:rPr>
      </w:pPr>
    </w:p>
    <w:p w:rsidR="00AE1A17" w:rsidRDefault="00AE1A17" w:rsidP="00DF5C32">
      <w:pPr>
        <w:ind w:firstLine="0"/>
        <w:jc w:val="center"/>
        <w:rPr>
          <w:rFonts w:ascii="Times New Roman" w:eastAsia="Times New Roman" w:hAnsi="Times New Roman" w:cs="Times New Roman"/>
          <w:b/>
          <w:sz w:val="28"/>
          <w:szCs w:val="24"/>
          <w:lang w:val="en-US" w:eastAsia="ru-RU"/>
        </w:rPr>
      </w:pPr>
    </w:p>
    <w:p w:rsidR="00AE1A17" w:rsidRDefault="00AE1A17" w:rsidP="00DF5C32">
      <w:pPr>
        <w:ind w:firstLine="0"/>
        <w:jc w:val="center"/>
        <w:rPr>
          <w:rFonts w:ascii="Times New Roman" w:eastAsia="Times New Roman" w:hAnsi="Times New Roman" w:cs="Times New Roman"/>
          <w:b/>
          <w:sz w:val="28"/>
          <w:szCs w:val="24"/>
          <w:lang w:val="en-US" w:eastAsia="ru-RU"/>
        </w:rPr>
      </w:pPr>
    </w:p>
    <w:p w:rsidR="00AE1A17" w:rsidRDefault="00AE1A17" w:rsidP="00DF5C32">
      <w:pPr>
        <w:ind w:firstLine="0"/>
        <w:jc w:val="center"/>
        <w:rPr>
          <w:rFonts w:ascii="Times New Roman" w:eastAsia="Times New Roman" w:hAnsi="Times New Roman" w:cs="Times New Roman"/>
          <w:b/>
          <w:sz w:val="28"/>
          <w:szCs w:val="24"/>
          <w:lang w:val="en-US" w:eastAsia="ru-RU"/>
        </w:rPr>
      </w:pPr>
    </w:p>
    <w:p w:rsidR="00AE1A17" w:rsidRDefault="00AE1A17" w:rsidP="00DF5C32">
      <w:pPr>
        <w:ind w:firstLine="0"/>
        <w:jc w:val="center"/>
        <w:rPr>
          <w:rFonts w:ascii="Times New Roman" w:eastAsia="Times New Roman" w:hAnsi="Times New Roman" w:cs="Times New Roman"/>
          <w:b/>
          <w:sz w:val="28"/>
          <w:szCs w:val="24"/>
          <w:lang w:val="en-US" w:eastAsia="ru-RU"/>
        </w:rPr>
      </w:pPr>
    </w:p>
    <w:p w:rsidR="00AE1A17" w:rsidRDefault="00AE1A17" w:rsidP="00DF5C32">
      <w:pPr>
        <w:ind w:firstLine="0"/>
        <w:jc w:val="center"/>
        <w:rPr>
          <w:rFonts w:ascii="Times New Roman" w:eastAsia="Times New Roman" w:hAnsi="Times New Roman" w:cs="Times New Roman"/>
          <w:b/>
          <w:sz w:val="28"/>
          <w:szCs w:val="24"/>
          <w:lang w:val="en-US" w:eastAsia="ru-RU"/>
        </w:rPr>
      </w:pPr>
    </w:p>
    <w:p w:rsidR="00AE1A17" w:rsidRDefault="00AE1A17" w:rsidP="00DF5C32">
      <w:pPr>
        <w:ind w:firstLine="0"/>
        <w:jc w:val="center"/>
        <w:rPr>
          <w:rFonts w:ascii="Times New Roman" w:eastAsia="Times New Roman" w:hAnsi="Times New Roman" w:cs="Times New Roman"/>
          <w:b/>
          <w:sz w:val="28"/>
          <w:szCs w:val="24"/>
          <w:lang w:val="en-US" w:eastAsia="ru-RU"/>
        </w:rPr>
      </w:pPr>
    </w:p>
    <w:p w:rsidR="00AE1A17" w:rsidRDefault="00AE1A17" w:rsidP="00DF5C32">
      <w:pPr>
        <w:ind w:firstLine="0"/>
        <w:jc w:val="center"/>
        <w:rPr>
          <w:rFonts w:ascii="Times New Roman" w:eastAsia="Times New Roman" w:hAnsi="Times New Roman" w:cs="Times New Roman"/>
          <w:b/>
          <w:sz w:val="28"/>
          <w:szCs w:val="24"/>
          <w:lang w:val="en-US" w:eastAsia="ru-RU"/>
        </w:rPr>
      </w:pPr>
    </w:p>
    <w:p w:rsidR="00AE1A17" w:rsidRDefault="00AE1A17" w:rsidP="00DF5C32">
      <w:pPr>
        <w:ind w:firstLine="0"/>
        <w:jc w:val="center"/>
        <w:rPr>
          <w:rFonts w:ascii="Times New Roman" w:eastAsia="Times New Roman" w:hAnsi="Times New Roman" w:cs="Times New Roman"/>
          <w:b/>
          <w:sz w:val="28"/>
          <w:szCs w:val="24"/>
          <w:lang w:val="en-US" w:eastAsia="ru-RU"/>
        </w:rPr>
      </w:pPr>
    </w:p>
    <w:p w:rsidR="00AE1A17" w:rsidRDefault="00AE1A17" w:rsidP="00DF5C32">
      <w:pPr>
        <w:ind w:firstLine="0"/>
        <w:jc w:val="center"/>
        <w:rPr>
          <w:rFonts w:ascii="Times New Roman" w:eastAsia="Times New Roman" w:hAnsi="Times New Roman" w:cs="Times New Roman"/>
          <w:b/>
          <w:sz w:val="28"/>
          <w:szCs w:val="24"/>
          <w:lang w:val="en-US" w:eastAsia="ru-RU"/>
        </w:rPr>
      </w:pPr>
    </w:p>
    <w:p w:rsidR="00AE1A17" w:rsidRDefault="00AE1A17" w:rsidP="00DF5C32">
      <w:pPr>
        <w:ind w:firstLine="0"/>
        <w:jc w:val="center"/>
        <w:rPr>
          <w:rFonts w:ascii="Times New Roman" w:eastAsia="Times New Roman" w:hAnsi="Times New Roman" w:cs="Times New Roman"/>
          <w:b/>
          <w:sz w:val="28"/>
          <w:szCs w:val="24"/>
          <w:lang w:val="en-US" w:eastAsia="ru-RU"/>
        </w:rPr>
      </w:pPr>
    </w:p>
    <w:p w:rsidR="00AE1A17" w:rsidRDefault="00AE1A17" w:rsidP="00DF5C32">
      <w:pPr>
        <w:ind w:firstLine="0"/>
        <w:jc w:val="center"/>
        <w:rPr>
          <w:rFonts w:ascii="Times New Roman" w:eastAsia="Times New Roman" w:hAnsi="Times New Roman" w:cs="Times New Roman"/>
          <w:b/>
          <w:sz w:val="28"/>
          <w:szCs w:val="24"/>
          <w:lang w:val="en-US" w:eastAsia="ru-RU"/>
        </w:rPr>
      </w:pPr>
    </w:p>
    <w:p w:rsidR="00DF5C32" w:rsidRPr="00DF5C32" w:rsidRDefault="00DF5C32" w:rsidP="00DF5C32">
      <w:pPr>
        <w:ind w:firstLine="0"/>
        <w:jc w:val="center"/>
        <w:rPr>
          <w:rFonts w:ascii="Times New Roman" w:eastAsia="Times New Roman" w:hAnsi="Times New Roman" w:cs="Times New Roman"/>
          <w:b/>
          <w:sz w:val="28"/>
          <w:szCs w:val="24"/>
          <w:lang w:eastAsia="ru-RU"/>
        </w:rPr>
      </w:pPr>
      <w:r w:rsidRPr="00DF5C32">
        <w:rPr>
          <w:rFonts w:ascii="Times New Roman" w:eastAsia="Times New Roman" w:hAnsi="Times New Roman" w:cs="Times New Roman"/>
          <w:b/>
          <w:sz w:val="28"/>
          <w:szCs w:val="24"/>
          <w:lang w:val="en-US" w:eastAsia="ru-RU"/>
        </w:rPr>
        <w:t>V</w:t>
      </w:r>
      <w:r w:rsidRPr="00DF5C32">
        <w:rPr>
          <w:rFonts w:ascii="Times New Roman" w:eastAsia="Times New Roman" w:hAnsi="Times New Roman" w:cs="Times New Roman"/>
          <w:b/>
          <w:sz w:val="28"/>
          <w:szCs w:val="24"/>
          <w:lang w:eastAsia="ru-RU"/>
        </w:rPr>
        <w:t>. Образцы форм</w:t>
      </w:r>
      <w:bookmarkEnd w:id="55"/>
    </w:p>
    <w:p w:rsidR="00DF5C32" w:rsidRPr="00DF5C32" w:rsidRDefault="00DF5C32" w:rsidP="00DF5C32">
      <w:pPr>
        <w:tabs>
          <w:tab w:val="left" w:pos="1134"/>
        </w:tabs>
        <w:ind w:firstLine="0"/>
        <w:rPr>
          <w:rFonts w:ascii="Times New Roman" w:eastAsia="Times New Roman" w:hAnsi="Times New Roman" w:cs="Times New Roman"/>
          <w:sz w:val="28"/>
          <w:szCs w:val="24"/>
          <w:lang w:eastAsia="ru-RU"/>
        </w:rPr>
      </w:pPr>
    </w:p>
    <w:p w:rsidR="00DF5C32" w:rsidRPr="00DF5C32" w:rsidRDefault="00DF5C32" w:rsidP="00DF5C32">
      <w:pPr>
        <w:tabs>
          <w:tab w:val="left" w:pos="1134"/>
        </w:tabs>
        <w:ind w:firstLine="0"/>
        <w:rPr>
          <w:rFonts w:ascii="Times New Roman" w:eastAsia="Times New Roman" w:hAnsi="Times New Roman" w:cs="Times New Roman"/>
          <w:sz w:val="28"/>
          <w:szCs w:val="24"/>
          <w:lang w:eastAsia="ru-RU"/>
        </w:rPr>
      </w:pPr>
    </w:p>
    <w:p w:rsidR="00DF5C32" w:rsidRPr="00DF5C32" w:rsidRDefault="00DF5C32" w:rsidP="00DF5C32">
      <w:pPr>
        <w:tabs>
          <w:tab w:val="left" w:pos="-2127"/>
          <w:tab w:val="left" w:pos="360"/>
          <w:tab w:val="left" w:pos="567"/>
          <w:tab w:val="left" w:pos="1980"/>
          <w:tab w:val="left" w:pos="7371"/>
        </w:tabs>
        <w:spacing w:line="360" w:lineRule="auto"/>
        <w:ind w:firstLine="357"/>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1. Конкурсная заявка — </w:t>
      </w:r>
      <w:r w:rsidRPr="00DF5C32">
        <w:rPr>
          <w:rFonts w:ascii="Times New Roman" w:eastAsia="Times New Roman" w:hAnsi="Times New Roman" w:cs="Times New Roman"/>
          <w:b/>
          <w:sz w:val="24"/>
          <w:szCs w:val="24"/>
          <w:lang w:eastAsia="ru-RU"/>
        </w:rPr>
        <w:t>форма 1</w:t>
      </w:r>
      <w:r w:rsidRPr="00DF5C32">
        <w:rPr>
          <w:rFonts w:ascii="Times New Roman" w:eastAsia="Times New Roman" w:hAnsi="Times New Roman" w:cs="Times New Roman"/>
          <w:sz w:val="24"/>
          <w:szCs w:val="24"/>
          <w:lang w:eastAsia="ru-RU"/>
        </w:rPr>
        <w:t>.</w:t>
      </w:r>
    </w:p>
    <w:p w:rsidR="00DF5C32" w:rsidRPr="00DF5C32" w:rsidRDefault="00DF5C32" w:rsidP="00DF5C32">
      <w:pPr>
        <w:tabs>
          <w:tab w:val="left" w:pos="-2127"/>
          <w:tab w:val="left" w:pos="360"/>
          <w:tab w:val="left" w:pos="567"/>
          <w:tab w:val="left" w:pos="1980"/>
          <w:tab w:val="left" w:pos="7371"/>
        </w:tabs>
        <w:spacing w:line="360" w:lineRule="auto"/>
        <w:ind w:firstLine="357"/>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2. Таблица цен конкурсной заявки – </w:t>
      </w:r>
      <w:r w:rsidRPr="00DF5C32">
        <w:rPr>
          <w:rFonts w:ascii="Times New Roman" w:eastAsia="Times New Roman" w:hAnsi="Times New Roman" w:cs="Times New Roman"/>
          <w:b/>
          <w:sz w:val="24"/>
          <w:szCs w:val="24"/>
          <w:lang w:eastAsia="ru-RU"/>
        </w:rPr>
        <w:t>форма 2</w:t>
      </w:r>
      <w:r w:rsidRPr="00DF5C32">
        <w:rPr>
          <w:rFonts w:ascii="Times New Roman" w:eastAsia="Times New Roman" w:hAnsi="Times New Roman" w:cs="Times New Roman"/>
          <w:sz w:val="24"/>
          <w:szCs w:val="24"/>
          <w:lang w:eastAsia="ru-RU"/>
        </w:rPr>
        <w:t>.</w:t>
      </w:r>
    </w:p>
    <w:p w:rsidR="00DF5C32" w:rsidRPr="00CC5687" w:rsidRDefault="00DF5C32" w:rsidP="00DF5C32">
      <w:pPr>
        <w:tabs>
          <w:tab w:val="left" w:pos="-2127"/>
          <w:tab w:val="left" w:pos="360"/>
          <w:tab w:val="left" w:pos="567"/>
          <w:tab w:val="left" w:pos="1980"/>
          <w:tab w:val="left" w:pos="7371"/>
        </w:tabs>
        <w:spacing w:line="360" w:lineRule="auto"/>
        <w:ind w:firstLine="357"/>
        <w:contextualSpacing/>
        <w:rPr>
          <w:rFonts w:ascii="Times New Roman" w:eastAsia="Times New Roman" w:hAnsi="Times New Roman" w:cs="Times New Roman"/>
          <w:sz w:val="24"/>
          <w:szCs w:val="24"/>
          <w:lang w:eastAsia="ru-RU"/>
        </w:rPr>
      </w:pPr>
      <w:r w:rsidRPr="00CC5687">
        <w:rPr>
          <w:rFonts w:ascii="Times New Roman" w:eastAsia="Times New Roman" w:hAnsi="Times New Roman" w:cs="Times New Roman"/>
          <w:sz w:val="24"/>
          <w:szCs w:val="24"/>
          <w:lang w:eastAsia="ru-RU"/>
        </w:rPr>
        <w:t xml:space="preserve">3. Анкета участника конкурса — </w:t>
      </w:r>
      <w:r w:rsidRPr="00CC5687">
        <w:rPr>
          <w:rFonts w:ascii="Times New Roman" w:eastAsia="Times New Roman" w:hAnsi="Times New Roman" w:cs="Times New Roman"/>
          <w:b/>
          <w:sz w:val="24"/>
          <w:szCs w:val="24"/>
          <w:lang w:eastAsia="ru-RU"/>
        </w:rPr>
        <w:t>форма 3.</w:t>
      </w:r>
    </w:p>
    <w:p w:rsidR="00DF5C32" w:rsidRPr="00CC5687" w:rsidRDefault="00DF5C32" w:rsidP="00DF5C32">
      <w:pPr>
        <w:tabs>
          <w:tab w:val="left" w:pos="-2127"/>
          <w:tab w:val="left" w:pos="360"/>
          <w:tab w:val="left" w:pos="567"/>
          <w:tab w:val="left" w:pos="1980"/>
          <w:tab w:val="left" w:pos="7371"/>
        </w:tabs>
        <w:spacing w:line="360" w:lineRule="auto"/>
        <w:ind w:firstLine="357"/>
        <w:contextualSpacing/>
        <w:rPr>
          <w:rFonts w:ascii="Times New Roman" w:eastAsia="Times New Roman" w:hAnsi="Times New Roman" w:cs="Times New Roman"/>
          <w:sz w:val="24"/>
          <w:szCs w:val="24"/>
          <w:lang w:eastAsia="ru-RU"/>
        </w:rPr>
      </w:pPr>
      <w:r w:rsidRPr="00CC5687">
        <w:rPr>
          <w:rFonts w:ascii="Times New Roman" w:eastAsia="Times New Roman" w:hAnsi="Times New Roman" w:cs="Times New Roman"/>
          <w:sz w:val="24"/>
          <w:szCs w:val="24"/>
          <w:lang w:eastAsia="ru-RU"/>
        </w:rPr>
        <w:t xml:space="preserve">4. Предложение о функциональных и качественных характеристиках услуг – </w:t>
      </w:r>
      <w:r w:rsidRPr="00CC5687">
        <w:rPr>
          <w:rFonts w:ascii="Times New Roman" w:eastAsia="Times New Roman" w:hAnsi="Times New Roman" w:cs="Times New Roman"/>
          <w:b/>
          <w:sz w:val="24"/>
          <w:szCs w:val="24"/>
          <w:lang w:eastAsia="ru-RU"/>
        </w:rPr>
        <w:t>форма 4</w:t>
      </w:r>
      <w:r w:rsidRPr="00CC5687">
        <w:rPr>
          <w:rFonts w:ascii="Times New Roman" w:eastAsia="Times New Roman" w:hAnsi="Times New Roman" w:cs="Times New Roman"/>
          <w:sz w:val="24"/>
          <w:szCs w:val="24"/>
          <w:lang w:eastAsia="ru-RU"/>
        </w:rPr>
        <w:t>.</w:t>
      </w:r>
    </w:p>
    <w:p w:rsidR="00DF5C32" w:rsidRPr="00DF5C32" w:rsidRDefault="00DF5C32" w:rsidP="00DF5C32">
      <w:pPr>
        <w:tabs>
          <w:tab w:val="left" w:pos="-2127"/>
          <w:tab w:val="left" w:pos="360"/>
          <w:tab w:val="left" w:pos="567"/>
          <w:tab w:val="left" w:pos="1980"/>
          <w:tab w:val="left" w:pos="7371"/>
        </w:tabs>
        <w:spacing w:line="360" w:lineRule="auto"/>
        <w:ind w:firstLine="357"/>
        <w:contextualSpacing/>
        <w:rPr>
          <w:rFonts w:ascii="Times New Roman" w:eastAsia="Times New Roman" w:hAnsi="Times New Roman" w:cs="Times New Roman"/>
          <w:b/>
          <w:sz w:val="24"/>
          <w:szCs w:val="24"/>
          <w:lang w:eastAsia="ru-RU"/>
        </w:rPr>
      </w:pPr>
      <w:r w:rsidRPr="00DF5C32">
        <w:rPr>
          <w:rFonts w:ascii="Times New Roman" w:eastAsia="Times New Roman" w:hAnsi="Times New Roman" w:cs="Times New Roman"/>
          <w:sz w:val="24"/>
          <w:szCs w:val="24"/>
          <w:lang w:eastAsia="ru-RU"/>
        </w:rPr>
        <w:t xml:space="preserve">5. Запрос на разъяснение конкурсной документации – </w:t>
      </w:r>
      <w:r w:rsidRPr="00DF5C32">
        <w:rPr>
          <w:rFonts w:ascii="Times New Roman" w:eastAsia="Times New Roman" w:hAnsi="Times New Roman" w:cs="Times New Roman"/>
          <w:b/>
          <w:sz w:val="24"/>
          <w:szCs w:val="24"/>
          <w:lang w:eastAsia="ru-RU"/>
        </w:rPr>
        <w:t>форма 5.</w:t>
      </w:r>
    </w:p>
    <w:p w:rsidR="00DF5C32" w:rsidRPr="009E66D1" w:rsidRDefault="00DF5C32" w:rsidP="00DF5C32">
      <w:pPr>
        <w:tabs>
          <w:tab w:val="left" w:pos="-2127"/>
          <w:tab w:val="left" w:pos="360"/>
          <w:tab w:val="left" w:pos="567"/>
          <w:tab w:val="left" w:pos="1980"/>
          <w:tab w:val="left" w:pos="7371"/>
        </w:tabs>
        <w:spacing w:line="360" w:lineRule="auto"/>
        <w:ind w:firstLine="357"/>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8. Доверенность для представителей </w:t>
      </w:r>
      <w:r w:rsidRPr="009E66D1">
        <w:rPr>
          <w:rFonts w:ascii="Times New Roman" w:eastAsia="Times New Roman" w:hAnsi="Times New Roman" w:cs="Times New Roman"/>
          <w:sz w:val="24"/>
          <w:szCs w:val="24"/>
          <w:lang w:eastAsia="ru-RU"/>
        </w:rPr>
        <w:t xml:space="preserve">участников конкурса – </w:t>
      </w:r>
      <w:r w:rsidRPr="009E66D1">
        <w:rPr>
          <w:rFonts w:ascii="Times New Roman" w:eastAsia="Times New Roman" w:hAnsi="Times New Roman" w:cs="Times New Roman"/>
          <w:b/>
          <w:sz w:val="24"/>
          <w:szCs w:val="24"/>
          <w:lang w:eastAsia="ru-RU"/>
        </w:rPr>
        <w:t xml:space="preserve">форма </w:t>
      </w:r>
      <w:r w:rsidR="009E66D1" w:rsidRPr="009E66D1">
        <w:rPr>
          <w:rFonts w:ascii="Times New Roman" w:eastAsia="Times New Roman" w:hAnsi="Times New Roman" w:cs="Times New Roman"/>
          <w:b/>
          <w:sz w:val="24"/>
          <w:szCs w:val="24"/>
          <w:lang w:eastAsia="ru-RU"/>
        </w:rPr>
        <w:t>6</w:t>
      </w:r>
      <w:r w:rsidRPr="009E66D1">
        <w:rPr>
          <w:rFonts w:ascii="Times New Roman" w:eastAsia="Times New Roman" w:hAnsi="Times New Roman" w:cs="Times New Roman"/>
          <w:sz w:val="24"/>
          <w:szCs w:val="24"/>
          <w:lang w:eastAsia="ru-RU"/>
        </w:rPr>
        <w:t>.</w:t>
      </w:r>
    </w:p>
    <w:p w:rsidR="009E66D1" w:rsidRPr="009E66D1" w:rsidRDefault="009E66D1" w:rsidP="00DF5C32">
      <w:pPr>
        <w:tabs>
          <w:tab w:val="left" w:pos="-2127"/>
          <w:tab w:val="left" w:pos="360"/>
          <w:tab w:val="left" w:pos="567"/>
          <w:tab w:val="left" w:pos="1980"/>
          <w:tab w:val="left" w:pos="7371"/>
        </w:tabs>
        <w:spacing w:line="360" w:lineRule="auto"/>
        <w:ind w:firstLine="357"/>
        <w:contextualSpacing/>
        <w:rPr>
          <w:rFonts w:ascii="Times New Roman" w:eastAsia="Times New Roman" w:hAnsi="Times New Roman" w:cs="Times New Roman"/>
          <w:sz w:val="24"/>
          <w:szCs w:val="24"/>
          <w:lang w:eastAsia="ru-RU"/>
        </w:rPr>
      </w:pPr>
      <w:r w:rsidRPr="009E66D1">
        <w:rPr>
          <w:rFonts w:ascii="Times New Roman" w:eastAsia="Times New Roman" w:hAnsi="Times New Roman" w:cs="Times New Roman"/>
          <w:sz w:val="24"/>
          <w:szCs w:val="24"/>
          <w:lang w:eastAsia="ru-RU"/>
        </w:rPr>
        <w:t>9. Опись документов, входящих в состав заявки на участие в конкурсе</w:t>
      </w:r>
      <w:r w:rsidRPr="009E66D1">
        <w:t xml:space="preserve"> </w:t>
      </w:r>
      <w:r w:rsidRPr="009E66D1">
        <w:rPr>
          <w:rFonts w:ascii="Times New Roman" w:eastAsia="Times New Roman" w:hAnsi="Times New Roman" w:cs="Times New Roman"/>
          <w:sz w:val="24"/>
          <w:szCs w:val="24"/>
          <w:lang w:eastAsia="ru-RU"/>
        </w:rPr>
        <w:t xml:space="preserve">– </w:t>
      </w:r>
      <w:r w:rsidRPr="009E66D1">
        <w:rPr>
          <w:rFonts w:ascii="Times New Roman" w:eastAsia="Times New Roman" w:hAnsi="Times New Roman" w:cs="Times New Roman"/>
          <w:b/>
          <w:sz w:val="24"/>
          <w:szCs w:val="24"/>
          <w:lang w:eastAsia="ru-RU"/>
        </w:rPr>
        <w:t>форма 7.</w:t>
      </w:r>
    </w:p>
    <w:p w:rsidR="00DF5C32" w:rsidRPr="00DF5C32" w:rsidRDefault="00DF5C32" w:rsidP="00DF5C32">
      <w:pPr>
        <w:tabs>
          <w:tab w:val="left" w:pos="-2127"/>
          <w:tab w:val="left" w:pos="360"/>
          <w:tab w:val="left" w:pos="567"/>
          <w:tab w:val="left" w:pos="1980"/>
          <w:tab w:val="left" w:pos="7371"/>
        </w:tabs>
        <w:spacing w:line="360" w:lineRule="auto"/>
        <w:ind w:firstLine="357"/>
        <w:contextualSpacing/>
        <w:rPr>
          <w:rFonts w:ascii="Times New Roman" w:eastAsia="Times New Roman" w:hAnsi="Times New Roman" w:cs="Times New Roman"/>
          <w:sz w:val="24"/>
          <w:szCs w:val="24"/>
          <w:lang w:eastAsia="ru-RU"/>
        </w:rPr>
      </w:pPr>
    </w:p>
    <w:p w:rsidR="00DF5C32" w:rsidRPr="00DF5C32" w:rsidRDefault="00DF5C32" w:rsidP="00DF5C3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DF5C32" w:rsidRPr="00DF5C32" w:rsidRDefault="00DF5C32" w:rsidP="00DF5C3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r w:rsidRPr="00DF5C32">
        <w:rPr>
          <w:rFonts w:ascii="Times New Roman" w:eastAsia="Times New Roman" w:hAnsi="Times New Roman" w:cs="Times New Roman"/>
          <w:vanish/>
          <w:sz w:val="24"/>
          <w:szCs w:val="24"/>
          <w:lang w:eastAsia="ru-RU"/>
        </w:rPr>
        <w:cr/>
      </w:r>
    </w:p>
    <w:p w:rsidR="00DF5C32" w:rsidRPr="00DF5C32" w:rsidRDefault="00DF5C32" w:rsidP="00DF5C3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DF5C32" w:rsidRPr="00DF5C32" w:rsidRDefault="00DF5C32" w:rsidP="00DF5C3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DF5C32" w:rsidRPr="00DF5C32" w:rsidRDefault="00DF5C32" w:rsidP="00DF5C32">
      <w:pPr>
        <w:rPr>
          <w:rFonts w:ascii="Times New Roman" w:eastAsia="Times New Roman" w:hAnsi="Times New Roman" w:cs="Times New Roman"/>
          <w:sz w:val="24"/>
          <w:szCs w:val="24"/>
          <w:lang w:eastAsia="ru-RU"/>
        </w:rPr>
      </w:pPr>
    </w:p>
    <w:p w:rsidR="00DF5C32" w:rsidRPr="00DF5C32" w:rsidRDefault="00DF5C32" w:rsidP="00DF5C32">
      <w:pPr>
        <w:pageBreakBefore/>
        <w:ind w:firstLine="567"/>
        <w:jc w:val="right"/>
        <w:rPr>
          <w:rFonts w:ascii="Times New Roman" w:eastAsia="Times New Roman" w:hAnsi="Times New Roman" w:cs="Times New Roman"/>
          <w:b/>
          <w:sz w:val="24"/>
          <w:szCs w:val="24"/>
          <w:lang w:eastAsia="ru-RU"/>
        </w:rPr>
      </w:pPr>
      <w:r w:rsidRPr="00DF5C32">
        <w:rPr>
          <w:rFonts w:ascii="Times New Roman" w:eastAsia="Times New Roman" w:hAnsi="Times New Roman" w:cs="Times New Roman"/>
          <w:b/>
          <w:sz w:val="24"/>
          <w:szCs w:val="24"/>
          <w:lang w:eastAsia="ru-RU"/>
        </w:rPr>
        <w:lastRenderedPageBreak/>
        <w:t>Форма - 1</w:t>
      </w:r>
    </w:p>
    <w:p w:rsidR="00DF5C32" w:rsidRPr="00DF5C32" w:rsidRDefault="00DF5C32" w:rsidP="00DF5C32">
      <w:pPr>
        <w:keepNext/>
        <w:numPr>
          <w:ilvl w:val="4"/>
          <w:numId w:val="0"/>
        </w:numPr>
        <w:jc w:val="center"/>
        <w:outlineLvl w:val="4"/>
        <w:rPr>
          <w:rFonts w:ascii="Times New Roman" w:eastAsia="Times New Roman" w:hAnsi="Times New Roman" w:cs="Times New Roman"/>
          <w:b/>
          <w:bCs/>
          <w:sz w:val="24"/>
          <w:szCs w:val="24"/>
          <w:lang w:eastAsia="ru-RU"/>
        </w:rPr>
      </w:pPr>
      <w:bookmarkStart w:id="56" w:name="_Ref503353513"/>
      <w:r w:rsidRPr="00DF5C32">
        <w:rPr>
          <w:rFonts w:ascii="Times New Roman" w:eastAsia="Times New Roman" w:hAnsi="Times New Roman" w:cs="Times New Roman"/>
          <w:b/>
          <w:bCs/>
          <w:sz w:val="24"/>
          <w:szCs w:val="24"/>
          <w:lang w:eastAsia="ru-RU"/>
        </w:rPr>
        <w:t>Конкурсная заявка</w:t>
      </w:r>
      <w:bookmarkEnd w:id="56"/>
      <w:r w:rsidRPr="00DF5C32">
        <w:rPr>
          <w:rFonts w:ascii="Times New Roman" w:eastAsia="Times New Roman" w:hAnsi="Times New Roman" w:cs="Times New Roman"/>
          <w:b/>
          <w:bCs/>
          <w:sz w:val="24"/>
          <w:szCs w:val="24"/>
          <w:lang w:eastAsia="ru-RU"/>
        </w:rPr>
        <w:t xml:space="preserve"> </w:t>
      </w:r>
    </w:p>
    <w:p w:rsidR="00DF5C32" w:rsidRPr="00DF5C32" w:rsidRDefault="00DF5C32" w:rsidP="00DF5C32">
      <w:pPr>
        <w:ind w:firstLine="0"/>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«_____»___________________ 20__ г.</w:t>
      </w:r>
    </w:p>
    <w:p w:rsidR="00DF5C32" w:rsidRPr="00DF5C32" w:rsidRDefault="00DF5C32" w:rsidP="00DF5C32">
      <w:pPr>
        <w:ind w:firstLine="0"/>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Исх. № ____________________</w:t>
      </w:r>
    </w:p>
    <w:p w:rsidR="00DF5C32" w:rsidRPr="00DF5C32" w:rsidRDefault="00DF5C32" w:rsidP="00DF5C32">
      <w:pPr>
        <w:ind w:firstLine="567"/>
        <w:rPr>
          <w:rFonts w:ascii="Times New Roman" w:eastAsia="Times New Roman" w:hAnsi="Times New Roman" w:cs="Times New Roman"/>
          <w:sz w:val="24"/>
          <w:szCs w:val="24"/>
          <w:lang w:eastAsia="ru-RU"/>
        </w:rPr>
      </w:pPr>
    </w:p>
    <w:p w:rsidR="00DF5C32" w:rsidRPr="00DF5C32" w:rsidRDefault="00DF5C32" w:rsidP="00DF5C32">
      <w:pPr>
        <w:ind w:firstLine="567"/>
        <w:rPr>
          <w:rFonts w:ascii="Times New Roman" w:eastAsia="Times New Roman" w:hAnsi="Times New Roman" w:cs="Times New Roman"/>
          <w:sz w:val="24"/>
          <w:szCs w:val="24"/>
          <w:lang w:eastAsia="ru-RU"/>
        </w:rPr>
      </w:pPr>
    </w:p>
    <w:p w:rsidR="00DF5C32" w:rsidRPr="00DF5C32" w:rsidRDefault="00DF5C32" w:rsidP="00DF5C32">
      <w:pPr>
        <w:ind w:firstLine="567"/>
        <w:outlineLvl w:val="0"/>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Наименование участника конкурса: ____________________________________</w:t>
      </w:r>
    </w:p>
    <w:p w:rsidR="00DF5C32" w:rsidRPr="00DF5C32" w:rsidRDefault="00DF5C32" w:rsidP="00DF5C32">
      <w:pPr>
        <w:ind w:firstLine="567"/>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Адрес участника </w:t>
      </w:r>
      <w:proofErr w:type="gramStart"/>
      <w:r w:rsidRPr="00DF5C32">
        <w:rPr>
          <w:rFonts w:ascii="Times New Roman" w:eastAsia="Times New Roman" w:hAnsi="Times New Roman" w:cs="Times New Roman"/>
          <w:sz w:val="24"/>
          <w:szCs w:val="24"/>
          <w:lang w:eastAsia="ru-RU"/>
        </w:rPr>
        <w:t>конкурса:_</w:t>
      </w:r>
      <w:proofErr w:type="gramEnd"/>
      <w:r w:rsidRPr="00DF5C32">
        <w:rPr>
          <w:rFonts w:ascii="Times New Roman" w:eastAsia="Times New Roman" w:hAnsi="Times New Roman" w:cs="Times New Roman"/>
          <w:sz w:val="24"/>
          <w:szCs w:val="24"/>
          <w:lang w:eastAsia="ru-RU"/>
        </w:rPr>
        <w:t>__________________________________________</w:t>
      </w:r>
    </w:p>
    <w:p w:rsidR="00DF5C32" w:rsidRPr="00DF5C32" w:rsidRDefault="00DF5C32" w:rsidP="00DF5C32">
      <w:pPr>
        <w:ind w:firstLine="567"/>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Кому: ___________________________________</w:t>
      </w:r>
    </w:p>
    <w:p w:rsidR="00DF5C32" w:rsidRPr="00DF5C32" w:rsidRDefault="00DF5C32" w:rsidP="00DF5C32">
      <w:pPr>
        <w:ind w:firstLine="567"/>
        <w:rPr>
          <w:rFonts w:ascii="Times New Roman" w:eastAsia="Times New Roman" w:hAnsi="Times New Roman" w:cs="Times New Roman"/>
          <w:sz w:val="24"/>
          <w:szCs w:val="24"/>
          <w:lang w:eastAsia="ru-RU"/>
        </w:rPr>
      </w:pPr>
    </w:p>
    <w:p w:rsidR="00DF5C32" w:rsidRPr="00DF5C32" w:rsidRDefault="00DF5C32" w:rsidP="00DF5C32">
      <w:pPr>
        <w:ind w:firstLine="0"/>
        <w:jc w:val="center"/>
        <w:outlineLvl w:val="0"/>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Уважаемые господа!</w:t>
      </w:r>
    </w:p>
    <w:p w:rsidR="00DF5C32" w:rsidRPr="00DF5C32" w:rsidRDefault="00DF5C32" w:rsidP="00DF5C32">
      <w:pPr>
        <w:ind w:firstLine="567"/>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оказать услуги, предусмотренные предметом Договора ______на сумму _______________ </w:t>
      </w:r>
      <w:r w:rsidRPr="00DF5C32">
        <w:rPr>
          <w:rFonts w:ascii="Times New Roman" w:eastAsia="Times New Roman" w:hAnsi="Times New Roman" w:cs="Times New Roman"/>
          <w:sz w:val="24"/>
          <w:szCs w:val="24"/>
          <w:u w:val="single"/>
          <w:lang w:eastAsia="ru-RU"/>
        </w:rPr>
        <w:t>(</w:t>
      </w:r>
      <w:r w:rsidRPr="00DF5C32">
        <w:rPr>
          <w:rFonts w:ascii="Times New Roman" w:eastAsia="Times New Roman" w:hAnsi="Times New Roman" w:cs="Times New Roman"/>
          <w:sz w:val="24"/>
          <w:szCs w:val="24"/>
          <w:lang w:eastAsia="ru-RU"/>
        </w:rPr>
        <w:t>___________________________</w:t>
      </w:r>
      <w:r w:rsidRPr="00DF5C32">
        <w:rPr>
          <w:rFonts w:ascii="Times New Roman" w:eastAsia="Times New Roman" w:hAnsi="Times New Roman" w:cs="Times New Roman"/>
          <w:sz w:val="24"/>
          <w:szCs w:val="24"/>
          <w:u w:val="single"/>
          <w:lang w:eastAsia="ru-RU"/>
        </w:rPr>
        <w:t xml:space="preserve">) </w:t>
      </w:r>
      <w:r w:rsidRPr="00DF5C32">
        <w:rPr>
          <w:rFonts w:ascii="Times New Roman" w:eastAsia="Times New Roman" w:hAnsi="Times New Roman" w:cs="Times New Roman"/>
          <w:sz w:val="24"/>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DF5C32" w:rsidRPr="00DF5C32" w:rsidRDefault="00DF5C32" w:rsidP="00DF5C32">
      <w:pPr>
        <w:ind w:firstLine="567"/>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Мы обязуемся, в случае признания нашей организации победителем конкурса, оказать услуги в </w:t>
      </w:r>
      <w:r w:rsidRPr="00237791">
        <w:rPr>
          <w:rFonts w:ascii="Times New Roman" w:eastAsia="Times New Roman" w:hAnsi="Times New Roman" w:cs="Times New Roman"/>
          <w:sz w:val="24"/>
          <w:szCs w:val="24"/>
          <w:lang w:eastAsia="ru-RU"/>
        </w:rPr>
        <w:t xml:space="preserve">соответствии с </w:t>
      </w:r>
      <w:r w:rsidR="00862D28" w:rsidRPr="00237791">
        <w:rPr>
          <w:rFonts w:ascii="Times New Roman" w:eastAsia="Times New Roman" w:hAnsi="Times New Roman" w:cs="Times New Roman"/>
          <w:sz w:val="24"/>
          <w:szCs w:val="24"/>
          <w:lang w:eastAsia="ru-RU"/>
        </w:rPr>
        <w:t>требованиями</w:t>
      </w:r>
      <w:r w:rsidRPr="00237791">
        <w:rPr>
          <w:rFonts w:ascii="Times New Roman" w:eastAsia="Times New Roman" w:hAnsi="Times New Roman" w:cs="Times New Roman"/>
          <w:sz w:val="24"/>
          <w:szCs w:val="24"/>
          <w:lang w:eastAsia="ru-RU"/>
        </w:rPr>
        <w:t xml:space="preserve">, оговоренными в </w:t>
      </w:r>
      <w:r w:rsidR="00862D28" w:rsidRPr="00237791">
        <w:rPr>
          <w:rFonts w:ascii="Times New Roman" w:eastAsia="Times New Roman" w:hAnsi="Times New Roman" w:cs="Times New Roman"/>
          <w:sz w:val="24"/>
          <w:szCs w:val="24"/>
          <w:lang w:eastAsia="ru-RU"/>
        </w:rPr>
        <w:t xml:space="preserve">конкурсной документации </w:t>
      </w:r>
      <w:r w:rsidRPr="00237791">
        <w:rPr>
          <w:rFonts w:ascii="Times New Roman" w:eastAsia="Times New Roman" w:hAnsi="Times New Roman" w:cs="Times New Roman"/>
          <w:sz w:val="24"/>
          <w:szCs w:val="24"/>
          <w:lang w:eastAsia="ru-RU"/>
        </w:rPr>
        <w:t xml:space="preserve">и   Договоре, заключенном по итогам конкурса, а также не изменять указанную стоимость </w:t>
      </w:r>
      <w:r w:rsidRPr="00DF5C32">
        <w:rPr>
          <w:rFonts w:ascii="Times New Roman" w:eastAsia="Times New Roman" w:hAnsi="Times New Roman" w:cs="Times New Roman"/>
          <w:sz w:val="24"/>
          <w:szCs w:val="24"/>
          <w:lang w:eastAsia="ru-RU"/>
        </w:rPr>
        <w:t>в течение всего периода действия Договора.</w:t>
      </w:r>
    </w:p>
    <w:p w:rsidR="00DF5C32" w:rsidRPr="00DF5C32" w:rsidRDefault="00DF5C32" w:rsidP="00DF5C32">
      <w:pPr>
        <w:ind w:firstLine="567"/>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Настоящей заявкой подтверждаем, что против______________(</w:t>
      </w:r>
      <w:r w:rsidRPr="00DF5C32">
        <w:rPr>
          <w:rFonts w:ascii="Times New Roman" w:eastAsia="Times New Roman" w:hAnsi="Times New Roman" w:cs="Times New Roman"/>
          <w:sz w:val="20"/>
          <w:szCs w:val="20"/>
          <w:lang w:eastAsia="ru-RU"/>
        </w:rPr>
        <w:t>наименование организации участника</w:t>
      </w:r>
      <w:r w:rsidRPr="00DF5C32">
        <w:rPr>
          <w:rFonts w:ascii="Times New Roman" w:eastAsia="Times New Roman" w:hAnsi="Times New Roman" w:cs="Times New Roman"/>
          <w:sz w:val="24"/>
          <w:szCs w:val="24"/>
          <w:lang w:eastAsia="ru-RU"/>
        </w:rPr>
        <w:t>)_________________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w:t>
      </w:r>
      <w:r w:rsidRPr="00DF5C32">
        <w:rPr>
          <w:rFonts w:ascii="Times New Roman" w:eastAsia="Times New Roman" w:hAnsi="Times New Roman" w:cs="Times New Roman"/>
          <w:sz w:val="20"/>
          <w:szCs w:val="20"/>
          <w:lang w:eastAsia="ru-RU"/>
        </w:rPr>
        <w:t>значение указать цифрами и прописью</w:t>
      </w:r>
      <w:r w:rsidRPr="00DF5C32">
        <w:rPr>
          <w:rFonts w:ascii="Times New Roman" w:eastAsia="Times New Roman" w:hAnsi="Times New Roman" w:cs="Times New Roman"/>
          <w:sz w:val="24"/>
          <w:szCs w:val="24"/>
          <w:lang w:eastAsia="ru-RU"/>
        </w:rPr>
        <w:t>)_____________ балансовой стоимости активов участника конкурса по данным бухгалтерской отчетности за последний завершенный отчетный период.</w:t>
      </w:r>
    </w:p>
    <w:p w:rsidR="00114ACD" w:rsidRPr="00237791" w:rsidRDefault="00114ACD" w:rsidP="00DF5C32">
      <w:pPr>
        <w:ind w:firstLine="567"/>
        <w:rPr>
          <w:rFonts w:ascii="Times New Roman" w:eastAsia="Times New Roman" w:hAnsi="Times New Roman" w:cs="Times New Roman"/>
          <w:sz w:val="24"/>
          <w:szCs w:val="24"/>
          <w:lang w:eastAsia="ru-RU"/>
        </w:rPr>
      </w:pPr>
      <w:r w:rsidRPr="00237791">
        <w:rPr>
          <w:rFonts w:ascii="Times New Roman" w:eastAsia="Times New Roman" w:hAnsi="Times New Roman" w:cs="Times New Roman"/>
          <w:sz w:val="24"/>
          <w:szCs w:val="24"/>
          <w:lang w:eastAsia="ru-RU"/>
        </w:rPr>
        <w:t>Настоящим гарантируем достоверность представленной нами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 соисполнителях.</w:t>
      </w:r>
    </w:p>
    <w:p w:rsidR="00DF5C32" w:rsidRPr="00DF5C32" w:rsidRDefault="00DF5C32" w:rsidP="00DF5C32">
      <w:pPr>
        <w:ind w:firstLine="567"/>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Настоящим подтверждаем отсутствие нашей </w:t>
      </w:r>
      <w:proofErr w:type="spellStart"/>
      <w:r w:rsidRPr="00DF5C32">
        <w:rPr>
          <w:rFonts w:ascii="Times New Roman" w:eastAsia="Times New Roman" w:hAnsi="Times New Roman" w:cs="Times New Roman"/>
          <w:sz w:val="24"/>
          <w:szCs w:val="24"/>
          <w:lang w:eastAsia="ru-RU"/>
        </w:rPr>
        <w:t>аффилированности</w:t>
      </w:r>
      <w:proofErr w:type="spellEnd"/>
      <w:r w:rsidRPr="00DF5C32">
        <w:rPr>
          <w:rFonts w:ascii="Times New Roman" w:eastAsia="Times New Roman" w:hAnsi="Times New Roman" w:cs="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DF5C32" w:rsidRPr="00DF5C32" w:rsidRDefault="00DF5C32" w:rsidP="00DF5C32">
      <w:pPr>
        <w:ind w:firstLine="567"/>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rsidR="00DF5C32" w:rsidRPr="00DF5C32" w:rsidRDefault="00DF5C32" w:rsidP="00DF5C32">
      <w:pPr>
        <w:ind w:firstLine="567"/>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К конкурсной заявке прилагаются (</w:t>
      </w:r>
      <w:r w:rsidRPr="00DF5C32">
        <w:rPr>
          <w:rFonts w:ascii="Times New Roman" w:eastAsia="Times New Roman" w:hAnsi="Times New Roman" w:cs="Times New Roman"/>
          <w:sz w:val="20"/>
          <w:szCs w:val="20"/>
          <w:lang w:eastAsia="ru-RU"/>
        </w:rPr>
        <w:t>перечислить прилагаемые документы с указанием количества страниц в документе</w:t>
      </w:r>
      <w:r w:rsidRPr="00DF5C32">
        <w:rPr>
          <w:rFonts w:ascii="Times New Roman" w:eastAsia="Times New Roman" w:hAnsi="Times New Roman" w:cs="Times New Roman"/>
          <w:sz w:val="24"/>
          <w:szCs w:val="24"/>
          <w:lang w:eastAsia="ru-RU"/>
        </w:rPr>
        <w:t xml:space="preserve">): </w:t>
      </w:r>
    </w:p>
    <w:p w:rsidR="00DF5C32" w:rsidRPr="00DF5C32" w:rsidRDefault="00DF5C32" w:rsidP="00DF5C32">
      <w:pPr>
        <w:ind w:firstLine="567"/>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1)</w:t>
      </w:r>
    </w:p>
    <w:p w:rsidR="00DF5C32" w:rsidRPr="00DF5C32" w:rsidRDefault="00DF5C32" w:rsidP="00DF5C32">
      <w:pPr>
        <w:tabs>
          <w:tab w:val="left" w:pos="-2127"/>
          <w:tab w:val="left" w:pos="567"/>
          <w:tab w:val="left" w:pos="1134"/>
          <w:tab w:val="left" w:pos="7371"/>
        </w:tabs>
        <w:ind w:left="540" w:firstLine="0"/>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2)</w:t>
      </w:r>
    </w:p>
    <w:p w:rsidR="00DF5C32" w:rsidRPr="00DF5C32" w:rsidRDefault="00DF5C32" w:rsidP="00DF5C32">
      <w:pPr>
        <w:tabs>
          <w:tab w:val="left" w:pos="-2127"/>
          <w:tab w:val="left" w:pos="567"/>
          <w:tab w:val="left" w:pos="1134"/>
          <w:tab w:val="left" w:pos="7371"/>
        </w:tabs>
        <w:ind w:left="540" w:firstLine="0"/>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3) и т.д.</w:t>
      </w:r>
    </w:p>
    <w:p w:rsidR="00DF5C32" w:rsidRPr="00DF5C32" w:rsidRDefault="00DF5C32" w:rsidP="00DF5C32">
      <w:pPr>
        <w:tabs>
          <w:tab w:val="left" w:pos="-2340"/>
          <w:tab w:val="left" w:pos="-2127"/>
        </w:tabs>
        <w:ind w:firstLine="540"/>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rsidR="00DF5C32" w:rsidRPr="00DF5C32" w:rsidRDefault="00DF5C32" w:rsidP="00DF5C32">
      <w:pPr>
        <w:tabs>
          <w:tab w:val="left" w:pos="-2340"/>
          <w:tab w:val="left" w:pos="-2127"/>
        </w:tabs>
        <w:ind w:firstLine="540"/>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DF5C32" w:rsidRDefault="00DF5C32" w:rsidP="00DF5C32">
      <w:pPr>
        <w:tabs>
          <w:tab w:val="left" w:pos="-2340"/>
          <w:tab w:val="left" w:pos="-2127"/>
        </w:tabs>
        <w:ind w:firstLine="540"/>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114ACD" w:rsidRPr="00DF5C32" w:rsidRDefault="00114ACD" w:rsidP="00DF5C32">
      <w:pPr>
        <w:tabs>
          <w:tab w:val="left" w:pos="-2340"/>
          <w:tab w:val="left" w:pos="-2127"/>
        </w:tabs>
        <w:ind w:firstLine="540"/>
        <w:rPr>
          <w:rFonts w:ascii="Times New Roman" w:eastAsia="Times New Roman" w:hAnsi="Times New Roman" w:cs="Times New Roman"/>
          <w:sz w:val="24"/>
          <w:szCs w:val="24"/>
          <w:lang w:eastAsia="ru-RU"/>
        </w:rPr>
      </w:pPr>
    </w:p>
    <w:p w:rsidR="00DF5C32" w:rsidRPr="00DF5C32" w:rsidRDefault="00DF5C32" w:rsidP="00DF5C32">
      <w:pPr>
        <w:tabs>
          <w:tab w:val="left" w:pos="-2340"/>
          <w:tab w:val="left" w:pos="-2127"/>
        </w:tabs>
        <w:ind w:firstLine="540"/>
        <w:rPr>
          <w:rFonts w:ascii="Times New Roman" w:eastAsia="Times New Roman" w:hAnsi="Times New Roman" w:cs="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DF5C32" w:rsidRPr="00DF5C32" w:rsidTr="008C1003">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DF5C32" w:rsidRPr="00DF5C32" w:rsidRDefault="00DF5C32" w:rsidP="00DF5C32">
            <w:pPr>
              <w:ind w:firstLine="0"/>
              <w:jc w:val="left"/>
              <w:rPr>
                <w:rFonts w:ascii="Times New Roman" w:eastAsia="Times New Roman" w:hAnsi="Times New Roman" w:cs="Times New Roman"/>
                <w:snapToGrid w:val="0"/>
                <w:sz w:val="24"/>
                <w:szCs w:val="20"/>
                <w:lang w:eastAsia="ru-RU"/>
              </w:rPr>
            </w:pPr>
            <w:r w:rsidRPr="00DF5C32">
              <w:rPr>
                <w:rFonts w:ascii="Times New Roman" w:eastAsia="Times New Roman" w:hAnsi="Times New Roman" w:cs="Times New Roman"/>
                <w:snapToGrid w:val="0"/>
                <w:sz w:val="24"/>
                <w:szCs w:val="20"/>
                <w:lang w:eastAsia="ru-RU"/>
              </w:rPr>
              <w:lastRenderedPageBreak/>
              <w:t xml:space="preserve">Справки по общим вопросам и вопросам управления         </w:t>
            </w:r>
          </w:p>
        </w:tc>
      </w:tr>
      <w:tr w:rsidR="00DF5C32" w:rsidRPr="00DF5C32" w:rsidTr="008C1003">
        <w:trPr>
          <w:trHeight w:val="240"/>
        </w:trPr>
        <w:tc>
          <w:tcPr>
            <w:tcW w:w="4455" w:type="dxa"/>
            <w:tcBorders>
              <w:top w:val="single" w:sz="6" w:space="0" w:color="auto"/>
              <w:left w:val="single" w:sz="6" w:space="0" w:color="auto"/>
              <w:bottom w:val="single" w:sz="6" w:space="0" w:color="auto"/>
              <w:right w:val="single" w:sz="6" w:space="0" w:color="auto"/>
            </w:tcBorders>
          </w:tcPr>
          <w:p w:rsidR="00DF5C32" w:rsidRPr="00DF5C32" w:rsidRDefault="00DF5C32" w:rsidP="00DF5C32">
            <w:pPr>
              <w:ind w:firstLine="0"/>
              <w:jc w:val="left"/>
              <w:rPr>
                <w:rFonts w:ascii="Times New Roman" w:eastAsia="Times New Roman" w:hAnsi="Times New Roman" w:cs="Times New Roman"/>
                <w:snapToGrid w:val="0"/>
                <w:sz w:val="24"/>
                <w:szCs w:val="20"/>
                <w:lang w:eastAsia="ru-RU"/>
              </w:rPr>
            </w:pPr>
            <w:r w:rsidRPr="00DF5C32">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DF5C32" w:rsidRPr="00DF5C32" w:rsidRDefault="00DF5C32" w:rsidP="00DF5C32">
            <w:pPr>
              <w:ind w:firstLine="0"/>
              <w:jc w:val="left"/>
              <w:rPr>
                <w:rFonts w:ascii="Times New Roman" w:eastAsia="Times New Roman" w:hAnsi="Times New Roman" w:cs="Times New Roman"/>
                <w:snapToGrid w:val="0"/>
                <w:sz w:val="24"/>
                <w:szCs w:val="20"/>
                <w:lang w:eastAsia="ru-RU"/>
              </w:rPr>
            </w:pPr>
            <w:r w:rsidRPr="00DF5C32">
              <w:rPr>
                <w:rFonts w:ascii="Times New Roman" w:eastAsia="Times New Roman" w:hAnsi="Times New Roman" w:cs="Times New Roman"/>
                <w:snapToGrid w:val="0"/>
                <w:sz w:val="24"/>
                <w:szCs w:val="20"/>
                <w:lang w:eastAsia="ru-RU"/>
              </w:rPr>
              <w:t xml:space="preserve">Телефон                   </w:t>
            </w:r>
          </w:p>
        </w:tc>
      </w:tr>
      <w:tr w:rsidR="00DF5C32" w:rsidRPr="00DF5C32" w:rsidTr="008C1003">
        <w:trPr>
          <w:trHeight w:val="240"/>
        </w:trPr>
        <w:tc>
          <w:tcPr>
            <w:tcW w:w="4455" w:type="dxa"/>
            <w:tcBorders>
              <w:top w:val="single" w:sz="6" w:space="0" w:color="auto"/>
              <w:left w:val="single" w:sz="6" w:space="0" w:color="auto"/>
              <w:bottom w:val="single" w:sz="6" w:space="0" w:color="auto"/>
              <w:right w:val="single" w:sz="6" w:space="0" w:color="auto"/>
            </w:tcBorders>
          </w:tcPr>
          <w:p w:rsidR="00DF5C32" w:rsidRPr="00DF5C32" w:rsidRDefault="00DF5C32" w:rsidP="00DF5C32">
            <w:pPr>
              <w:ind w:firstLine="0"/>
              <w:jc w:val="left"/>
              <w:rPr>
                <w:rFonts w:ascii="Times New Roman" w:eastAsia="Times New Roman" w:hAnsi="Times New Roman" w:cs="Times New Roman"/>
                <w:snapToGrid w:val="0"/>
                <w:sz w:val="24"/>
                <w:szCs w:val="20"/>
                <w:lang w:eastAsia="ru-RU"/>
              </w:rPr>
            </w:pPr>
            <w:r w:rsidRPr="00DF5C32">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DF5C32" w:rsidRPr="00DF5C32" w:rsidRDefault="00DF5C32" w:rsidP="00DF5C32">
            <w:pPr>
              <w:ind w:firstLine="0"/>
              <w:jc w:val="left"/>
              <w:rPr>
                <w:rFonts w:ascii="Times New Roman" w:eastAsia="Times New Roman" w:hAnsi="Times New Roman" w:cs="Times New Roman"/>
                <w:snapToGrid w:val="0"/>
                <w:sz w:val="24"/>
                <w:szCs w:val="20"/>
                <w:lang w:eastAsia="ru-RU"/>
              </w:rPr>
            </w:pPr>
            <w:r w:rsidRPr="00DF5C32">
              <w:rPr>
                <w:rFonts w:ascii="Times New Roman" w:eastAsia="Times New Roman" w:hAnsi="Times New Roman" w:cs="Times New Roman"/>
                <w:snapToGrid w:val="0"/>
                <w:sz w:val="24"/>
                <w:szCs w:val="20"/>
                <w:lang w:eastAsia="ru-RU"/>
              </w:rPr>
              <w:t xml:space="preserve">Телефон                       </w:t>
            </w:r>
          </w:p>
        </w:tc>
      </w:tr>
    </w:tbl>
    <w:p w:rsidR="00DF5C32" w:rsidRPr="00DF5C32" w:rsidRDefault="00DF5C32" w:rsidP="00DF5C32">
      <w:pPr>
        <w:ind w:firstLine="0"/>
        <w:jc w:val="left"/>
        <w:rPr>
          <w:rFonts w:ascii="Times New Roman" w:eastAsia="Times New Roman" w:hAnsi="Times New Roman" w:cs="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DF5C32" w:rsidRPr="00DF5C32" w:rsidTr="008C1003">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DF5C32" w:rsidRPr="00DF5C32" w:rsidRDefault="00DF5C32" w:rsidP="00DF5C32">
            <w:pPr>
              <w:ind w:firstLine="0"/>
              <w:jc w:val="left"/>
              <w:rPr>
                <w:rFonts w:ascii="Times New Roman" w:eastAsia="Times New Roman" w:hAnsi="Times New Roman" w:cs="Times New Roman"/>
                <w:snapToGrid w:val="0"/>
                <w:sz w:val="24"/>
                <w:szCs w:val="20"/>
                <w:lang w:eastAsia="ru-RU"/>
              </w:rPr>
            </w:pPr>
            <w:r w:rsidRPr="00DF5C32">
              <w:rPr>
                <w:rFonts w:ascii="Times New Roman" w:eastAsia="Times New Roman" w:hAnsi="Times New Roman" w:cs="Times New Roman"/>
                <w:snapToGrid w:val="0"/>
                <w:sz w:val="24"/>
                <w:szCs w:val="20"/>
                <w:lang w:eastAsia="ru-RU"/>
              </w:rPr>
              <w:t xml:space="preserve">Справки по техническим вопросам                 </w:t>
            </w:r>
          </w:p>
        </w:tc>
      </w:tr>
      <w:tr w:rsidR="00DF5C32" w:rsidRPr="00DF5C32" w:rsidTr="008C1003">
        <w:trPr>
          <w:trHeight w:val="240"/>
        </w:trPr>
        <w:tc>
          <w:tcPr>
            <w:tcW w:w="4455" w:type="dxa"/>
            <w:tcBorders>
              <w:top w:val="single" w:sz="6" w:space="0" w:color="auto"/>
              <w:left w:val="single" w:sz="6" w:space="0" w:color="auto"/>
              <w:bottom w:val="single" w:sz="6" w:space="0" w:color="auto"/>
              <w:right w:val="single" w:sz="6" w:space="0" w:color="auto"/>
            </w:tcBorders>
          </w:tcPr>
          <w:p w:rsidR="00DF5C32" w:rsidRPr="00DF5C32" w:rsidRDefault="00DF5C32" w:rsidP="00DF5C32">
            <w:pPr>
              <w:ind w:firstLine="0"/>
              <w:jc w:val="left"/>
              <w:rPr>
                <w:rFonts w:ascii="Times New Roman" w:eastAsia="Times New Roman" w:hAnsi="Times New Roman" w:cs="Times New Roman"/>
                <w:snapToGrid w:val="0"/>
                <w:sz w:val="24"/>
                <w:szCs w:val="20"/>
                <w:lang w:eastAsia="ru-RU"/>
              </w:rPr>
            </w:pPr>
            <w:r w:rsidRPr="00DF5C32">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DF5C32" w:rsidRPr="00DF5C32" w:rsidRDefault="00DF5C32" w:rsidP="00DF5C32">
            <w:pPr>
              <w:ind w:firstLine="0"/>
              <w:jc w:val="left"/>
              <w:rPr>
                <w:rFonts w:ascii="Times New Roman" w:eastAsia="Times New Roman" w:hAnsi="Times New Roman" w:cs="Times New Roman"/>
                <w:snapToGrid w:val="0"/>
                <w:sz w:val="24"/>
                <w:szCs w:val="20"/>
                <w:lang w:eastAsia="ru-RU"/>
              </w:rPr>
            </w:pPr>
            <w:r w:rsidRPr="00DF5C32">
              <w:rPr>
                <w:rFonts w:ascii="Times New Roman" w:eastAsia="Times New Roman" w:hAnsi="Times New Roman" w:cs="Times New Roman"/>
                <w:snapToGrid w:val="0"/>
                <w:sz w:val="24"/>
                <w:szCs w:val="20"/>
                <w:lang w:eastAsia="ru-RU"/>
              </w:rPr>
              <w:t xml:space="preserve">Телефон                       </w:t>
            </w:r>
          </w:p>
        </w:tc>
      </w:tr>
      <w:tr w:rsidR="00DF5C32" w:rsidRPr="00DF5C32" w:rsidTr="008C1003">
        <w:trPr>
          <w:trHeight w:val="240"/>
        </w:trPr>
        <w:tc>
          <w:tcPr>
            <w:tcW w:w="4455" w:type="dxa"/>
            <w:tcBorders>
              <w:top w:val="single" w:sz="6" w:space="0" w:color="auto"/>
              <w:left w:val="single" w:sz="6" w:space="0" w:color="auto"/>
              <w:bottom w:val="single" w:sz="6" w:space="0" w:color="auto"/>
              <w:right w:val="single" w:sz="6" w:space="0" w:color="auto"/>
            </w:tcBorders>
          </w:tcPr>
          <w:p w:rsidR="00DF5C32" w:rsidRPr="00DF5C32" w:rsidRDefault="00DF5C32" w:rsidP="00DF5C32">
            <w:pPr>
              <w:ind w:firstLine="0"/>
              <w:jc w:val="left"/>
              <w:rPr>
                <w:rFonts w:ascii="Times New Roman" w:eastAsia="Times New Roman" w:hAnsi="Times New Roman" w:cs="Times New Roman"/>
                <w:snapToGrid w:val="0"/>
                <w:sz w:val="24"/>
                <w:szCs w:val="20"/>
                <w:lang w:eastAsia="ru-RU"/>
              </w:rPr>
            </w:pPr>
            <w:r w:rsidRPr="00DF5C32">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DF5C32" w:rsidRPr="00DF5C32" w:rsidRDefault="00DF5C32" w:rsidP="00DF5C32">
            <w:pPr>
              <w:ind w:firstLine="0"/>
              <w:jc w:val="left"/>
              <w:rPr>
                <w:rFonts w:ascii="Times New Roman" w:eastAsia="Times New Roman" w:hAnsi="Times New Roman" w:cs="Times New Roman"/>
                <w:snapToGrid w:val="0"/>
                <w:sz w:val="24"/>
                <w:szCs w:val="20"/>
                <w:lang w:eastAsia="ru-RU"/>
              </w:rPr>
            </w:pPr>
            <w:r w:rsidRPr="00DF5C32">
              <w:rPr>
                <w:rFonts w:ascii="Times New Roman" w:eastAsia="Times New Roman" w:hAnsi="Times New Roman" w:cs="Times New Roman"/>
                <w:snapToGrid w:val="0"/>
                <w:sz w:val="24"/>
                <w:szCs w:val="20"/>
                <w:lang w:eastAsia="ru-RU"/>
              </w:rPr>
              <w:t xml:space="preserve">Телефон                       </w:t>
            </w:r>
          </w:p>
        </w:tc>
      </w:tr>
    </w:tbl>
    <w:p w:rsidR="00DF5C32" w:rsidRPr="00DF5C32" w:rsidRDefault="00DF5C32" w:rsidP="00DF5C32">
      <w:pPr>
        <w:ind w:firstLine="0"/>
        <w:jc w:val="left"/>
        <w:rPr>
          <w:rFonts w:ascii="Times New Roman" w:eastAsia="Times New Roman" w:hAnsi="Times New Roman" w:cs="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DF5C32" w:rsidRPr="00DF5C32" w:rsidTr="008C1003">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DF5C32" w:rsidRPr="00DF5C32" w:rsidRDefault="00DF5C32" w:rsidP="00DF5C32">
            <w:pPr>
              <w:ind w:firstLine="0"/>
              <w:jc w:val="left"/>
              <w:rPr>
                <w:rFonts w:ascii="Times New Roman" w:eastAsia="Times New Roman" w:hAnsi="Times New Roman" w:cs="Times New Roman"/>
                <w:snapToGrid w:val="0"/>
                <w:sz w:val="24"/>
                <w:szCs w:val="20"/>
                <w:lang w:eastAsia="ru-RU"/>
              </w:rPr>
            </w:pPr>
            <w:r w:rsidRPr="00DF5C32">
              <w:rPr>
                <w:rFonts w:ascii="Times New Roman" w:eastAsia="Times New Roman" w:hAnsi="Times New Roman" w:cs="Times New Roman"/>
                <w:snapToGrid w:val="0"/>
                <w:sz w:val="24"/>
                <w:szCs w:val="20"/>
                <w:lang w:eastAsia="ru-RU"/>
              </w:rPr>
              <w:t xml:space="preserve">Справки по финансовым вопросам                 </w:t>
            </w:r>
          </w:p>
        </w:tc>
      </w:tr>
      <w:tr w:rsidR="00DF5C32" w:rsidRPr="00DF5C32" w:rsidTr="008C1003">
        <w:trPr>
          <w:trHeight w:val="240"/>
        </w:trPr>
        <w:tc>
          <w:tcPr>
            <w:tcW w:w="4455" w:type="dxa"/>
            <w:tcBorders>
              <w:top w:val="single" w:sz="6" w:space="0" w:color="auto"/>
              <w:left w:val="single" w:sz="6" w:space="0" w:color="auto"/>
              <w:bottom w:val="single" w:sz="6" w:space="0" w:color="auto"/>
              <w:right w:val="single" w:sz="6" w:space="0" w:color="auto"/>
            </w:tcBorders>
          </w:tcPr>
          <w:p w:rsidR="00DF5C32" w:rsidRPr="00DF5C32" w:rsidRDefault="00DF5C32" w:rsidP="00DF5C32">
            <w:pPr>
              <w:ind w:firstLine="0"/>
              <w:jc w:val="left"/>
              <w:rPr>
                <w:rFonts w:ascii="Times New Roman" w:eastAsia="Times New Roman" w:hAnsi="Times New Roman" w:cs="Times New Roman"/>
                <w:snapToGrid w:val="0"/>
                <w:sz w:val="24"/>
                <w:szCs w:val="20"/>
                <w:lang w:eastAsia="ru-RU"/>
              </w:rPr>
            </w:pPr>
            <w:r w:rsidRPr="00DF5C32">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DF5C32" w:rsidRPr="00DF5C32" w:rsidRDefault="00DF5C32" w:rsidP="00DF5C32">
            <w:pPr>
              <w:ind w:firstLine="0"/>
              <w:jc w:val="left"/>
              <w:rPr>
                <w:rFonts w:ascii="Times New Roman" w:eastAsia="Times New Roman" w:hAnsi="Times New Roman" w:cs="Times New Roman"/>
                <w:snapToGrid w:val="0"/>
                <w:sz w:val="24"/>
                <w:szCs w:val="20"/>
                <w:lang w:eastAsia="ru-RU"/>
              </w:rPr>
            </w:pPr>
            <w:r w:rsidRPr="00DF5C32">
              <w:rPr>
                <w:rFonts w:ascii="Times New Roman" w:eastAsia="Times New Roman" w:hAnsi="Times New Roman" w:cs="Times New Roman"/>
                <w:snapToGrid w:val="0"/>
                <w:sz w:val="24"/>
                <w:szCs w:val="20"/>
                <w:lang w:eastAsia="ru-RU"/>
              </w:rPr>
              <w:t xml:space="preserve">Телефон                       </w:t>
            </w:r>
          </w:p>
        </w:tc>
      </w:tr>
      <w:tr w:rsidR="00DF5C32" w:rsidRPr="00DF5C32" w:rsidTr="008C1003">
        <w:trPr>
          <w:trHeight w:val="240"/>
        </w:trPr>
        <w:tc>
          <w:tcPr>
            <w:tcW w:w="4455" w:type="dxa"/>
            <w:tcBorders>
              <w:top w:val="single" w:sz="6" w:space="0" w:color="auto"/>
              <w:left w:val="single" w:sz="6" w:space="0" w:color="auto"/>
              <w:bottom w:val="single" w:sz="6" w:space="0" w:color="auto"/>
              <w:right w:val="single" w:sz="6" w:space="0" w:color="auto"/>
            </w:tcBorders>
          </w:tcPr>
          <w:p w:rsidR="00DF5C32" w:rsidRPr="00DF5C32" w:rsidRDefault="00DF5C32" w:rsidP="00DF5C32">
            <w:pPr>
              <w:ind w:firstLine="0"/>
              <w:jc w:val="left"/>
              <w:rPr>
                <w:rFonts w:ascii="Times New Roman" w:eastAsia="Times New Roman" w:hAnsi="Times New Roman" w:cs="Times New Roman"/>
                <w:snapToGrid w:val="0"/>
                <w:sz w:val="24"/>
                <w:szCs w:val="20"/>
                <w:lang w:eastAsia="ru-RU"/>
              </w:rPr>
            </w:pPr>
            <w:r w:rsidRPr="00DF5C32">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DF5C32" w:rsidRPr="00DF5C32" w:rsidRDefault="00DF5C32" w:rsidP="00DF5C32">
            <w:pPr>
              <w:ind w:firstLine="0"/>
              <w:jc w:val="left"/>
              <w:rPr>
                <w:rFonts w:ascii="Times New Roman" w:eastAsia="Times New Roman" w:hAnsi="Times New Roman" w:cs="Times New Roman"/>
                <w:snapToGrid w:val="0"/>
                <w:sz w:val="24"/>
                <w:szCs w:val="20"/>
                <w:lang w:eastAsia="ru-RU"/>
              </w:rPr>
            </w:pPr>
            <w:r w:rsidRPr="00DF5C32">
              <w:rPr>
                <w:rFonts w:ascii="Times New Roman" w:eastAsia="Times New Roman" w:hAnsi="Times New Roman" w:cs="Times New Roman"/>
                <w:snapToGrid w:val="0"/>
                <w:sz w:val="24"/>
                <w:szCs w:val="20"/>
                <w:lang w:eastAsia="ru-RU"/>
              </w:rPr>
              <w:t xml:space="preserve">Телефон                       </w:t>
            </w:r>
          </w:p>
        </w:tc>
      </w:tr>
    </w:tbl>
    <w:p w:rsidR="00DF5C32" w:rsidRPr="00DF5C32" w:rsidRDefault="00DF5C32" w:rsidP="00DF5C32">
      <w:pPr>
        <w:tabs>
          <w:tab w:val="left" w:pos="-2340"/>
          <w:tab w:val="left" w:pos="-2127"/>
        </w:tabs>
        <w:ind w:firstLine="540"/>
        <w:rPr>
          <w:rFonts w:ascii="Times New Roman" w:eastAsia="Times New Roman" w:hAnsi="Times New Roman" w:cs="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DF5C32" w:rsidRPr="00DF5C32" w:rsidTr="008C1003">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DF5C32" w:rsidRPr="00DF5C32" w:rsidRDefault="00DF5C32" w:rsidP="00DF5C32">
            <w:pPr>
              <w:ind w:firstLine="0"/>
              <w:jc w:val="left"/>
              <w:rPr>
                <w:rFonts w:ascii="Times New Roman" w:eastAsia="Times New Roman" w:hAnsi="Times New Roman" w:cs="Times New Roman"/>
                <w:snapToGrid w:val="0"/>
                <w:sz w:val="24"/>
                <w:szCs w:val="20"/>
                <w:lang w:eastAsia="ru-RU"/>
              </w:rPr>
            </w:pPr>
            <w:r w:rsidRPr="00DF5C32">
              <w:rPr>
                <w:rFonts w:ascii="Times New Roman" w:eastAsia="Times New Roman" w:hAnsi="Times New Roman" w:cs="Times New Roman"/>
                <w:snapToGrid w:val="0"/>
                <w:sz w:val="24"/>
                <w:szCs w:val="20"/>
                <w:lang w:eastAsia="ru-RU"/>
              </w:rPr>
              <w:t xml:space="preserve">Справки по кадровым вопросам                 </w:t>
            </w:r>
          </w:p>
        </w:tc>
      </w:tr>
      <w:tr w:rsidR="00DF5C32" w:rsidRPr="00DF5C32" w:rsidTr="008C1003">
        <w:trPr>
          <w:trHeight w:val="240"/>
        </w:trPr>
        <w:tc>
          <w:tcPr>
            <w:tcW w:w="4455" w:type="dxa"/>
            <w:tcBorders>
              <w:top w:val="single" w:sz="6" w:space="0" w:color="auto"/>
              <w:left w:val="single" w:sz="6" w:space="0" w:color="auto"/>
              <w:bottom w:val="single" w:sz="6" w:space="0" w:color="auto"/>
              <w:right w:val="single" w:sz="6" w:space="0" w:color="auto"/>
            </w:tcBorders>
          </w:tcPr>
          <w:p w:rsidR="00DF5C32" w:rsidRPr="00DF5C32" w:rsidRDefault="00DF5C32" w:rsidP="00DF5C32">
            <w:pPr>
              <w:ind w:firstLine="0"/>
              <w:jc w:val="left"/>
              <w:rPr>
                <w:rFonts w:ascii="Times New Roman" w:eastAsia="Times New Roman" w:hAnsi="Times New Roman" w:cs="Times New Roman"/>
                <w:snapToGrid w:val="0"/>
                <w:sz w:val="24"/>
                <w:szCs w:val="20"/>
                <w:lang w:eastAsia="ru-RU"/>
              </w:rPr>
            </w:pPr>
            <w:r w:rsidRPr="00DF5C32">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DF5C32" w:rsidRPr="00DF5C32" w:rsidRDefault="00DF5C32" w:rsidP="00DF5C32">
            <w:pPr>
              <w:ind w:firstLine="0"/>
              <w:jc w:val="left"/>
              <w:rPr>
                <w:rFonts w:ascii="Times New Roman" w:eastAsia="Times New Roman" w:hAnsi="Times New Roman" w:cs="Times New Roman"/>
                <w:snapToGrid w:val="0"/>
                <w:sz w:val="24"/>
                <w:szCs w:val="20"/>
                <w:lang w:eastAsia="ru-RU"/>
              </w:rPr>
            </w:pPr>
            <w:r w:rsidRPr="00DF5C32">
              <w:rPr>
                <w:rFonts w:ascii="Times New Roman" w:eastAsia="Times New Roman" w:hAnsi="Times New Roman" w:cs="Times New Roman"/>
                <w:snapToGrid w:val="0"/>
                <w:sz w:val="24"/>
                <w:szCs w:val="20"/>
                <w:lang w:eastAsia="ru-RU"/>
              </w:rPr>
              <w:t xml:space="preserve">Телефон                       </w:t>
            </w:r>
          </w:p>
        </w:tc>
      </w:tr>
      <w:tr w:rsidR="00DF5C32" w:rsidRPr="00DF5C32" w:rsidTr="008C1003">
        <w:trPr>
          <w:trHeight w:val="240"/>
        </w:trPr>
        <w:tc>
          <w:tcPr>
            <w:tcW w:w="4455" w:type="dxa"/>
            <w:tcBorders>
              <w:top w:val="single" w:sz="6" w:space="0" w:color="auto"/>
              <w:left w:val="single" w:sz="6" w:space="0" w:color="auto"/>
              <w:bottom w:val="single" w:sz="6" w:space="0" w:color="auto"/>
              <w:right w:val="single" w:sz="6" w:space="0" w:color="auto"/>
            </w:tcBorders>
          </w:tcPr>
          <w:p w:rsidR="00DF5C32" w:rsidRPr="00DF5C32" w:rsidRDefault="00DF5C32" w:rsidP="00DF5C32">
            <w:pPr>
              <w:ind w:firstLine="0"/>
              <w:jc w:val="left"/>
              <w:rPr>
                <w:rFonts w:ascii="Times New Roman" w:eastAsia="Times New Roman" w:hAnsi="Times New Roman" w:cs="Times New Roman"/>
                <w:snapToGrid w:val="0"/>
                <w:sz w:val="24"/>
                <w:szCs w:val="20"/>
                <w:lang w:eastAsia="ru-RU"/>
              </w:rPr>
            </w:pPr>
            <w:r w:rsidRPr="00DF5C32">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DF5C32" w:rsidRPr="00DF5C32" w:rsidRDefault="00DF5C32" w:rsidP="00DF5C32">
            <w:pPr>
              <w:ind w:firstLine="0"/>
              <w:jc w:val="left"/>
              <w:rPr>
                <w:rFonts w:ascii="Times New Roman" w:eastAsia="Times New Roman" w:hAnsi="Times New Roman" w:cs="Times New Roman"/>
                <w:snapToGrid w:val="0"/>
                <w:sz w:val="24"/>
                <w:szCs w:val="20"/>
                <w:lang w:eastAsia="ru-RU"/>
              </w:rPr>
            </w:pPr>
            <w:r w:rsidRPr="00DF5C32">
              <w:rPr>
                <w:rFonts w:ascii="Times New Roman" w:eastAsia="Times New Roman" w:hAnsi="Times New Roman" w:cs="Times New Roman"/>
                <w:snapToGrid w:val="0"/>
                <w:sz w:val="24"/>
                <w:szCs w:val="20"/>
                <w:lang w:eastAsia="ru-RU"/>
              </w:rPr>
              <w:t xml:space="preserve">Телефон                       </w:t>
            </w:r>
          </w:p>
        </w:tc>
      </w:tr>
    </w:tbl>
    <w:p w:rsidR="00DF5C32" w:rsidRPr="00DF5C32" w:rsidRDefault="00DF5C32" w:rsidP="00DF5C32">
      <w:pPr>
        <w:tabs>
          <w:tab w:val="left" w:pos="-2340"/>
          <w:tab w:val="left" w:pos="-2127"/>
        </w:tabs>
        <w:ind w:firstLine="540"/>
        <w:rPr>
          <w:rFonts w:ascii="Times New Roman" w:eastAsia="Times New Roman" w:hAnsi="Times New Roman" w:cs="Times New Roman"/>
          <w:sz w:val="28"/>
          <w:szCs w:val="24"/>
          <w:lang w:eastAsia="ru-RU"/>
        </w:rPr>
      </w:pPr>
    </w:p>
    <w:p w:rsidR="00DF5C32" w:rsidRPr="00DF5C32" w:rsidRDefault="00DF5C32" w:rsidP="00DF5C32">
      <w:pPr>
        <w:ind w:firstLine="567"/>
        <w:rPr>
          <w:rFonts w:ascii="Times New Roman" w:eastAsia="Times New Roman" w:hAnsi="Times New Roman" w:cs="Times New Roman"/>
          <w:sz w:val="24"/>
          <w:szCs w:val="24"/>
          <w:lang w:eastAsia="ru-RU"/>
        </w:rPr>
      </w:pPr>
    </w:p>
    <w:p w:rsidR="00DF5C32" w:rsidRPr="00DF5C32" w:rsidRDefault="00DF5C32" w:rsidP="00DF5C32">
      <w:pPr>
        <w:ind w:firstLine="567"/>
        <w:rPr>
          <w:rFonts w:ascii="Times New Roman" w:eastAsia="Times New Roman" w:hAnsi="Times New Roman" w:cs="Times New Roman"/>
          <w:sz w:val="28"/>
          <w:szCs w:val="24"/>
          <w:lang w:eastAsia="ru-RU"/>
        </w:rPr>
      </w:pPr>
      <w:r w:rsidRPr="00DF5C32">
        <w:rPr>
          <w:rFonts w:ascii="Times New Roman" w:eastAsia="Times New Roman" w:hAnsi="Times New Roman" w:cs="Times New Roman"/>
          <w:sz w:val="28"/>
          <w:szCs w:val="24"/>
          <w:lang w:eastAsia="ru-RU"/>
        </w:rPr>
        <w:t>________________________________________________________</w:t>
      </w:r>
    </w:p>
    <w:p w:rsidR="00DF5C32" w:rsidRPr="00DF5C32" w:rsidRDefault="00DF5C32" w:rsidP="00DF5C32">
      <w:pPr>
        <w:ind w:right="2551" w:firstLine="567"/>
        <w:jc w:val="center"/>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w:t>
      </w:r>
      <w:proofErr w:type="gramStart"/>
      <w:r w:rsidRPr="00DF5C32">
        <w:rPr>
          <w:rFonts w:ascii="Times New Roman" w:eastAsia="Times New Roman" w:hAnsi="Times New Roman" w:cs="Times New Roman"/>
          <w:sz w:val="24"/>
          <w:szCs w:val="24"/>
          <w:lang w:eastAsia="ru-RU"/>
        </w:rPr>
        <w:t>фамилия</w:t>
      </w:r>
      <w:proofErr w:type="gramEnd"/>
      <w:r w:rsidRPr="00DF5C32">
        <w:rPr>
          <w:rFonts w:ascii="Times New Roman" w:eastAsia="Times New Roman" w:hAnsi="Times New Roman" w:cs="Times New Roman"/>
          <w:sz w:val="24"/>
          <w:szCs w:val="24"/>
          <w:lang w:eastAsia="ru-RU"/>
        </w:rPr>
        <w:t>, имя, отчество подписавшего заявку, должность)</w:t>
      </w:r>
    </w:p>
    <w:p w:rsidR="00DF5C32" w:rsidRPr="00DF5C32" w:rsidRDefault="00DF5C32" w:rsidP="00DF5C32">
      <w:pPr>
        <w:ind w:right="3684" w:firstLine="567"/>
        <w:jc w:val="center"/>
        <w:rPr>
          <w:rFonts w:ascii="Times New Roman" w:eastAsia="Times New Roman" w:hAnsi="Times New Roman" w:cs="Times New Roman"/>
          <w:sz w:val="24"/>
          <w:szCs w:val="24"/>
          <w:lang w:eastAsia="ru-RU"/>
        </w:rPr>
      </w:pPr>
    </w:p>
    <w:p w:rsidR="00DF5C32" w:rsidRPr="00DF5C32" w:rsidRDefault="00DF5C32" w:rsidP="00DF5C32">
      <w:pPr>
        <w:ind w:firstLine="567"/>
        <w:rPr>
          <w:rFonts w:ascii="Times New Roman" w:eastAsia="Times New Roman" w:hAnsi="Times New Roman" w:cs="Times New Roman"/>
          <w:sz w:val="28"/>
          <w:szCs w:val="24"/>
          <w:lang w:eastAsia="ru-RU"/>
        </w:rPr>
      </w:pPr>
      <w:r w:rsidRPr="00DF5C32">
        <w:rPr>
          <w:rFonts w:ascii="Times New Roman" w:eastAsia="Times New Roman" w:hAnsi="Times New Roman" w:cs="Times New Roman"/>
          <w:sz w:val="28"/>
          <w:szCs w:val="24"/>
          <w:lang w:eastAsia="ru-RU"/>
        </w:rPr>
        <w:t>____________________________________</w:t>
      </w:r>
    </w:p>
    <w:p w:rsidR="00DF5C32" w:rsidRPr="00DF5C32" w:rsidRDefault="00DF5C32" w:rsidP="00DF5C32">
      <w:pPr>
        <w:ind w:right="3684" w:firstLine="567"/>
        <w:jc w:val="center"/>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w:t>
      </w:r>
      <w:proofErr w:type="gramStart"/>
      <w:r w:rsidRPr="00DF5C32">
        <w:rPr>
          <w:rFonts w:ascii="Times New Roman" w:eastAsia="Times New Roman" w:hAnsi="Times New Roman" w:cs="Times New Roman"/>
          <w:sz w:val="24"/>
          <w:szCs w:val="24"/>
          <w:lang w:eastAsia="ru-RU"/>
        </w:rPr>
        <w:t>подпись</w:t>
      </w:r>
      <w:proofErr w:type="gramEnd"/>
      <w:r w:rsidRPr="00DF5C32">
        <w:rPr>
          <w:rFonts w:ascii="Times New Roman" w:eastAsia="Times New Roman" w:hAnsi="Times New Roman" w:cs="Times New Roman"/>
          <w:sz w:val="24"/>
          <w:szCs w:val="24"/>
          <w:lang w:eastAsia="ru-RU"/>
        </w:rPr>
        <w:t>, М.П.)</w:t>
      </w:r>
    </w:p>
    <w:p w:rsidR="00DF5C32" w:rsidRPr="00DF5C32" w:rsidRDefault="00DF5C32" w:rsidP="00DF5C32">
      <w:pPr>
        <w:ind w:right="3684" w:firstLine="567"/>
        <w:jc w:val="center"/>
        <w:rPr>
          <w:rFonts w:ascii="Times New Roman" w:eastAsia="Times New Roman" w:hAnsi="Times New Roman" w:cs="Times New Roman"/>
          <w:sz w:val="24"/>
          <w:szCs w:val="24"/>
          <w:lang w:eastAsia="ru-RU"/>
        </w:rPr>
      </w:pPr>
    </w:p>
    <w:p w:rsidR="00DF5C32" w:rsidRPr="00DF5C32" w:rsidRDefault="00DF5C32" w:rsidP="00DF5C32">
      <w:pPr>
        <w:ind w:right="22" w:firstLine="567"/>
        <w:rPr>
          <w:rFonts w:ascii="Times New Roman" w:eastAsia="Times New Roman" w:hAnsi="Times New Roman" w:cs="Times New Roman"/>
          <w:sz w:val="24"/>
          <w:szCs w:val="24"/>
          <w:lang w:eastAsia="ru-RU"/>
        </w:rPr>
      </w:pPr>
      <w:r w:rsidRPr="00DF5C32">
        <w:rPr>
          <w:rFonts w:ascii="Times New Roman" w:eastAsia="Times New Roman" w:hAnsi="Times New Roman" w:cs="Times New Roman"/>
          <w:b/>
          <w:sz w:val="24"/>
          <w:szCs w:val="24"/>
          <w:lang w:eastAsia="ru-RU"/>
        </w:rPr>
        <w:t>Примечание.</w:t>
      </w:r>
      <w:r w:rsidRPr="00DF5C32">
        <w:rPr>
          <w:rFonts w:ascii="Times New Roman" w:eastAsia="Times New Roman" w:hAnsi="Times New Roman" w:cs="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DF5C32" w:rsidRPr="00DF5C32" w:rsidRDefault="00DF5C32" w:rsidP="00DF5C32">
      <w:pPr>
        <w:ind w:right="3684" w:firstLine="567"/>
        <w:jc w:val="center"/>
        <w:rPr>
          <w:rFonts w:ascii="Times New Roman" w:eastAsia="Times New Roman" w:hAnsi="Times New Roman" w:cs="Times New Roman"/>
          <w:sz w:val="24"/>
          <w:szCs w:val="24"/>
          <w:lang w:eastAsia="ru-RU"/>
        </w:rPr>
      </w:pPr>
    </w:p>
    <w:p w:rsidR="00DF5C32" w:rsidRPr="00DF5C32" w:rsidRDefault="00DF5C32" w:rsidP="00DF5C32">
      <w:pPr>
        <w:pageBreakBefore/>
        <w:tabs>
          <w:tab w:val="left" w:pos="285"/>
          <w:tab w:val="right" w:pos="14855"/>
        </w:tabs>
        <w:ind w:firstLine="0"/>
        <w:jc w:val="left"/>
        <w:rPr>
          <w:rFonts w:ascii="Times New Roman" w:eastAsia="Times New Roman" w:hAnsi="Times New Roman" w:cs="Times New Roman"/>
          <w:bCs/>
          <w:sz w:val="24"/>
          <w:szCs w:val="24"/>
          <w:lang w:eastAsia="ru-RU"/>
        </w:rPr>
      </w:pPr>
      <w:r w:rsidRPr="00DF5C32">
        <w:rPr>
          <w:rFonts w:ascii="Times New Roman" w:eastAsia="Times New Roman" w:hAnsi="Times New Roman" w:cs="Times New Roman"/>
          <w:b/>
          <w:sz w:val="24"/>
          <w:szCs w:val="24"/>
          <w:lang w:eastAsia="ru-RU"/>
        </w:rPr>
        <w:lastRenderedPageBreak/>
        <w:tab/>
      </w:r>
      <w:r w:rsidRPr="00DF5C32">
        <w:rPr>
          <w:rFonts w:ascii="Times New Roman" w:eastAsia="Times New Roman" w:hAnsi="Times New Roman" w:cs="Times New Roman"/>
          <w:b/>
          <w:sz w:val="24"/>
          <w:szCs w:val="24"/>
          <w:lang w:eastAsia="ru-RU"/>
        </w:rPr>
        <w:tab/>
        <w:t>Форма - 2</w:t>
      </w:r>
    </w:p>
    <w:p w:rsidR="00DF5C32" w:rsidRPr="00DF5C32" w:rsidRDefault="00DF5C32" w:rsidP="00DF5C32">
      <w:pPr>
        <w:ind w:firstLine="0"/>
        <w:jc w:val="center"/>
        <w:rPr>
          <w:rFonts w:ascii="Times New Roman" w:eastAsia="Times New Roman" w:hAnsi="Times New Roman" w:cs="Times New Roman"/>
          <w:b/>
          <w:sz w:val="24"/>
          <w:szCs w:val="24"/>
          <w:lang w:eastAsia="ru-RU"/>
        </w:rPr>
      </w:pPr>
      <w:r w:rsidRPr="00DF5C32">
        <w:rPr>
          <w:rFonts w:ascii="Times New Roman" w:eastAsia="Times New Roman" w:hAnsi="Times New Roman" w:cs="Times New Roman"/>
          <w:b/>
          <w:sz w:val="24"/>
          <w:szCs w:val="24"/>
          <w:lang w:eastAsia="ru-RU"/>
        </w:rPr>
        <w:t xml:space="preserve">Таблица цен конкурсной заявки  </w:t>
      </w:r>
    </w:p>
    <w:p w:rsidR="00DF5C32" w:rsidRPr="00DF5C32" w:rsidRDefault="00DF5C32" w:rsidP="00DF5C32">
      <w:pPr>
        <w:ind w:firstLine="0"/>
        <w:jc w:val="center"/>
        <w:rPr>
          <w:rFonts w:ascii="Times New Roman" w:eastAsia="Times New Roman" w:hAnsi="Times New Roman" w:cs="Times New Roman"/>
          <w:sz w:val="24"/>
          <w:szCs w:val="24"/>
          <w:lang w:eastAsia="ru-RU"/>
        </w:rPr>
      </w:pPr>
    </w:p>
    <w:p w:rsidR="00DF5C32" w:rsidRPr="00852EDC" w:rsidRDefault="00DF5C32" w:rsidP="00852EDC">
      <w:pPr>
        <w:spacing w:after="200" w:line="276" w:lineRule="auto"/>
        <w:ind w:firstLine="0"/>
        <w:jc w:val="left"/>
        <w:rPr>
          <w:rFonts w:ascii="Times New Roman" w:eastAsia="Calibri" w:hAnsi="Times New Roman" w:cs="Times New Roman"/>
          <w:sz w:val="24"/>
          <w:szCs w:val="24"/>
        </w:rPr>
      </w:pPr>
      <w:r w:rsidRPr="00DF5C32">
        <w:rPr>
          <w:rFonts w:ascii="Times New Roman" w:eastAsia="Times New Roman" w:hAnsi="Times New Roman" w:cs="Times New Roman"/>
          <w:sz w:val="24"/>
          <w:szCs w:val="24"/>
          <w:lang w:eastAsia="ru-RU"/>
        </w:rPr>
        <w:t>Настоящей заявкой исполнитель обязуется предоставлять услуги по ДМС по указанным ценам</w:t>
      </w:r>
      <w:r w:rsidR="00852EDC">
        <w:rPr>
          <w:rFonts w:ascii="Times New Roman" w:eastAsia="Times New Roman" w:hAnsi="Times New Roman" w:cs="Times New Roman"/>
          <w:sz w:val="24"/>
          <w:szCs w:val="24"/>
          <w:lang w:eastAsia="ru-RU"/>
        </w:rPr>
        <w:t xml:space="preserve"> на </w:t>
      </w:r>
      <w:r w:rsidR="00852EDC">
        <w:rPr>
          <w:rFonts w:ascii="Times New Roman" w:eastAsia="Calibri" w:hAnsi="Times New Roman" w:cs="Times New Roman"/>
          <w:sz w:val="24"/>
          <w:szCs w:val="24"/>
        </w:rPr>
        <w:t>срок (период) страхова</w:t>
      </w:r>
      <w:r w:rsidR="006E5013">
        <w:rPr>
          <w:rFonts w:ascii="Times New Roman" w:eastAsia="Calibri" w:hAnsi="Times New Roman" w:cs="Times New Roman"/>
          <w:sz w:val="24"/>
          <w:szCs w:val="24"/>
        </w:rPr>
        <w:t xml:space="preserve">ния с </w:t>
      </w:r>
      <w:r w:rsidR="006E5013">
        <w:rPr>
          <w:rFonts w:ascii="Times New Roman" w:eastAsia="Calibri" w:hAnsi="Times New Roman" w:cs="Times New Roman"/>
          <w:sz w:val="24"/>
          <w:szCs w:val="24"/>
        </w:rPr>
        <w:softHyphen/>
      </w:r>
      <w:r w:rsidR="006E5013">
        <w:rPr>
          <w:rFonts w:ascii="Times New Roman" w:eastAsia="Calibri" w:hAnsi="Times New Roman" w:cs="Times New Roman"/>
          <w:sz w:val="24"/>
          <w:szCs w:val="24"/>
        </w:rPr>
        <w:softHyphen/>
        <w:t>01.01.2021 по 31.12.2021</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56"/>
        <w:gridCol w:w="1639"/>
        <w:gridCol w:w="1599"/>
        <w:gridCol w:w="1559"/>
        <w:gridCol w:w="1560"/>
      </w:tblGrid>
      <w:tr w:rsidR="00852EDC" w:rsidRPr="006E5013" w:rsidTr="002F756B">
        <w:trPr>
          <w:trHeight w:val="562"/>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852EDC" w:rsidRPr="007D2676" w:rsidRDefault="00852EDC" w:rsidP="002F756B">
            <w:pPr>
              <w:spacing w:after="200" w:line="276" w:lineRule="auto"/>
              <w:ind w:firstLine="0"/>
              <w:jc w:val="center"/>
              <w:rPr>
                <w:rFonts w:ascii="Times New Roman" w:eastAsia="Calibri" w:hAnsi="Times New Roman" w:cs="Times New Roman"/>
                <w:sz w:val="20"/>
                <w:szCs w:val="20"/>
              </w:rPr>
            </w:pPr>
            <w:r w:rsidRPr="007D2676">
              <w:rPr>
                <w:rFonts w:ascii="Times New Roman" w:eastAsia="Calibri" w:hAnsi="Times New Roman" w:cs="Times New Roman"/>
                <w:sz w:val="20"/>
                <w:szCs w:val="20"/>
              </w:rPr>
              <w:t>Наименование и содержание программ ДМС</w:t>
            </w: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rsidR="00852EDC" w:rsidRPr="00874574" w:rsidRDefault="00852EDC" w:rsidP="002F756B">
            <w:pPr>
              <w:spacing w:after="200" w:line="276" w:lineRule="auto"/>
              <w:ind w:firstLine="0"/>
              <w:jc w:val="center"/>
              <w:rPr>
                <w:rFonts w:ascii="Times New Roman" w:eastAsia="Calibri" w:hAnsi="Times New Roman" w:cs="Times New Roman"/>
                <w:sz w:val="20"/>
                <w:szCs w:val="20"/>
              </w:rPr>
            </w:pPr>
            <w:r w:rsidRPr="00874574">
              <w:rPr>
                <w:rFonts w:ascii="Times New Roman" w:eastAsia="Calibri" w:hAnsi="Times New Roman" w:cs="Times New Roman"/>
                <w:sz w:val="20"/>
                <w:szCs w:val="20"/>
              </w:rPr>
              <w:t>Численность лиц, подлежащих страхованию, чел.</w:t>
            </w:r>
          </w:p>
        </w:tc>
        <w:tc>
          <w:tcPr>
            <w:tcW w:w="1639" w:type="dxa"/>
            <w:vMerge w:val="restart"/>
            <w:tcBorders>
              <w:top w:val="single" w:sz="4" w:space="0" w:color="auto"/>
              <w:left w:val="single" w:sz="4" w:space="0" w:color="auto"/>
              <w:right w:val="single" w:sz="4" w:space="0" w:color="auto"/>
            </w:tcBorders>
            <w:vAlign w:val="center"/>
          </w:tcPr>
          <w:p w:rsidR="00852EDC" w:rsidRPr="007D2676" w:rsidRDefault="00852EDC" w:rsidP="002F756B">
            <w:pPr>
              <w:spacing w:after="200" w:line="276" w:lineRule="auto"/>
              <w:ind w:firstLine="0"/>
              <w:jc w:val="center"/>
              <w:rPr>
                <w:rFonts w:ascii="Times New Roman" w:eastAsia="Calibri" w:hAnsi="Times New Roman" w:cs="Times New Roman"/>
                <w:sz w:val="20"/>
                <w:szCs w:val="20"/>
              </w:rPr>
            </w:pPr>
            <w:r w:rsidRPr="007D2676">
              <w:rPr>
                <w:rFonts w:ascii="Times New Roman" w:eastAsia="Calibri" w:hAnsi="Times New Roman" w:cs="Times New Roman"/>
                <w:sz w:val="20"/>
                <w:szCs w:val="20"/>
              </w:rPr>
              <w:t>Страховая сумма на одно Застрахованное лицо (агрегатная)</w:t>
            </w:r>
          </w:p>
          <w:p w:rsidR="00852EDC" w:rsidRPr="007D2676" w:rsidRDefault="00852EDC" w:rsidP="002F756B">
            <w:pPr>
              <w:spacing w:after="200" w:line="276" w:lineRule="auto"/>
              <w:ind w:firstLine="0"/>
              <w:jc w:val="center"/>
              <w:rPr>
                <w:rFonts w:ascii="Times New Roman" w:eastAsia="Calibri" w:hAnsi="Times New Roman" w:cs="Times New Roman"/>
                <w:sz w:val="20"/>
                <w:szCs w:val="20"/>
              </w:rPr>
            </w:pPr>
            <w:r w:rsidRPr="007D2676">
              <w:rPr>
                <w:rFonts w:ascii="Times New Roman" w:eastAsia="Calibri" w:hAnsi="Times New Roman" w:cs="Times New Roman"/>
                <w:sz w:val="20"/>
                <w:szCs w:val="20"/>
              </w:rPr>
              <w:t>(руб.)</w:t>
            </w:r>
          </w:p>
        </w:tc>
        <w:tc>
          <w:tcPr>
            <w:tcW w:w="1599" w:type="dxa"/>
            <w:vMerge w:val="restart"/>
            <w:tcBorders>
              <w:top w:val="single" w:sz="4" w:space="0" w:color="auto"/>
              <w:left w:val="single" w:sz="4" w:space="0" w:color="auto"/>
              <w:right w:val="single" w:sz="4" w:space="0" w:color="auto"/>
            </w:tcBorders>
            <w:vAlign w:val="center"/>
          </w:tcPr>
          <w:p w:rsidR="00852EDC" w:rsidRPr="007D2676" w:rsidRDefault="00852EDC" w:rsidP="002F756B">
            <w:pPr>
              <w:spacing w:after="200" w:line="276" w:lineRule="auto"/>
              <w:ind w:firstLine="0"/>
              <w:jc w:val="center"/>
              <w:rPr>
                <w:rFonts w:ascii="Times New Roman" w:eastAsia="Calibri" w:hAnsi="Times New Roman" w:cs="Times New Roman"/>
                <w:sz w:val="20"/>
                <w:szCs w:val="20"/>
              </w:rPr>
            </w:pPr>
            <w:r w:rsidRPr="007D2676">
              <w:rPr>
                <w:rFonts w:ascii="Times New Roman" w:eastAsia="Calibri" w:hAnsi="Times New Roman" w:cs="Times New Roman"/>
                <w:sz w:val="20"/>
                <w:szCs w:val="20"/>
              </w:rPr>
              <w:t>Размер страховой премии на 1-го человека за весь период страхования, руб.</w:t>
            </w:r>
          </w:p>
        </w:tc>
        <w:tc>
          <w:tcPr>
            <w:tcW w:w="1559" w:type="dxa"/>
            <w:vMerge w:val="restart"/>
            <w:tcBorders>
              <w:top w:val="single" w:sz="4" w:space="0" w:color="auto"/>
              <w:left w:val="single" w:sz="4" w:space="0" w:color="auto"/>
              <w:right w:val="single" w:sz="4" w:space="0" w:color="auto"/>
            </w:tcBorders>
            <w:vAlign w:val="center"/>
          </w:tcPr>
          <w:p w:rsidR="00852EDC" w:rsidRPr="007D2676" w:rsidRDefault="00852EDC" w:rsidP="002F756B">
            <w:pPr>
              <w:spacing w:after="200" w:line="276" w:lineRule="auto"/>
              <w:ind w:firstLine="0"/>
              <w:jc w:val="center"/>
              <w:rPr>
                <w:rFonts w:ascii="Times New Roman" w:eastAsia="Calibri" w:hAnsi="Times New Roman" w:cs="Times New Roman"/>
                <w:sz w:val="20"/>
                <w:szCs w:val="20"/>
              </w:rPr>
            </w:pPr>
            <w:r w:rsidRPr="007D2676">
              <w:rPr>
                <w:rFonts w:ascii="Times New Roman" w:eastAsia="Calibri" w:hAnsi="Times New Roman" w:cs="Times New Roman"/>
                <w:sz w:val="20"/>
                <w:szCs w:val="20"/>
              </w:rPr>
              <w:t>Сумма страховой премии за всех застрахованных по данной программе за весь период страхования, руб.</w:t>
            </w:r>
          </w:p>
        </w:tc>
        <w:tc>
          <w:tcPr>
            <w:tcW w:w="1560" w:type="dxa"/>
            <w:vMerge w:val="restart"/>
            <w:tcBorders>
              <w:top w:val="single" w:sz="4" w:space="0" w:color="auto"/>
              <w:left w:val="single" w:sz="4" w:space="0" w:color="auto"/>
              <w:right w:val="single" w:sz="4" w:space="0" w:color="auto"/>
            </w:tcBorders>
            <w:vAlign w:val="center"/>
          </w:tcPr>
          <w:p w:rsidR="00852EDC" w:rsidRPr="007D2676" w:rsidRDefault="00852EDC" w:rsidP="002F756B">
            <w:pPr>
              <w:spacing w:after="200" w:line="276" w:lineRule="auto"/>
              <w:ind w:firstLine="0"/>
              <w:jc w:val="center"/>
              <w:rPr>
                <w:rFonts w:ascii="Times New Roman" w:eastAsia="Calibri" w:hAnsi="Times New Roman" w:cs="Times New Roman"/>
                <w:sz w:val="20"/>
                <w:szCs w:val="20"/>
              </w:rPr>
            </w:pPr>
            <w:r w:rsidRPr="007D2676">
              <w:rPr>
                <w:rFonts w:ascii="Times New Roman" w:eastAsia="Calibri" w:hAnsi="Times New Roman" w:cs="Times New Roman"/>
                <w:sz w:val="20"/>
                <w:szCs w:val="20"/>
              </w:rPr>
              <w:t>Итого страховая сумма по программе (агрегатная)</w:t>
            </w:r>
          </w:p>
          <w:p w:rsidR="00852EDC" w:rsidRPr="007D2676" w:rsidRDefault="00852EDC" w:rsidP="002F756B">
            <w:pPr>
              <w:spacing w:after="200" w:line="276" w:lineRule="auto"/>
              <w:ind w:firstLine="0"/>
              <w:jc w:val="center"/>
              <w:rPr>
                <w:rFonts w:ascii="Times New Roman" w:eastAsia="Calibri" w:hAnsi="Times New Roman" w:cs="Times New Roman"/>
                <w:sz w:val="20"/>
                <w:szCs w:val="20"/>
              </w:rPr>
            </w:pPr>
            <w:r w:rsidRPr="007D2676">
              <w:rPr>
                <w:rFonts w:ascii="Times New Roman" w:eastAsia="Calibri" w:hAnsi="Times New Roman" w:cs="Times New Roman"/>
                <w:sz w:val="20"/>
                <w:szCs w:val="20"/>
              </w:rPr>
              <w:t>(руб.)</w:t>
            </w:r>
          </w:p>
        </w:tc>
      </w:tr>
      <w:tr w:rsidR="00852EDC" w:rsidRPr="006E5013" w:rsidTr="002F756B">
        <w:trPr>
          <w:trHeight w:val="517"/>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852EDC" w:rsidRPr="007D2676" w:rsidRDefault="00852EDC" w:rsidP="00DF5C32">
            <w:pPr>
              <w:spacing w:after="200" w:line="276" w:lineRule="auto"/>
              <w:ind w:firstLine="0"/>
              <w:jc w:val="left"/>
              <w:rPr>
                <w:rFonts w:ascii="Times New Roman" w:eastAsia="Calibri" w:hAnsi="Times New Roman" w:cs="Times New Roman"/>
                <w:sz w:val="20"/>
                <w:szCs w:val="20"/>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852EDC" w:rsidRPr="00874574" w:rsidRDefault="00852EDC" w:rsidP="00DF5C32">
            <w:pPr>
              <w:spacing w:after="200" w:line="276" w:lineRule="auto"/>
              <w:ind w:firstLine="0"/>
              <w:jc w:val="left"/>
              <w:rPr>
                <w:rFonts w:ascii="Times New Roman" w:eastAsia="Calibri" w:hAnsi="Times New Roman" w:cs="Times New Roman"/>
                <w:sz w:val="20"/>
                <w:szCs w:val="20"/>
              </w:rPr>
            </w:pPr>
          </w:p>
        </w:tc>
        <w:tc>
          <w:tcPr>
            <w:tcW w:w="1639" w:type="dxa"/>
            <w:vMerge/>
            <w:tcBorders>
              <w:left w:val="single" w:sz="4" w:space="0" w:color="auto"/>
              <w:bottom w:val="single" w:sz="4" w:space="0" w:color="auto"/>
              <w:right w:val="single" w:sz="4" w:space="0" w:color="auto"/>
            </w:tcBorders>
          </w:tcPr>
          <w:p w:rsidR="00852EDC" w:rsidRPr="007D2676" w:rsidRDefault="00852EDC" w:rsidP="00DF5C32">
            <w:pPr>
              <w:spacing w:after="200" w:line="276" w:lineRule="auto"/>
              <w:ind w:firstLine="0"/>
              <w:jc w:val="left"/>
              <w:rPr>
                <w:rFonts w:ascii="Times New Roman" w:eastAsia="Calibri" w:hAnsi="Times New Roman" w:cs="Times New Roman"/>
                <w:sz w:val="20"/>
                <w:szCs w:val="20"/>
              </w:rPr>
            </w:pPr>
          </w:p>
        </w:tc>
        <w:tc>
          <w:tcPr>
            <w:tcW w:w="1599" w:type="dxa"/>
            <w:vMerge/>
            <w:tcBorders>
              <w:left w:val="single" w:sz="4" w:space="0" w:color="auto"/>
              <w:bottom w:val="single" w:sz="4" w:space="0" w:color="auto"/>
              <w:right w:val="single" w:sz="4" w:space="0" w:color="auto"/>
            </w:tcBorders>
          </w:tcPr>
          <w:p w:rsidR="00852EDC" w:rsidRPr="007D2676" w:rsidRDefault="00852EDC" w:rsidP="00DF5C32">
            <w:pPr>
              <w:spacing w:after="200" w:line="276" w:lineRule="auto"/>
              <w:ind w:firstLine="0"/>
              <w:jc w:val="left"/>
              <w:rPr>
                <w:rFonts w:ascii="Times New Roman" w:eastAsia="Calibri" w:hAnsi="Times New Roman" w:cs="Times New Roman"/>
                <w:sz w:val="20"/>
                <w:szCs w:val="20"/>
              </w:rPr>
            </w:pPr>
          </w:p>
        </w:tc>
        <w:tc>
          <w:tcPr>
            <w:tcW w:w="1559" w:type="dxa"/>
            <w:vMerge/>
            <w:tcBorders>
              <w:left w:val="single" w:sz="4" w:space="0" w:color="auto"/>
              <w:bottom w:val="single" w:sz="4" w:space="0" w:color="auto"/>
              <w:right w:val="single" w:sz="4" w:space="0" w:color="auto"/>
            </w:tcBorders>
          </w:tcPr>
          <w:p w:rsidR="00852EDC" w:rsidRPr="007D2676" w:rsidRDefault="00852EDC" w:rsidP="00DF5C32">
            <w:pPr>
              <w:spacing w:after="200" w:line="276" w:lineRule="auto"/>
              <w:ind w:firstLine="0"/>
              <w:jc w:val="left"/>
              <w:rPr>
                <w:rFonts w:ascii="Times New Roman" w:eastAsia="Calibri" w:hAnsi="Times New Roman" w:cs="Times New Roman"/>
                <w:sz w:val="20"/>
                <w:szCs w:val="20"/>
              </w:rPr>
            </w:pPr>
          </w:p>
        </w:tc>
        <w:tc>
          <w:tcPr>
            <w:tcW w:w="1560" w:type="dxa"/>
            <w:vMerge/>
            <w:tcBorders>
              <w:left w:val="single" w:sz="4" w:space="0" w:color="auto"/>
              <w:bottom w:val="single" w:sz="4" w:space="0" w:color="auto"/>
              <w:right w:val="single" w:sz="4" w:space="0" w:color="auto"/>
            </w:tcBorders>
          </w:tcPr>
          <w:p w:rsidR="00852EDC" w:rsidRPr="007D2676" w:rsidRDefault="00852EDC" w:rsidP="00DF5C32">
            <w:pPr>
              <w:spacing w:after="200" w:line="276" w:lineRule="auto"/>
              <w:ind w:firstLine="0"/>
              <w:jc w:val="left"/>
              <w:rPr>
                <w:rFonts w:ascii="Times New Roman" w:eastAsia="Calibri" w:hAnsi="Times New Roman" w:cs="Times New Roman"/>
                <w:sz w:val="20"/>
                <w:szCs w:val="20"/>
              </w:rPr>
            </w:pPr>
          </w:p>
        </w:tc>
      </w:tr>
      <w:tr w:rsidR="002F756B" w:rsidRPr="006E5013" w:rsidTr="002F756B">
        <w:trPr>
          <w:trHeight w:val="290"/>
          <w:jc w:val="center"/>
        </w:trPr>
        <w:tc>
          <w:tcPr>
            <w:tcW w:w="1838" w:type="dxa"/>
            <w:tcBorders>
              <w:top w:val="single" w:sz="4" w:space="0" w:color="auto"/>
              <w:left w:val="single" w:sz="4" w:space="0" w:color="auto"/>
              <w:bottom w:val="single" w:sz="4" w:space="0" w:color="auto"/>
              <w:right w:val="single" w:sz="4" w:space="0" w:color="auto"/>
            </w:tcBorders>
            <w:vAlign w:val="center"/>
          </w:tcPr>
          <w:p w:rsidR="002F756B" w:rsidRPr="007D2676" w:rsidRDefault="002F756B" w:rsidP="002F756B">
            <w:pPr>
              <w:spacing w:after="200" w:line="276" w:lineRule="auto"/>
              <w:ind w:firstLine="0"/>
              <w:jc w:val="center"/>
              <w:rPr>
                <w:rFonts w:ascii="Times New Roman" w:eastAsia="Calibri" w:hAnsi="Times New Roman" w:cs="Times New Roman"/>
                <w:i/>
                <w:sz w:val="20"/>
                <w:szCs w:val="20"/>
              </w:rPr>
            </w:pPr>
            <w:r w:rsidRPr="007D2676">
              <w:rPr>
                <w:rFonts w:ascii="Times New Roman" w:eastAsia="Calibri" w:hAnsi="Times New Roman" w:cs="Times New Roman"/>
                <w:i/>
                <w:sz w:val="20"/>
                <w:szCs w:val="20"/>
              </w:rPr>
              <w:t>1</w:t>
            </w:r>
          </w:p>
        </w:tc>
        <w:tc>
          <w:tcPr>
            <w:tcW w:w="1156" w:type="dxa"/>
            <w:tcBorders>
              <w:top w:val="single" w:sz="4" w:space="0" w:color="auto"/>
              <w:left w:val="single" w:sz="4" w:space="0" w:color="auto"/>
              <w:bottom w:val="single" w:sz="4" w:space="0" w:color="auto"/>
              <w:right w:val="single" w:sz="4" w:space="0" w:color="auto"/>
            </w:tcBorders>
            <w:vAlign w:val="center"/>
          </w:tcPr>
          <w:p w:rsidR="002F756B" w:rsidRPr="00874574" w:rsidRDefault="002F756B" w:rsidP="002F756B">
            <w:pPr>
              <w:spacing w:after="200" w:line="276" w:lineRule="auto"/>
              <w:ind w:firstLine="0"/>
              <w:jc w:val="center"/>
              <w:rPr>
                <w:rFonts w:ascii="Times New Roman" w:eastAsia="Calibri" w:hAnsi="Times New Roman" w:cs="Times New Roman"/>
                <w:i/>
                <w:sz w:val="20"/>
                <w:szCs w:val="20"/>
              </w:rPr>
            </w:pPr>
            <w:r w:rsidRPr="00874574">
              <w:rPr>
                <w:rFonts w:ascii="Times New Roman" w:eastAsia="Calibri" w:hAnsi="Times New Roman" w:cs="Times New Roman"/>
                <w:i/>
                <w:sz w:val="20"/>
                <w:szCs w:val="20"/>
              </w:rPr>
              <w:t>2</w:t>
            </w:r>
          </w:p>
        </w:tc>
        <w:tc>
          <w:tcPr>
            <w:tcW w:w="1639" w:type="dxa"/>
            <w:tcBorders>
              <w:left w:val="single" w:sz="4" w:space="0" w:color="auto"/>
              <w:bottom w:val="single" w:sz="4" w:space="0" w:color="auto"/>
              <w:right w:val="single" w:sz="4" w:space="0" w:color="auto"/>
            </w:tcBorders>
          </w:tcPr>
          <w:p w:rsidR="002F756B" w:rsidRPr="007D2676" w:rsidRDefault="002F756B" w:rsidP="002F756B">
            <w:pPr>
              <w:spacing w:after="200" w:line="276" w:lineRule="auto"/>
              <w:ind w:firstLine="0"/>
              <w:jc w:val="center"/>
              <w:rPr>
                <w:rFonts w:ascii="Times New Roman" w:eastAsia="Calibri" w:hAnsi="Times New Roman" w:cs="Times New Roman"/>
                <w:i/>
                <w:sz w:val="20"/>
                <w:szCs w:val="20"/>
              </w:rPr>
            </w:pPr>
            <w:r w:rsidRPr="007D2676">
              <w:rPr>
                <w:rFonts w:ascii="Times New Roman" w:eastAsia="Calibri" w:hAnsi="Times New Roman" w:cs="Times New Roman"/>
                <w:i/>
                <w:sz w:val="20"/>
                <w:szCs w:val="20"/>
              </w:rPr>
              <w:t>3</w:t>
            </w:r>
          </w:p>
        </w:tc>
        <w:tc>
          <w:tcPr>
            <w:tcW w:w="1599" w:type="dxa"/>
            <w:tcBorders>
              <w:left w:val="single" w:sz="4" w:space="0" w:color="auto"/>
              <w:bottom w:val="single" w:sz="4" w:space="0" w:color="auto"/>
              <w:right w:val="single" w:sz="4" w:space="0" w:color="auto"/>
            </w:tcBorders>
          </w:tcPr>
          <w:p w:rsidR="002F756B" w:rsidRPr="007D2676" w:rsidRDefault="002F756B" w:rsidP="002F756B">
            <w:pPr>
              <w:spacing w:after="200" w:line="276" w:lineRule="auto"/>
              <w:ind w:firstLine="0"/>
              <w:jc w:val="center"/>
              <w:rPr>
                <w:rFonts w:ascii="Times New Roman" w:eastAsia="Calibri" w:hAnsi="Times New Roman" w:cs="Times New Roman"/>
                <w:i/>
                <w:sz w:val="20"/>
                <w:szCs w:val="20"/>
              </w:rPr>
            </w:pPr>
            <w:r w:rsidRPr="007D2676">
              <w:rPr>
                <w:rFonts w:ascii="Times New Roman" w:eastAsia="Calibri" w:hAnsi="Times New Roman" w:cs="Times New Roman"/>
                <w:i/>
                <w:sz w:val="20"/>
                <w:szCs w:val="20"/>
              </w:rPr>
              <w:t>4</w:t>
            </w:r>
          </w:p>
        </w:tc>
        <w:tc>
          <w:tcPr>
            <w:tcW w:w="1559" w:type="dxa"/>
            <w:tcBorders>
              <w:left w:val="single" w:sz="4" w:space="0" w:color="auto"/>
              <w:bottom w:val="single" w:sz="4" w:space="0" w:color="auto"/>
              <w:right w:val="single" w:sz="4" w:space="0" w:color="auto"/>
            </w:tcBorders>
          </w:tcPr>
          <w:p w:rsidR="002F756B" w:rsidRPr="007D2676" w:rsidRDefault="002F756B" w:rsidP="002F756B">
            <w:pPr>
              <w:spacing w:after="200" w:line="276" w:lineRule="auto"/>
              <w:ind w:firstLine="0"/>
              <w:jc w:val="center"/>
              <w:rPr>
                <w:rFonts w:ascii="Times New Roman" w:eastAsia="Calibri" w:hAnsi="Times New Roman" w:cs="Times New Roman"/>
                <w:i/>
                <w:sz w:val="20"/>
                <w:szCs w:val="20"/>
              </w:rPr>
            </w:pPr>
            <w:r w:rsidRPr="007D2676">
              <w:rPr>
                <w:rFonts w:ascii="Times New Roman" w:eastAsia="Calibri" w:hAnsi="Times New Roman" w:cs="Times New Roman"/>
                <w:i/>
                <w:sz w:val="20"/>
                <w:szCs w:val="20"/>
              </w:rPr>
              <w:t>5</w:t>
            </w:r>
          </w:p>
        </w:tc>
        <w:tc>
          <w:tcPr>
            <w:tcW w:w="1560" w:type="dxa"/>
            <w:tcBorders>
              <w:left w:val="single" w:sz="4" w:space="0" w:color="auto"/>
              <w:bottom w:val="single" w:sz="4" w:space="0" w:color="auto"/>
              <w:right w:val="single" w:sz="4" w:space="0" w:color="auto"/>
            </w:tcBorders>
          </w:tcPr>
          <w:p w:rsidR="002F756B" w:rsidRPr="007D2676" w:rsidRDefault="002F756B" w:rsidP="002F756B">
            <w:pPr>
              <w:spacing w:after="200" w:line="276" w:lineRule="auto"/>
              <w:ind w:firstLine="0"/>
              <w:jc w:val="center"/>
              <w:rPr>
                <w:rFonts w:ascii="Times New Roman" w:eastAsia="Calibri" w:hAnsi="Times New Roman" w:cs="Times New Roman"/>
                <w:i/>
                <w:sz w:val="20"/>
                <w:szCs w:val="20"/>
              </w:rPr>
            </w:pPr>
            <w:r w:rsidRPr="007D2676">
              <w:rPr>
                <w:rFonts w:ascii="Times New Roman" w:eastAsia="Calibri" w:hAnsi="Times New Roman" w:cs="Times New Roman"/>
                <w:i/>
                <w:sz w:val="20"/>
                <w:szCs w:val="20"/>
              </w:rPr>
              <w:t>6</w:t>
            </w:r>
          </w:p>
        </w:tc>
      </w:tr>
      <w:tr w:rsidR="002F756B" w:rsidRPr="006E5013" w:rsidTr="00985DD0">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2F756B" w:rsidRPr="007D2676" w:rsidRDefault="002F756B" w:rsidP="002F756B">
            <w:pPr>
              <w:spacing w:after="200" w:line="276" w:lineRule="auto"/>
              <w:ind w:firstLine="0"/>
              <w:jc w:val="left"/>
              <w:rPr>
                <w:rFonts w:ascii="Times New Roman" w:eastAsia="Calibri" w:hAnsi="Times New Roman" w:cs="Times New Roman"/>
                <w:sz w:val="20"/>
                <w:szCs w:val="20"/>
              </w:rPr>
            </w:pPr>
            <w:r w:rsidRPr="007D2676">
              <w:rPr>
                <w:rFonts w:ascii="Times New Roman" w:eastAsia="Calibri" w:hAnsi="Times New Roman" w:cs="Times New Roman"/>
                <w:sz w:val="20"/>
                <w:szCs w:val="20"/>
              </w:rPr>
              <w:t>Программа 1</w:t>
            </w:r>
          </w:p>
        </w:tc>
        <w:tc>
          <w:tcPr>
            <w:tcW w:w="1156" w:type="dxa"/>
            <w:vAlign w:val="center"/>
            <w:hideMark/>
          </w:tcPr>
          <w:p w:rsidR="002F756B" w:rsidRPr="00874574" w:rsidRDefault="00F456DD" w:rsidP="002F756B">
            <w:pPr>
              <w:pStyle w:val="23"/>
              <w:suppressAutoHyphens/>
              <w:jc w:val="center"/>
              <w:rPr>
                <w:b/>
                <w:iCs/>
                <w:sz w:val="20"/>
                <w:szCs w:val="20"/>
              </w:rPr>
            </w:pPr>
            <w:r w:rsidRPr="00874574">
              <w:rPr>
                <w:bCs/>
                <w:iCs/>
                <w:sz w:val="20"/>
                <w:szCs w:val="20"/>
              </w:rPr>
              <w:t>0</w:t>
            </w:r>
          </w:p>
        </w:tc>
        <w:tc>
          <w:tcPr>
            <w:tcW w:w="1639" w:type="dxa"/>
            <w:tcBorders>
              <w:top w:val="single" w:sz="4" w:space="0" w:color="auto"/>
              <w:left w:val="single" w:sz="4" w:space="0" w:color="auto"/>
              <w:bottom w:val="single" w:sz="4" w:space="0" w:color="auto"/>
              <w:right w:val="single" w:sz="4" w:space="0" w:color="auto"/>
            </w:tcBorders>
          </w:tcPr>
          <w:p w:rsidR="002F756B" w:rsidRPr="007D2676" w:rsidRDefault="002F756B" w:rsidP="002F756B">
            <w:pPr>
              <w:spacing w:after="200" w:line="276" w:lineRule="auto"/>
              <w:ind w:firstLine="0"/>
              <w:jc w:val="left"/>
              <w:rPr>
                <w:rFonts w:ascii="Times New Roman" w:eastAsia="Calibri" w:hAnsi="Times New Roman" w:cs="Times New Roman"/>
                <w:sz w:val="20"/>
                <w:szCs w:val="20"/>
              </w:rPr>
            </w:pPr>
            <w:r w:rsidRPr="007D2676">
              <w:rPr>
                <w:rFonts w:ascii="Times New Roman" w:eastAsia="Calibri" w:hAnsi="Times New Roman" w:cs="Times New Roman"/>
                <w:sz w:val="20"/>
                <w:szCs w:val="20"/>
              </w:rPr>
              <w:t>________ (цифрами)</w:t>
            </w:r>
          </w:p>
        </w:tc>
        <w:tc>
          <w:tcPr>
            <w:tcW w:w="1599" w:type="dxa"/>
            <w:tcBorders>
              <w:top w:val="single" w:sz="4" w:space="0" w:color="auto"/>
              <w:left w:val="single" w:sz="4" w:space="0" w:color="auto"/>
              <w:bottom w:val="single" w:sz="4" w:space="0" w:color="auto"/>
              <w:right w:val="single" w:sz="4" w:space="0" w:color="auto"/>
            </w:tcBorders>
          </w:tcPr>
          <w:p w:rsidR="002F756B" w:rsidRPr="007D2676" w:rsidRDefault="002F756B" w:rsidP="002F756B">
            <w:pPr>
              <w:spacing w:after="200" w:line="276" w:lineRule="auto"/>
              <w:ind w:firstLine="0"/>
              <w:jc w:val="left"/>
              <w:rPr>
                <w:rFonts w:ascii="Times New Roman" w:eastAsia="Calibri" w:hAnsi="Times New Roman" w:cs="Times New Roman"/>
                <w:sz w:val="20"/>
                <w:szCs w:val="20"/>
              </w:rPr>
            </w:pPr>
            <w:r w:rsidRPr="007D2676">
              <w:rPr>
                <w:rFonts w:ascii="Times New Roman" w:eastAsia="Calibri" w:hAnsi="Times New Roman" w:cs="Times New Roman"/>
                <w:sz w:val="20"/>
                <w:szCs w:val="20"/>
              </w:rPr>
              <w:t>________ (цифрами)</w:t>
            </w:r>
          </w:p>
        </w:tc>
        <w:tc>
          <w:tcPr>
            <w:tcW w:w="1559" w:type="dxa"/>
            <w:tcBorders>
              <w:top w:val="single" w:sz="4" w:space="0" w:color="auto"/>
              <w:left w:val="single" w:sz="4" w:space="0" w:color="auto"/>
              <w:bottom w:val="single" w:sz="4" w:space="0" w:color="auto"/>
              <w:right w:val="single" w:sz="4" w:space="0" w:color="auto"/>
            </w:tcBorders>
          </w:tcPr>
          <w:p w:rsidR="002F756B" w:rsidRPr="007D2676" w:rsidRDefault="002F756B" w:rsidP="002F756B">
            <w:pPr>
              <w:spacing w:after="200" w:line="276" w:lineRule="auto"/>
              <w:ind w:firstLine="0"/>
              <w:jc w:val="left"/>
              <w:rPr>
                <w:rFonts w:ascii="Times New Roman" w:eastAsia="Calibri" w:hAnsi="Times New Roman" w:cs="Times New Roman"/>
                <w:sz w:val="20"/>
                <w:szCs w:val="20"/>
              </w:rPr>
            </w:pPr>
            <w:r w:rsidRPr="007D2676">
              <w:rPr>
                <w:rFonts w:ascii="Times New Roman" w:eastAsia="Calibri" w:hAnsi="Times New Roman" w:cs="Times New Roman"/>
                <w:sz w:val="20"/>
                <w:szCs w:val="20"/>
              </w:rPr>
              <w:t>___________ (цифрами) (произведение столбцов 2*4)</w:t>
            </w:r>
          </w:p>
        </w:tc>
        <w:tc>
          <w:tcPr>
            <w:tcW w:w="1560" w:type="dxa"/>
            <w:tcBorders>
              <w:top w:val="single" w:sz="4" w:space="0" w:color="auto"/>
              <w:left w:val="single" w:sz="4" w:space="0" w:color="auto"/>
              <w:bottom w:val="single" w:sz="4" w:space="0" w:color="auto"/>
              <w:right w:val="single" w:sz="4" w:space="0" w:color="auto"/>
            </w:tcBorders>
          </w:tcPr>
          <w:p w:rsidR="002F756B" w:rsidRPr="007D2676" w:rsidRDefault="002F756B" w:rsidP="002F756B">
            <w:pPr>
              <w:spacing w:after="200" w:line="276" w:lineRule="auto"/>
              <w:ind w:hanging="44"/>
              <w:jc w:val="left"/>
              <w:rPr>
                <w:rFonts w:ascii="Times New Roman" w:eastAsia="Calibri" w:hAnsi="Times New Roman" w:cs="Times New Roman"/>
                <w:sz w:val="20"/>
                <w:szCs w:val="20"/>
              </w:rPr>
            </w:pPr>
            <w:r w:rsidRPr="007D2676">
              <w:rPr>
                <w:rFonts w:ascii="Times New Roman" w:eastAsia="Calibri" w:hAnsi="Times New Roman" w:cs="Times New Roman"/>
                <w:sz w:val="20"/>
                <w:szCs w:val="20"/>
              </w:rPr>
              <w:t>______ (цифрами) (произведение столбцов 2*3)</w:t>
            </w:r>
          </w:p>
        </w:tc>
      </w:tr>
      <w:tr w:rsidR="002F756B" w:rsidRPr="006E5013" w:rsidTr="00985DD0">
        <w:trPr>
          <w:trHeight w:val="381"/>
          <w:jc w:val="center"/>
        </w:trPr>
        <w:tc>
          <w:tcPr>
            <w:tcW w:w="1838" w:type="dxa"/>
            <w:tcBorders>
              <w:top w:val="single" w:sz="4" w:space="0" w:color="auto"/>
              <w:left w:val="single" w:sz="4" w:space="0" w:color="auto"/>
              <w:bottom w:val="single" w:sz="4" w:space="0" w:color="auto"/>
              <w:right w:val="single" w:sz="4" w:space="0" w:color="auto"/>
            </w:tcBorders>
            <w:vAlign w:val="center"/>
          </w:tcPr>
          <w:p w:rsidR="002F756B" w:rsidRPr="007D2676" w:rsidRDefault="002F756B" w:rsidP="002F756B">
            <w:pPr>
              <w:spacing w:after="200" w:line="276" w:lineRule="auto"/>
              <w:ind w:firstLine="0"/>
              <w:jc w:val="left"/>
              <w:rPr>
                <w:rFonts w:ascii="Times New Roman" w:eastAsia="Calibri" w:hAnsi="Times New Roman" w:cs="Times New Roman"/>
                <w:sz w:val="20"/>
                <w:szCs w:val="20"/>
              </w:rPr>
            </w:pPr>
            <w:r w:rsidRPr="007D2676">
              <w:rPr>
                <w:rFonts w:ascii="Times New Roman" w:eastAsia="Calibri" w:hAnsi="Times New Roman" w:cs="Times New Roman"/>
                <w:sz w:val="20"/>
                <w:szCs w:val="20"/>
              </w:rPr>
              <w:t>Программа 2</w:t>
            </w:r>
          </w:p>
        </w:tc>
        <w:tc>
          <w:tcPr>
            <w:tcW w:w="1156" w:type="dxa"/>
            <w:vAlign w:val="center"/>
          </w:tcPr>
          <w:p w:rsidR="002F756B" w:rsidRPr="00874574" w:rsidRDefault="003A59B9" w:rsidP="002F756B">
            <w:pPr>
              <w:pStyle w:val="23"/>
              <w:suppressAutoHyphens/>
              <w:jc w:val="center"/>
              <w:rPr>
                <w:b/>
                <w:iCs/>
                <w:sz w:val="20"/>
                <w:szCs w:val="20"/>
              </w:rPr>
            </w:pPr>
            <w:r w:rsidRPr="00874574">
              <w:rPr>
                <w:bCs/>
                <w:iCs/>
                <w:sz w:val="20"/>
                <w:szCs w:val="20"/>
              </w:rPr>
              <w:t>6</w:t>
            </w:r>
          </w:p>
        </w:tc>
        <w:tc>
          <w:tcPr>
            <w:tcW w:w="1639" w:type="dxa"/>
            <w:tcBorders>
              <w:top w:val="single" w:sz="4" w:space="0" w:color="auto"/>
              <w:left w:val="single" w:sz="4" w:space="0" w:color="auto"/>
              <w:bottom w:val="single" w:sz="4" w:space="0" w:color="auto"/>
              <w:right w:val="single" w:sz="4" w:space="0" w:color="auto"/>
            </w:tcBorders>
          </w:tcPr>
          <w:p w:rsidR="002F756B" w:rsidRPr="007D2676" w:rsidRDefault="002F756B" w:rsidP="002F756B">
            <w:pPr>
              <w:spacing w:after="200" w:line="276" w:lineRule="auto"/>
              <w:ind w:firstLine="0"/>
              <w:jc w:val="left"/>
              <w:rPr>
                <w:rFonts w:ascii="Times New Roman" w:eastAsia="Calibri" w:hAnsi="Times New Roman" w:cs="Times New Roman"/>
                <w:sz w:val="20"/>
                <w:szCs w:val="20"/>
              </w:rPr>
            </w:pPr>
            <w:r w:rsidRPr="007D2676">
              <w:rPr>
                <w:rFonts w:ascii="Times New Roman" w:eastAsia="Calibri" w:hAnsi="Times New Roman" w:cs="Times New Roman"/>
                <w:sz w:val="20"/>
                <w:szCs w:val="20"/>
              </w:rPr>
              <w:t>________ (цифрами)</w:t>
            </w:r>
          </w:p>
        </w:tc>
        <w:tc>
          <w:tcPr>
            <w:tcW w:w="1599" w:type="dxa"/>
            <w:tcBorders>
              <w:top w:val="single" w:sz="4" w:space="0" w:color="auto"/>
              <w:left w:val="single" w:sz="4" w:space="0" w:color="auto"/>
              <w:bottom w:val="single" w:sz="4" w:space="0" w:color="auto"/>
              <w:right w:val="single" w:sz="4" w:space="0" w:color="auto"/>
            </w:tcBorders>
          </w:tcPr>
          <w:p w:rsidR="002F756B" w:rsidRPr="007D2676" w:rsidRDefault="002F756B" w:rsidP="002F756B">
            <w:pPr>
              <w:spacing w:after="200" w:line="276" w:lineRule="auto"/>
              <w:ind w:firstLine="0"/>
              <w:jc w:val="left"/>
              <w:rPr>
                <w:rFonts w:ascii="Times New Roman" w:eastAsia="Calibri" w:hAnsi="Times New Roman" w:cs="Times New Roman"/>
                <w:sz w:val="20"/>
                <w:szCs w:val="20"/>
              </w:rPr>
            </w:pPr>
            <w:r w:rsidRPr="007D2676">
              <w:rPr>
                <w:rFonts w:ascii="Times New Roman" w:eastAsia="Calibri" w:hAnsi="Times New Roman" w:cs="Times New Roman"/>
                <w:sz w:val="20"/>
                <w:szCs w:val="20"/>
              </w:rPr>
              <w:t>________ (цифрами)</w:t>
            </w:r>
          </w:p>
        </w:tc>
        <w:tc>
          <w:tcPr>
            <w:tcW w:w="1559" w:type="dxa"/>
            <w:tcBorders>
              <w:top w:val="single" w:sz="4" w:space="0" w:color="auto"/>
              <w:left w:val="single" w:sz="4" w:space="0" w:color="auto"/>
              <w:bottom w:val="single" w:sz="4" w:space="0" w:color="auto"/>
              <w:right w:val="single" w:sz="4" w:space="0" w:color="auto"/>
            </w:tcBorders>
          </w:tcPr>
          <w:p w:rsidR="002F756B" w:rsidRPr="007D2676" w:rsidRDefault="002F756B" w:rsidP="002F756B">
            <w:pPr>
              <w:spacing w:after="200" w:line="276" w:lineRule="auto"/>
              <w:ind w:firstLine="0"/>
              <w:jc w:val="left"/>
              <w:rPr>
                <w:rFonts w:ascii="Times New Roman" w:eastAsia="Calibri" w:hAnsi="Times New Roman" w:cs="Times New Roman"/>
                <w:sz w:val="20"/>
                <w:szCs w:val="20"/>
              </w:rPr>
            </w:pPr>
            <w:r w:rsidRPr="007D2676">
              <w:rPr>
                <w:rFonts w:ascii="Times New Roman" w:eastAsia="Calibri" w:hAnsi="Times New Roman" w:cs="Times New Roman"/>
                <w:sz w:val="20"/>
                <w:szCs w:val="20"/>
              </w:rPr>
              <w:t>___________ (цифрами) (произведение столбцов 2*4)</w:t>
            </w:r>
          </w:p>
        </w:tc>
        <w:tc>
          <w:tcPr>
            <w:tcW w:w="1560" w:type="dxa"/>
            <w:tcBorders>
              <w:top w:val="single" w:sz="4" w:space="0" w:color="auto"/>
              <w:left w:val="single" w:sz="4" w:space="0" w:color="auto"/>
              <w:bottom w:val="single" w:sz="4" w:space="0" w:color="auto"/>
              <w:right w:val="single" w:sz="4" w:space="0" w:color="auto"/>
            </w:tcBorders>
          </w:tcPr>
          <w:p w:rsidR="002F756B" w:rsidRPr="007D2676" w:rsidRDefault="002F756B" w:rsidP="002F756B">
            <w:pPr>
              <w:spacing w:after="200" w:line="276" w:lineRule="auto"/>
              <w:ind w:firstLine="0"/>
              <w:jc w:val="left"/>
              <w:rPr>
                <w:rFonts w:ascii="Times New Roman" w:eastAsia="Calibri" w:hAnsi="Times New Roman" w:cs="Times New Roman"/>
                <w:sz w:val="20"/>
                <w:szCs w:val="20"/>
              </w:rPr>
            </w:pPr>
            <w:r w:rsidRPr="007D2676">
              <w:rPr>
                <w:rFonts w:ascii="Times New Roman" w:eastAsia="Calibri" w:hAnsi="Times New Roman" w:cs="Times New Roman"/>
                <w:sz w:val="20"/>
                <w:szCs w:val="20"/>
              </w:rPr>
              <w:t>______ (цифрами) (произведение столбцов 2*3)</w:t>
            </w:r>
          </w:p>
        </w:tc>
      </w:tr>
      <w:tr w:rsidR="002F756B" w:rsidRPr="006E5013" w:rsidTr="00985DD0">
        <w:trPr>
          <w:trHeight w:val="381"/>
          <w:jc w:val="center"/>
        </w:trPr>
        <w:tc>
          <w:tcPr>
            <w:tcW w:w="1838" w:type="dxa"/>
            <w:tcBorders>
              <w:top w:val="single" w:sz="4" w:space="0" w:color="auto"/>
              <w:left w:val="single" w:sz="4" w:space="0" w:color="auto"/>
              <w:bottom w:val="single" w:sz="4" w:space="0" w:color="auto"/>
              <w:right w:val="single" w:sz="4" w:space="0" w:color="auto"/>
            </w:tcBorders>
            <w:vAlign w:val="center"/>
          </w:tcPr>
          <w:p w:rsidR="002F756B" w:rsidRPr="007D2676" w:rsidRDefault="002F756B" w:rsidP="002F756B">
            <w:pPr>
              <w:spacing w:after="200" w:line="276" w:lineRule="auto"/>
              <w:ind w:firstLine="0"/>
              <w:jc w:val="left"/>
              <w:rPr>
                <w:rFonts w:ascii="Times New Roman" w:eastAsia="Calibri" w:hAnsi="Times New Roman" w:cs="Times New Roman"/>
                <w:sz w:val="20"/>
                <w:szCs w:val="20"/>
              </w:rPr>
            </w:pPr>
            <w:r w:rsidRPr="007D2676">
              <w:rPr>
                <w:rFonts w:ascii="Times New Roman" w:eastAsia="Calibri" w:hAnsi="Times New Roman" w:cs="Times New Roman"/>
                <w:sz w:val="20"/>
                <w:szCs w:val="20"/>
              </w:rPr>
              <w:t>Программа 3</w:t>
            </w:r>
          </w:p>
        </w:tc>
        <w:tc>
          <w:tcPr>
            <w:tcW w:w="1156" w:type="dxa"/>
            <w:vAlign w:val="center"/>
          </w:tcPr>
          <w:p w:rsidR="002F756B" w:rsidRPr="00874574" w:rsidRDefault="003A59B9" w:rsidP="002F756B">
            <w:pPr>
              <w:pStyle w:val="23"/>
              <w:suppressAutoHyphens/>
              <w:jc w:val="center"/>
              <w:rPr>
                <w:b/>
                <w:bCs/>
                <w:iCs/>
                <w:sz w:val="20"/>
                <w:szCs w:val="20"/>
              </w:rPr>
            </w:pPr>
            <w:r w:rsidRPr="00874574">
              <w:rPr>
                <w:bCs/>
                <w:iCs/>
                <w:sz w:val="20"/>
                <w:szCs w:val="20"/>
              </w:rPr>
              <w:t>25</w:t>
            </w:r>
          </w:p>
        </w:tc>
        <w:tc>
          <w:tcPr>
            <w:tcW w:w="1639" w:type="dxa"/>
            <w:tcBorders>
              <w:top w:val="single" w:sz="4" w:space="0" w:color="auto"/>
              <w:left w:val="single" w:sz="4" w:space="0" w:color="auto"/>
              <w:bottom w:val="single" w:sz="4" w:space="0" w:color="auto"/>
              <w:right w:val="single" w:sz="4" w:space="0" w:color="auto"/>
            </w:tcBorders>
          </w:tcPr>
          <w:p w:rsidR="002F756B" w:rsidRPr="007D2676" w:rsidRDefault="002F756B" w:rsidP="002F756B">
            <w:pPr>
              <w:spacing w:after="200" w:line="276" w:lineRule="auto"/>
              <w:ind w:firstLine="0"/>
              <w:jc w:val="left"/>
              <w:rPr>
                <w:rFonts w:ascii="Times New Roman" w:eastAsia="Calibri" w:hAnsi="Times New Roman" w:cs="Times New Roman"/>
                <w:sz w:val="20"/>
                <w:szCs w:val="20"/>
              </w:rPr>
            </w:pPr>
            <w:r w:rsidRPr="007D2676">
              <w:rPr>
                <w:rFonts w:ascii="Times New Roman" w:eastAsia="Calibri" w:hAnsi="Times New Roman" w:cs="Times New Roman"/>
                <w:sz w:val="20"/>
                <w:szCs w:val="20"/>
              </w:rPr>
              <w:t>________ (цифрами)</w:t>
            </w:r>
          </w:p>
        </w:tc>
        <w:tc>
          <w:tcPr>
            <w:tcW w:w="1599" w:type="dxa"/>
            <w:tcBorders>
              <w:top w:val="single" w:sz="4" w:space="0" w:color="auto"/>
              <w:left w:val="single" w:sz="4" w:space="0" w:color="auto"/>
              <w:bottom w:val="single" w:sz="4" w:space="0" w:color="auto"/>
              <w:right w:val="single" w:sz="4" w:space="0" w:color="auto"/>
            </w:tcBorders>
          </w:tcPr>
          <w:p w:rsidR="002F756B" w:rsidRPr="007D2676" w:rsidRDefault="002F756B" w:rsidP="002F756B">
            <w:pPr>
              <w:spacing w:after="200" w:line="276" w:lineRule="auto"/>
              <w:ind w:firstLine="0"/>
              <w:jc w:val="left"/>
              <w:rPr>
                <w:rFonts w:ascii="Times New Roman" w:eastAsia="Calibri" w:hAnsi="Times New Roman" w:cs="Times New Roman"/>
                <w:sz w:val="20"/>
                <w:szCs w:val="20"/>
              </w:rPr>
            </w:pPr>
            <w:r w:rsidRPr="007D2676">
              <w:rPr>
                <w:rFonts w:ascii="Times New Roman" w:eastAsia="Calibri" w:hAnsi="Times New Roman" w:cs="Times New Roman"/>
                <w:sz w:val="20"/>
                <w:szCs w:val="20"/>
              </w:rPr>
              <w:t>________ (цифрами)</w:t>
            </w:r>
          </w:p>
        </w:tc>
        <w:tc>
          <w:tcPr>
            <w:tcW w:w="1559" w:type="dxa"/>
            <w:tcBorders>
              <w:top w:val="single" w:sz="4" w:space="0" w:color="auto"/>
              <w:left w:val="single" w:sz="4" w:space="0" w:color="auto"/>
              <w:bottom w:val="single" w:sz="4" w:space="0" w:color="auto"/>
              <w:right w:val="single" w:sz="4" w:space="0" w:color="auto"/>
            </w:tcBorders>
          </w:tcPr>
          <w:p w:rsidR="002F756B" w:rsidRPr="007D2676" w:rsidRDefault="002F756B" w:rsidP="002F756B">
            <w:pPr>
              <w:spacing w:after="200" w:line="276" w:lineRule="auto"/>
              <w:ind w:firstLine="0"/>
              <w:jc w:val="left"/>
              <w:rPr>
                <w:rFonts w:ascii="Times New Roman" w:eastAsia="Calibri" w:hAnsi="Times New Roman" w:cs="Times New Roman"/>
                <w:sz w:val="20"/>
                <w:szCs w:val="20"/>
              </w:rPr>
            </w:pPr>
            <w:r w:rsidRPr="007D2676">
              <w:rPr>
                <w:rFonts w:ascii="Times New Roman" w:eastAsia="Calibri" w:hAnsi="Times New Roman" w:cs="Times New Roman"/>
                <w:sz w:val="20"/>
                <w:szCs w:val="20"/>
              </w:rPr>
              <w:t>___________ (цифрами) (произведение столбцов 2*4)</w:t>
            </w:r>
          </w:p>
        </w:tc>
        <w:tc>
          <w:tcPr>
            <w:tcW w:w="1560" w:type="dxa"/>
            <w:tcBorders>
              <w:top w:val="single" w:sz="4" w:space="0" w:color="auto"/>
              <w:left w:val="single" w:sz="4" w:space="0" w:color="auto"/>
              <w:bottom w:val="single" w:sz="4" w:space="0" w:color="auto"/>
              <w:right w:val="single" w:sz="4" w:space="0" w:color="auto"/>
            </w:tcBorders>
          </w:tcPr>
          <w:p w:rsidR="002F756B" w:rsidRPr="007D2676" w:rsidRDefault="002F756B" w:rsidP="002F756B">
            <w:pPr>
              <w:spacing w:after="200" w:line="276" w:lineRule="auto"/>
              <w:ind w:firstLine="0"/>
              <w:jc w:val="left"/>
              <w:rPr>
                <w:rFonts w:ascii="Times New Roman" w:eastAsia="Calibri" w:hAnsi="Times New Roman" w:cs="Times New Roman"/>
                <w:sz w:val="20"/>
                <w:szCs w:val="20"/>
              </w:rPr>
            </w:pPr>
            <w:r w:rsidRPr="007D2676">
              <w:rPr>
                <w:rFonts w:ascii="Times New Roman" w:eastAsia="Calibri" w:hAnsi="Times New Roman" w:cs="Times New Roman"/>
                <w:sz w:val="20"/>
                <w:szCs w:val="20"/>
              </w:rPr>
              <w:t>______ (цифрами) (произведение столбцов 2*3)</w:t>
            </w:r>
          </w:p>
        </w:tc>
      </w:tr>
      <w:tr w:rsidR="002F756B" w:rsidRPr="006E5013" w:rsidTr="00985DD0">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2F756B" w:rsidRPr="007D2676" w:rsidRDefault="002F756B" w:rsidP="002F756B">
            <w:pPr>
              <w:spacing w:after="200" w:line="276" w:lineRule="auto"/>
              <w:ind w:firstLine="0"/>
              <w:jc w:val="left"/>
              <w:rPr>
                <w:rFonts w:ascii="Times New Roman" w:eastAsia="Calibri" w:hAnsi="Times New Roman" w:cs="Times New Roman"/>
                <w:sz w:val="20"/>
                <w:szCs w:val="20"/>
              </w:rPr>
            </w:pPr>
            <w:r w:rsidRPr="007D2676">
              <w:rPr>
                <w:rFonts w:ascii="Times New Roman" w:eastAsia="Calibri" w:hAnsi="Times New Roman" w:cs="Times New Roman"/>
                <w:sz w:val="20"/>
                <w:szCs w:val="20"/>
              </w:rPr>
              <w:t>Программа 4</w:t>
            </w:r>
          </w:p>
        </w:tc>
        <w:tc>
          <w:tcPr>
            <w:tcW w:w="1156" w:type="dxa"/>
            <w:vAlign w:val="center"/>
          </w:tcPr>
          <w:p w:rsidR="002F756B" w:rsidRPr="00874574" w:rsidRDefault="003A59B9" w:rsidP="002F756B">
            <w:pPr>
              <w:pStyle w:val="23"/>
              <w:suppressAutoHyphens/>
              <w:jc w:val="center"/>
              <w:rPr>
                <w:iCs/>
                <w:sz w:val="20"/>
                <w:szCs w:val="20"/>
              </w:rPr>
            </w:pPr>
            <w:r w:rsidRPr="00874574">
              <w:rPr>
                <w:iCs/>
                <w:sz w:val="20"/>
                <w:szCs w:val="20"/>
              </w:rPr>
              <w:t>68</w:t>
            </w:r>
          </w:p>
        </w:tc>
        <w:tc>
          <w:tcPr>
            <w:tcW w:w="1639" w:type="dxa"/>
            <w:tcBorders>
              <w:top w:val="single" w:sz="4" w:space="0" w:color="auto"/>
              <w:left w:val="single" w:sz="4" w:space="0" w:color="auto"/>
              <w:bottom w:val="single" w:sz="4" w:space="0" w:color="auto"/>
              <w:right w:val="single" w:sz="4" w:space="0" w:color="auto"/>
            </w:tcBorders>
          </w:tcPr>
          <w:p w:rsidR="002F756B" w:rsidRPr="007D2676" w:rsidRDefault="002F756B" w:rsidP="002F756B">
            <w:pPr>
              <w:spacing w:after="200" w:line="276" w:lineRule="auto"/>
              <w:ind w:firstLine="0"/>
              <w:jc w:val="left"/>
              <w:rPr>
                <w:rFonts w:ascii="Times New Roman" w:eastAsia="Calibri" w:hAnsi="Times New Roman" w:cs="Times New Roman"/>
                <w:sz w:val="20"/>
                <w:szCs w:val="20"/>
              </w:rPr>
            </w:pPr>
            <w:r w:rsidRPr="007D2676">
              <w:rPr>
                <w:rFonts w:ascii="Times New Roman" w:eastAsia="Calibri" w:hAnsi="Times New Roman" w:cs="Times New Roman"/>
                <w:sz w:val="20"/>
                <w:szCs w:val="20"/>
              </w:rPr>
              <w:t>________ (цифрами)</w:t>
            </w:r>
          </w:p>
        </w:tc>
        <w:tc>
          <w:tcPr>
            <w:tcW w:w="1599" w:type="dxa"/>
            <w:tcBorders>
              <w:top w:val="single" w:sz="4" w:space="0" w:color="auto"/>
              <w:left w:val="single" w:sz="4" w:space="0" w:color="auto"/>
              <w:bottom w:val="single" w:sz="4" w:space="0" w:color="auto"/>
              <w:right w:val="single" w:sz="4" w:space="0" w:color="auto"/>
            </w:tcBorders>
          </w:tcPr>
          <w:p w:rsidR="002F756B" w:rsidRPr="007D2676" w:rsidRDefault="002F756B" w:rsidP="002F756B">
            <w:pPr>
              <w:spacing w:after="200" w:line="276" w:lineRule="auto"/>
              <w:ind w:firstLine="0"/>
              <w:jc w:val="left"/>
              <w:rPr>
                <w:rFonts w:ascii="Times New Roman" w:eastAsia="Calibri" w:hAnsi="Times New Roman" w:cs="Times New Roman"/>
                <w:sz w:val="20"/>
                <w:szCs w:val="20"/>
              </w:rPr>
            </w:pPr>
            <w:r w:rsidRPr="007D2676">
              <w:rPr>
                <w:rFonts w:ascii="Times New Roman" w:eastAsia="Calibri" w:hAnsi="Times New Roman" w:cs="Times New Roman"/>
                <w:sz w:val="20"/>
                <w:szCs w:val="20"/>
              </w:rPr>
              <w:t>________ (цифрами)</w:t>
            </w:r>
          </w:p>
        </w:tc>
        <w:tc>
          <w:tcPr>
            <w:tcW w:w="1559" w:type="dxa"/>
            <w:tcBorders>
              <w:top w:val="single" w:sz="4" w:space="0" w:color="auto"/>
              <w:left w:val="single" w:sz="4" w:space="0" w:color="auto"/>
              <w:bottom w:val="single" w:sz="4" w:space="0" w:color="auto"/>
              <w:right w:val="single" w:sz="4" w:space="0" w:color="auto"/>
            </w:tcBorders>
          </w:tcPr>
          <w:p w:rsidR="002F756B" w:rsidRPr="007D2676" w:rsidRDefault="002F756B" w:rsidP="002F756B">
            <w:pPr>
              <w:spacing w:after="200" w:line="276" w:lineRule="auto"/>
              <w:ind w:firstLine="0"/>
              <w:jc w:val="left"/>
              <w:rPr>
                <w:rFonts w:ascii="Times New Roman" w:eastAsia="Calibri" w:hAnsi="Times New Roman" w:cs="Times New Roman"/>
                <w:sz w:val="20"/>
                <w:szCs w:val="20"/>
              </w:rPr>
            </w:pPr>
            <w:r w:rsidRPr="007D2676">
              <w:rPr>
                <w:rFonts w:ascii="Times New Roman" w:eastAsia="Calibri" w:hAnsi="Times New Roman" w:cs="Times New Roman"/>
                <w:sz w:val="20"/>
                <w:szCs w:val="20"/>
              </w:rPr>
              <w:t>___________ (цифрами) (произведение столбцов 2*4)</w:t>
            </w:r>
          </w:p>
        </w:tc>
        <w:tc>
          <w:tcPr>
            <w:tcW w:w="1560" w:type="dxa"/>
            <w:tcBorders>
              <w:top w:val="single" w:sz="4" w:space="0" w:color="auto"/>
              <w:left w:val="single" w:sz="4" w:space="0" w:color="auto"/>
              <w:bottom w:val="single" w:sz="4" w:space="0" w:color="auto"/>
              <w:right w:val="single" w:sz="4" w:space="0" w:color="auto"/>
            </w:tcBorders>
          </w:tcPr>
          <w:p w:rsidR="002F756B" w:rsidRPr="007D2676" w:rsidRDefault="002F756B" w:rsidP="002F756B">
            <w:pPr>
              <w:spacing w:after="200" w:line="276" w:lineRule="auto"/>
              <w:ind w:firstLine="0"/>
              <w:jc w:val="left"/>
              <w:rPr>
                <w:rFonts w:ascii="Times New Roman" w:eastAsia="Calibri" w:hAnsi="Times New Roman" w:cs="Times New Roman"/>
                <w:sz w:val="20"/>
                <w:szCs w:val="20"/>
              </w:rPr>
            </w:pPr>
            <w:r w:rsidRPr="007D2676">
              <w:rPr>
                <w:rFonts w:ascii="Times New Roman" w:eastAsia="Calibri" w:hAnsi="Times New Roman" w:cs="Times New Roman"/>
                <w:sz w:val="20"/>
                <w:szCs w:val="20"/>
              </w:rPr>
              <w:t>______ (цифрами) (произведение столбцов 2*3)</w:t>
            </w:r>
          </w:p>
        </w:tc>
      </w:tr>
      <w:tr w:rsidR="002F756B" w:rsidRPr="006E5013" w:rsidTr="00985DD0">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2F756B" w:rsidRPr="007D2676" w:rsidRDefault="002F756B" w:rsidP="002F756B">
            <w:pPr>
              <w:spacing w:after="200" w:line="276" w:lineRule="auto"/>
              <w:ind w:firstLine="0"/>
              <w:jc w:val="left"/>
              <w:rPr>
                <w:rFonts w:ascii="Times New Roman" w:eastAsia="Calibri" w:hAnsi="Times New Roman" w:cs="Times New Roman"/>
                <w:sz w:val="20"/>
                <w:szCs w:val="20"/>
              </w:rPr>
            </w:pPr>
            <w:r w:rsidRPr="007D2676">
              <w:rPr>
                <w:rFonts w:ascii="Times New Roman" w:eastAsia="Calibri" w:hAnsi="Times New Roman" w:cs="Times New Roman"/>
                <w:sz w:val="20"/>
                <w:szCs w:val="20"/>
              </w:rPr>
              <w:t>Программа 5</w:t>
            </w:r>
          </w:p>
        </w:tc>
        <w:tc>
          <w:tcPr>
            <w:tcW w:w="1156" w:type="dxa"/>
            <w:vAlign w:val="center"/>
          </w:tcPr>
          <w:p w:rsidR="002F756B" w:rsidRPr="00874574" w:rsidRDefault="003A59B9" w:rsidP="002F756B">
            <w:pPr>
              <w:pStyle w:val="23"/>
              <w:suppressAutoHyphens/>
              <w:jc w:val="center"/>
              <w:rPr>
                <w:iCs/>
                <w:sz w:val="20"/>
                <w:szCs w:val="20"/>
              </w:rPr>
            </w:pPr>
            <w:r w:rsidRPr="00874574">
              <w:rPr>
                <w:iCs/>
                <w:sz w:val="20"/>
                <w:szCs w:val="20"/>
              </w:rPr>
              <w:t>40</w:t>
            </w:r>
          </w:p>
        </w:tc>
        <w:tc>
          <w:tcPr>
            <w:tcW w:w="1639" w:type="dxa"/>
            <w:tcBorders>
              <w:top w:val="single" w:sz="4" w:space="0" w:color="auto"/>
              <w:left w:val="single" w:sz="4" w:space="0" w:color="auto"/>
              <w:bottom w:val="single" w:sz="4" w:space="0" w:color="auto"/>
              <w:right w:val="single" w:sz="4" w:space="0" w:color="auto"/>
            </w:tcBorders>
          </w:tcPr>
          <w:p w:rsidR="002F756B" w:rsidRPr="007D2676" w:rsidRDefault="002F756B" w:rsidP="002F756B">
            <w:pPr>
              <w:spacing w:after="200" w:line="276" w:lineRule="auto"/>
              <w:ind w:firstLine="0"/>
              <w:jc w:val="left"/>
              <w:rPr>
                <w:rFonts w:ascii="Times New Roman" w:eastAsia="Calibri" w:hAnsi="Times New Roman" w:cs="Times New Roman"/>
                <w:sz w:val="20"/>
                <w:szCs w:val="20"/>
              </w:rPr>
            </w:pPr>
            <w:r w:rsidRPr="007D2676">
              <w:rPr>
                <w:rFonts w:ascii="Times New Roman" w:eastAsia="Calibri" w:hAnsi="Times New Roman" w:cs="Times New Roman"/>
                <w:sz w:val="20"/>
                <w:szCs w:val="20"/>
              </w:rPr>
              <w:t>________ (цифрами)</w:t>
            </w:r>
          </w:p>
        </w:tc>
        <w:tc>
          <w:tcPr>
            <w:tcW w:w="1599" w:type="dxa"/>
            <w:tcBorders>
              <w:top w:val="single" w:sz="4" w:space="0" w:color="auto"/>
              <w:left w:val="single" w:sz="4" w:space="0" w:color="auto"/>
              <w:bottom w:val="single" w:sz="4" w:space="0" w:color="auto"/>
              <w:right w:val="single" w:sz="4" w:space="0" w:color="auto"/>
            </w:tcBorders>
          </w:tcPr>
          <w:p w:rsidR="002F756B" w:rsidRPr="007D2676" w:rsidRDefault="002F756B" w:rsidP="002F756B">
            <w:pPr>
              <w:spacing w:after="200" w:line="276" w:lineRule="auto"/>
              <w:ind w:firstLine="0"/>
              <w:jc w:val="left"/>
              <w:rPr>
                <w:rFonts w:ascii="Times New Roman" w:eastAsia="Calibri" w:hAnsi="Times New Roman" w:cs="Times New Roman"/>
                <w:sz w:val="20"/>
                <w:szCs w:val="20"/>
              </w:rPr>
            </w:pPr>
            <w:r w:rsidRPr="007D2676">
              <w:rPr>
                <w:rFonts w:ascii="Times New Roman" w:eastAsia="Calibri" w:hAnsi="Times New Roman" w:cs="Times New Roman"/>
                <w:sz w:val="20"/>
                <w:szCs w:val="20"/>
              </w:rPr>
              <w:t>________ (цифрами)</w:t>
            </w:r>
          </w:p>
        </w:tc>
        <w:tc>
          <w:tcPr>
            <w:tcW w:w="1559" w:type="dxa"/>
            <w:tcBorders>
              <w:top w:val="single" w:sz="4" w:space="0" w:color="auto"/>
              <w:left w:val="single" w:sz="4" w:space="0" w:color="auto"/>
              <w:bottom w:val="single" w:sz="4" w:space="0" w:color="auto"/>
              <w:right w:val="single" w:sz="4" w:space="0" w:color="auto"/>
            </w:tcBorders>
          </w:tcPr>
          <w:p w:rsidR="002F756B" w:rsidRPr="007D2676" w:rsidRDefault="002F756B" w:rsidP="002F756B">
            <w:pPr>
              <w:spacing w:after="200" w:line="276" w:lineRule="auto"/>
              <w:ind w:firstLine="0"/>
              <w:jc w:val="left"/>
              <w:rPr>
                <w:rFonts w:ascii="Times New Roman" w:eastAsia="Calibri" w:hAnsi="Times New Roman" w:cs="Times New Roman"/>
                <w:sz w:val="20"/>
                <w:szCs w:val="20"/>
              </w:rPr>
            </w:pPr>
            <w:r w:rsidRPr="007D2676">
              <w:rPr>
                <w:rFonts w:ascii="Times New Roman" w:eastAsia="Calibri" w:hAnsi="Times New Roman" w:cs="Times New Roman"/>
                <w:sz w:val="20"/>
                <w:szCs w:val="20"/>
              </w:rPr>
              <w:t>___________ (цифрами) (произведение столбцов 2*4)</w:t>
            </w:r>
          </w:p>
        </w:tc>
        <w:tc>
          <w:tcPr>
            <w:tcW w:w="1560" w:type="dxa"/>
            <w:tcBorders>
              <w:top w:val="single" w:sz="4" w:space="0" w:color="auto"/>
              <w:left w:val="single" w:sz="4" w:space="0" w:color="auto"/>
              <w:bottom w:val="single" w:sz="4" w:space="0" w:color="auto"/>
              <w:right w:val="single" w:sz="4" w:space="0" w:color="auto"/>
            </w:tcBorders>
          </w:tcPr>
          <w:p w:rsidR="002F756B" w:rsidRPr="007D2676" w:rsidRDefault="002F756B" w:rsidP="002F756B">
            <w:pPr>
              <w:spacing w:after="200" w:line="276" w:lineRule="auto"/>
              <w:ind w:firstLine="0"/>
              <w:jc w:val="left"/>
              <w:rPr>
                <w:rFonts w:ascii="Times New Roman" w:eastAsia="Calibri" w:hAnsi="Times New Roman" w:cs="Times New Roman"/>
                <w:sz w:val="20"/>
                <w:szCs w:val="20"/>
              </w:rPr>
            </w:pPr>
            <w:r w:rsidRPr="007D2676">
              <w:rPr>
                <w:rFonts w:ascii="Times New Roman" w:eastAsia="Calibri" w:hAnsi="Times New Roman" w:cs="Times New Roman"/>
                <w:sz w:val="20"/>
                <w:szCs w:val="20"/>
              </w:rPr>
              <w:t>______ (цифрами) (произведение столбцов 2*3)</w:t>
            </w:r>
          </w:p>
        </w:tc>
      </w:tr>
      <w:tr w:rsidR="00852EDC" w:rsidRPr="006E5013" w:rsidTr="002F756B">
        <w:trPr>
          <w:jc w:val="center"/>
        </w:trPr>
        <w:tc>
          <w:tcPr>
            <w:tcW w:w="1838" w:type="dxa"/>
            <w:tcBorders>
              <w:top w:val="single" w:sz="4" w:space="0" w:color="auto"/>
              <w:left w:val="single" w:sz="4" w:space="0" w:color="auto"/>
              <w:right w:val="single" w:sz="4" w:space="0" w:color="auto"/>
            </w:tcBorders>
            <w:vAlign w:val="center"/>
          </w:tcPr>
          <w:p w:rsidR="00852EDC" w:rsidRPr="007D2676" w:rsidRDefault="00852EDC" w:rsidP="00852EDC">
            <w:pPr>
              <w:spacing w:after="200" w:line="276" w:lineRule="auto"/>
              <w:ind w:firstLine="0"/>
              <w:jc w:val="left"/>
              <w:rPr>
                <w:rFonts w:ascii="Times New Roman" w:eastAsia="Calibri" w:hAnsi="Times New Roman" w:cs="Times New Roman"/>
                <w:sz w:val="20"/>
                <w:szCs w:val="20"/>
              </w:rPr>
            </w:pPr>
            <w:r w:rsidRPr="007D2676">
              <w:rPr>
                <w:rFonts w:ascii="Times New Roman" w:eastAsia="Calibri" w:hAnsi="Times New Roman" w:cs="Times New Roman"/>
                <w:sz w:val="20"/>
                <w:szCs w:val="20"/>
              </w:rPr>
              <w:t>Итого:</w:t>
            </w:r>
          </w:p>
        </w:tc>
        <w:tc>
          <w:tcPr>
            <w:tcW w:w="1156" w:type="dxa"/>
            <w:tcBorders>
              <w:top w:val="single" w:sz="4" w:space="0" w:color="auto"/>
              <w:left w:val="single" w:sz="4" w:space="0" w:color="auto"/>
              <w:bottom w:val="single" w:sz="4" w:space="0" w:color="auto"/>
              <w:right w:val="single" w:sz="4" w:space="0" w:color="auto"/>
            </w:tcBorders>
          </w:tcPr>
          <w:p w:rsidR="00852EDC" w:rsidRPr="00874574" w:rsidRDefault="00F456DD" w:rsidP="002F756B">
            <w:pPr>
              <w:spacing w:after="200" w:line="276" w:lineRule="auto"/>
              <w:ind w:firstLine="0"/>
              <w:jc w:val="center"/>
              <w:rPr>
                <w:rFonts w:ascii="Times New Roman" w:eastAsia="Calibri" w:hAnsi="Times New Roman" w:cs="Times New Roman"/>
                <w:sz w:val="20"/>
                <w:szCs w:val="20"/>
              </w:rPr>
            </w:pPr>
            <w:r w:rsidRPr="00874574">
              <w:rPr>
                <w:rFonts w:ascii="Times New Roman" w:eastAsia="Calibri" w:hAnsi="Times New Roman" w:cs="Times New Roman"/>
                <w:sz w:val="20"/>
                <w:szCs w:val="20"/>
              </w:rPr>
              <w:t>139</w:t>
            </w:r>
          </w:p>
        </w:tc>
        <w:tc>
          <w:tcPr>
            <w:tcW w:w="1639" w:type="dxa"/>
            <w:tcBorders>
              <w:top w:val="single" w:sz="4" w:space="0" w:color="auto"/>
              <w:left w:val="single" w:sz="4" w:space="0" w:color="auto"/>
              <w:bottom w:val="single" w:sz="4" w:space="0" w:color="auto"/>
              <w:right w:val="single" w:sz="4" w:space="0" w:color="auto"/>
            </w:tcBorders>
          </w:tcPr>
          <w:p w:rsidR="00852EDC" w:rsidRPr="006E5013" w:rsidRDefault="00852EDC" w:rsidP="00852EDC">
            <w:pPr>
              <w:spacing w:after="200" w:line="276" w:lineRule="auto"/>
              <w:ind w:firstLine="0"/>
              <w:jc w:val="left"/>
              <w:rPr>
                <w:rFonts w:ascii="Times New Roman" w:eastAsia="Calibri" w:hAnsi="Times New Roman" w:cs="Times New Roman"/>
                <w:color w:val="FF0000"/>
                <w:sz w:val="20"/>
                <w:szCs w:val="20"/>
              </w:rPr>
            </w:pPr>
          </w:p>
        </w:tc>
        <w:tc>
          <w:tcPr>
            <w:tcW w:w="1599" w:type="dxa"/>
            <w:tcBorders>
              <w:top w:val="single" w:sz="4" w:space="0" w:color="auto"/>
              <w:left w:val="single" w:sz="4" w:space="0" w:color="auto"/>
              <w:bottom w:val="single" w:sz="4" w:space="0" w:color="auto"/>
              <w:right w:val="single" w:sz="4" w:space="0" w:color="auto"/>
            </w:tcBorders>
          </w:tcPr>
          <w:p w:rsidR="00852EDC" w:rsidRPr="006E5013" w:rsidRDefault="00852EDC" w:rsidP="00852EDC">
            <w:pPr>
              <w:spacing w:after="200" w:line="276" w:lineRule="auto"/>
              <w:ind w:firstLine="0"/>
              <w:jc w:val="left"/>
              <w:rPr>
                <w:rFonts w:ascii="Times New Roman" w:eastAsia="Calibri" w:hAnsi="Times New Roman" w:cs="Times New Roman"/>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852EDC" w:rsidRPr="006E5013" w:rsidRDefault="00852EDC" w:rsidP="00852EDC">
            <w:pPr>
              <w:spacing w:after="200" w:line="276" w:lineRule="auto"/>
              <w:ind w:firstLine="0"/>
              <w:jc w:val="left"/>
              <w:rPr>
                <w:rFonts w:ascii="Times New Roman" w:eastAsia="Calibri" w:hAnsi="Times New Roman" w:cs="Times New Roman"/>
                <w:color w:val="FF0000"/>
                <w:sz w:val="20"/>
                <w:szCs w:val="20"/>
              </w:rPr>
            </w:pPr>
          </w:p>
        </w:tc>
        <w:tc>
          <w:tcPr>
            <w:tcW w:w="1560" w:type="dxa"/>
            <w:tcBorders>
              <w:top w:val="single" w:sz="4" w:space="0" w:color="auto"/>
              <w:left w:val="single" w:sz="4" w:space="0" w:color="auto"/>
              <w:bottom w:val="single" w:sz="4" w:space="0" w:color="auto"/>
              <w:right w:val="single" w:sz="4" w:space="0" w:color="auto"/>
            </w:tcBorders>
          </w:tcPr>
          <w:p w:rsidR="00852EDC" w:rsidRPr="006E5013" w:rsidRDefault="00852EDC" w:rsidP="00852EDC">
            <w:pPr>
              <w:spacing w:after="200" w:line="276" w:lineRule="auto"/>
              <w:ind w:firstLine="0"/>
              <w:jc w:val="left"/>
              <w:rPr>
                <w:rFonts w:ascii="Times New Roman" w:eastAsia="Calibri" w:hAnsi="Times New Roman" w:cs="Times New Roman"/>
                <w:color w:val="FF0000"/>
                <w:sz w:val="20"/>
                <w:szCs w:val="20"/>
              </w:rPr>
            </w:pPr>
          </w:p>
        </w:tc>
      </w:tr>
    </w:tbl>
    <w:p w:rsidR="00DF5C32" w:rsidRPr="002F756B" w:rsidRDefault="00DF5C32" w:rsidP="00DF5C32">
      <w:pPr>
        <w:ind w:firstLine="720"/>
        <w:jc w:val="center"/>
        <w:rPr>
          <w:rFonts w:ascii="Times New Roman" w:eastAsia="Times New Roman" w:hAnsi="Times New Roman" w:cs="Times New Roman"/>
          <w:sz w:val="20"/>
          <w:szCs w:val="20"/>
          <w:lang w:eastAsia="ru-RU"/>
        </w:rPr>
      </w:pPr>
    </w:p>
    <w:p w:rsidR="00DF5C32" w:rsidRPr="00DF5C32" w:rsidRDefault="00DF5C32" w:rsidP="00DF5C32">
      <w:pPr>
        <w:ind w:firstLine="0"/>
        <w:jc w:val="left"/>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Примечание:</w:t>
      </w:r>
    </w:p>
    <w:p w:rsidR="00DF5C32" w:rsidRPr="00DF5C32" w:rsidRDefault="00DF5C32" w:rsidP="00DF5C32">
      <w:pPr>
        <w:spacing w:line="276" w:lineRule="auto"/>
        <w:ind w:firstLine="0"/>
        <w:jc w:val="left"/>
        <w:rPr>
          <w:rFonts w:ascii="Times New Roman" w:eastAsia="Calibri" w:hAnsi="Times New Roman" w:cs="Times New Roman"/>
          <w:sz w:val="24"/>
          <w:szCs w:val="24"/>
        </w:rPr>
      </w:pPr>
      <w:r w:rsidRPr="00DF5C32">
        <w:rPr>
          <w:rFonts w:ascii="Times New Roman" w:eastAsia="Calibri" w:hAnsi="Times New Roman" w:cs="Times New Roman"/>
          <w:sz w:val="24"/>
          <w:szCs w:val="24"/>
        </w:rPr>
        <w:t>Участник конкурса указывает размер предлагаемой цены договора (страховой премии) на весь период страхования.</w:t>
      </w:r>
    </w:p>
    <w:p w:rsidR="00DF5C32" w:rsidRPr="00783A48" w:rsidRDefault="00DF5C32" w:rsidP="00783A48">
      <w:pPr>
        <w:ind w:firstLine="0"/>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Цены указываются с учетом НДС, а также, с</w:t>
      </w:r>
      <w:r w:rsidR="00783A48">
        <w:rPr>
          <w:rFonts w:ascii="Times New Roman" w:eastAsia="Times New Roman" w:hAnsi="Times New Roman" w:cs="Times New Roman"/>
          <w:sz w:val="24"/>
          <w:szCs w:val="24"/>
          <w:lang w:eastAsia="ru-RU"/>
        </w:rPr>
        <w:t xml:space="preserve"> учетом других налогов, пошлин.</w:t>
      </w:r>
    </w:p>
    <w:p w:rsidR="00DF5C32" w:rsidRPr="00DF5C32" w:rsidRDefault="00DF5C32" w:rsidP="00DF5C32">
      <w:pPr>
        <w:ind w:firstLine="567"/>
        <w:rPr>
          <w:rFonts w:ascii="Times New Roman" w:eastAsia="Times New Roman" w:hAnsi="Times New Roman" w:cs="Times New Roman"/>
          <w:sz w:val="28"/>
          <w:szCs w:val="24"/>
          <w:lang w:eastAsia="ru-RU"/>
        </w:rPr>
      </w:pPr>
      <w:r w:rsidRPr="00DF5C32">
        <w:rPr>
          <w:rFonts w:ascii="Times New Roman" w:eastAsia="Times New Roman" w:hAnsi="Times New Roman" w:cs="Times New Roman"/>
          <w:sz w:val="28"/>
          <w:szCs w:val="24"/>
          <w:lang w:eastAsia="ru-RU"/>
        </w:rPr>
        <w:t>__________________________________</w:t>
      </w:r>
    </w:p>
    <w:p w:rsidR="00DF5C32" w:rsidRPr="00783A48" w:rsidRDefault="00DF5C32" w:rsidP="00783A48">
      <w:pPr>
        <w:ind w:right="3684" w:firstLine="567"/>
        <w:jc w:val="left"/>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                         </w:t>
      </w:r>
      <w:r w:rsidR="00783A48">
        <w:rPr>
          <w:rFonts w:ascii="Times New Roman" w:eastAsia="Times New Roman" w:hAnsi="Times New Roman" w:cs="Times New Roman"/>
          <w:sz w:val="24"/>
          <w:szCs w:val="24"/>
          <w:lang w:eastAsia="ru-RU"/>
        </w:rPr>
        <w:t>(</w:t>
      </w:r>
      <w:proofErr w:type="gramStart"/>
      <w:r w:rsidR="00783A48">
        <w:rPr>
          <w:rFonts w:ascii="Times New Roman" w:eastAsia="Times New Roman" w:hAnsi="Times New Roman" w:cs="Times New Roman"/>
          <w:sz w:val="24"/>
          <w:szCs w:val="24"/>
          <w:lang w:eastAsia="ru-RU"/>
        </w:rPr>
        <w:t>подпись</w:t>
      </w:r>
      <w:proofErr w:type="gramEnd"/>
      <w:r w:rsidR="00783A48">
        <w:rPr>
          <w:rFonts w:ascii="Times New Roman" w:eastAsia="Times New Roman" w:hAnsi="Times New Roman" w:cs="Times New Roman"/>
          <w:sz w:val="24"/>
          <w:szCs w:val="24"/>
          <w:lang w:eastAsia="ru-RU"/>
        </w:rPr>
        <w:t>, М.П.)</w:t>
      </w:r>
    </w:p>
    <w:p w:rsidR="00DF5C32" w:rsidRPr="00DF5C32" w:rsidRDefault="00DF5C32" w:rsidP="00DF5C32">
      <w:pPr>
        <w:ind w:firstLine="567"/>
        <w:rPr>
          <w:rFonts w:ascii="Times New Roman" w:eastAsia="Times New Roman" w:hAnsi="Times New Roman" w:cs="Times New Roman"/>
          <w:sz w:val="28"/>
          <w:szCs w:val="24"/>
          <w:lang w:eastAsia="ru-RU"/>
        </w:rPr>
      </w:pPr>
      <w:r w:rsidRPr="00DF5C32">
        <w:rPr>
          <w:rFonts w:ascii="Times New Roman" w:eastAsia="Times New Roman" w:hAnsi="Times New Roman" w:cs="Times New Roman"/>
          <w:sz w:val="28"/>
          <w:szCs w:val="24"/>
          <w:lang w:eastAsia="ru-RU"/>
        </w:rPr>
        <w:t>_______________________________</w:t>
      </w:r>
    </w:p>
    <w:p w:rsidR="00DF5C32" w:rsidRPr="00DF5C32" w:rsidRDefault="00DF5C32" w:rsidP="00DF5C32">
      <w:pPr>
        <w:ind w:firstLine="0"/>
        <w:jc w:val="left"/>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      (</w:t>
      </w:r>
      <w:proofErr w:type="gramStart"/>
      <w:r w:rsidRPr="00DF5C32">
        <w:rPr>
          <w:rFonts w:ascii="Times New Roman" w:eastAsia="Times New Roman" w:hAnsi="Times New Roman" w:cs="Times New Roman"/>
          <w:sz w:val="24"/>
          <w:szCs w:val="24"/>
          <w:lang w:eastAsia="ru-RU"/>
        </w:rPr>
        <w:t>фамилия</w:t>
      </w:r>
      <w:proofErr w:type="gramEnd"/>
      <w:r w:rsidRPr="00DF5C32">
        <w:rPr>
          <w:rFonts w:ascii="Times New Roman" w:eastAsia="Times New Roman" w:hAnsi="Times New Roman" w:cs="Times New Roman"/>
          <w:sz w:val="24"/>
          <w:szCs w:val="24"/>
          <w:lang w:eastAsia="ru-RU"/>
        </w:rPr>
        <w:t>, имя, отчество подписавшего, должность)</w:t>
      </w:r>
    </w:p>
    <w:p w:rsidR="00DF5C32" w:rsidRPr="00DF5C32" w:rsidRDefault="00DF5C32" w:rsidP="00DF5C32">
      <w:pPr>
        <w:ind w:firstLine="0"/>
        <w:rPr>
          <w:rFonts w:ascii="Times New Roman" w:eastAsia="Times New Roman" w:hAnsi="Times New Roman" w:cs="Times New Roman"/>
          <w:bCs/>
          <w:sz w:val="24"/>
          <w:szCs w:val="24"/>
          <w:lang w:eastAsia="ru-RU"/>
        </w:rPr>
      </w:pPr>
    </w:p>
    <w:p w:rsidR="00DF5C32" w:rsidRPr="00DF5C32" w:rsidRDefault="00DF5C32" w:rsidP="00DF5C32">
      <w:pPr>
        <w:ind w:firstLine="0"/>
        <w:rPr>
          <w:rFonts w:ascii="Times New Roman" w:eastAsia="Times New Roman" w:hAnsi="Times New Roman" w:cs="Times New Roman"/>
          <w:bCs/>
          <w:sz w:val="24"/>
          <w:szCs w:val="24"/>
          <w:lang w:eastAsia="ru-RU"/>
        </w:rPr>
      </w:pPr>
    </w:p>
    <w:p w:rsidR="00DF5C32" w:rsidRPr="00DF5C32" w:rsidRDefault="00DF5C32" w:rsidP="00DF5C32">
      <w:pPr>
        <w:tabs>
          <w:tab w:val="left" w:pos="6780"/>
        </w:tabs>
        <w:ind w:firstLine="0"/>
        <w:rPr>
          <w:rFonts w:ascii="Times New Roman" w:eastAsia="Times New Roman" w:hAnsi="Times New Roman" w:cs="Times New Roman"/>
          <w:bCs/>
          <w:sz w:val="24"/>
          <w:szCs w:val="24"/>
          <w:lang w:eastAsia="ru-RU"/>
        </w:rPr>
        <w:sectPr w:rsidR="00DF5C32" w:rsidRPr="00DF5C32" w:rsidSect="0012067E">
          <w:headerReference w:type="default" r:id="rId13"/>
          <w:footerReference w:type="default" r:id="rId14"/>
          <w:pgSz w:w="11907" w:h="16840" w:code="9"/>
          <w:pgMar w:top="567" w:right="567" w:bottom="709" w:left="1134" w:header="720" w:footer="720" w:gutter="0"/>
          <w:cols w:space="720"/>
        </w:sectPr>
      </w:pPr>
    </w:p>
    <w:p w:rsidR="00DF5C32" w:rsidRPr="00DF5C32" w:rsidRDefault="00DF5C32" w:rsidP="00DF5C32">
      <w:pPr>
        <w:pageBreakBefore/>
        <w:ind w:firstLine="0"/>
        <w:jc w:val="right"/>
        <w:rPr>
          <w:rFonts w:ascii="Times New Roman" w:eastAsia="Times New Roman" w:hAnsi="Times New Roman" w:cs="Times New Roman"/>
          <w:b/>
          <w:sz w:val="24"/>
          <w:szCs w:val="24"/>
          <w:lang w:eastAsia="ru-RU"/>
        </w:rPr>
      </w:pPr>
      <w:r w:rsidRPr="00DF5C32">
        <w:rPr>
          <w:rFonts w:ascii="Times New Roman" w:eastAsia="Times New Roman" w:hAnsi="Times New Roman" w:cs="Times New Roman"/>
          <w:b/>
          <w:sz w:val="24"/>
          <w:szCs w:val="24"/>
          <w:lang w:eastAsia="ru-RU"/>
        </w:rPr>
        <w:lastRenderedPageBreak/>
        <w:t>Форма - 3</w:t>
      </w:r>
    </w:p>
    <w:p w:rsidR="00DF5C32" w:rsidRPr="00DF5C32" w:rsidRDefault="00DF5C32" w:rsidP="00DF5C32">
      <w:pPr>
        <w:keepNext/>
        <w:numPr>
          <w:ilvl w:val="4"/>
          <w:numId w:val="0"/>
        </w:numPr>
        <w:jc w:val="center"/>
        <w:outlineLvl w:val="4"/>
        <w:rPr>
          <w:rFonts w:ascii="Times New Roman" w:eastAsia="Times New Roman" w:hAnsi="Times New Roman" w:cs="Times New Roman"/>
          <w:b/>
          <w:bCs/>
          <w:sz w:val="24"/>
          <w:szCs w:val="24"/>
          <w:lang w:eastAsia="ru-RU"/>
        </w:rPr>
      </w:pPr>
      <w:bookmarkStart w:id="57" w:name="_Ref503354062"/>
      <w:r w:rsidRPr="00DF5C32">
        <w:rPr>
          <w:rFonts w:ascii="Times New Roman" w:eastAsia="Times New Roman" w:hAnsi="Times New Roman" w:cs="Times New Roman"/>
          <w:b/>
          <w:bCs/>
          <w:sz w:val="24"/>
          <w:szCs w:val="24"/>
          <w:lang w:eastAsia="ru-RU"/>
        </w:rPr>
        <w:t xml:space="preserve">Анкета </w:t>
      </w:r>
      <w:bookmarkEnd w:id="57"/>
      <w:r w:rsidRPr="00DF5C32">
        <w:rPr>
          <w:rFonts w:ascii="Times New Roman" w:eastAsia="Times New Roman" w:hAnsi="Times New Roman" w:cs="Times New Roman"/>
          <w:b/>
          <w:bCs/>
          <w:sz w:val="24"/>
          <w:szCs w:val="24"/>
          <w:lang w:eastAsia="ru-RU"/>
        </w:rPr>
        <w:t>участника конкурса</w:t>
      </w:r>
    </w:p>
    <w:p w:rsidR="00DF5C32" w:rsidRPr="00DF5C32" w:rsidRDefault="00DF5C32" w:rsidP="00DF5C32">
      <w:pPr>
        <w:keepNext/>
        <w:numPr>
          <w:ilvl w:val="4"/>
          <w:numId w:val="0"/>
        </w:numPr>
        <w:jc w:val="center"/>
        <w:outlineLvl w:val="4"/>
        <w:rPr>
          <w:rFonts w:ascii="Times New Roman" w:eastAsia="Times New Roman" w:hAnsi="Times New Roman" w:cs="Times New Roman"/>
          <w:b/>
          <w:bCs/>
          <w:sz w:val="28"/>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DF5C32" w:rsidRPr="00DF5C32" w:rsidTr="003C0DF1">
        <w:trPr>
          <w:trHeight w:val="240"/>
          <w:tblHeader/>
        </w:trPr>
        <w:tc>
          <w:tcPr>
            <w:tcW w:w="567" w:type="dxa"/>
          </w:tcPr>
          <w:p w:rsidR="00DF5C32" w:rsidRPr="00DF5C32" w:rsidRDefault="00DF5C32" w:rsidP="00DF5C32">
            <w:pPr>
              <w:spacing w:after="60" w:line="220" w:lineRule="exact"/>
              <w:ind w:firstLine="0"/>
              <w:jc w:val="center"/>
              <w:rPr>
                <w:rFonts w:ascii="Times New Roman" w:eastAsia="Times New Roman" w:hAnsi="Times New Roman" w:cs="Times New Roman"/>
                <w:sz w:val="20"/>
                <w:szCs w:val="20"/>
                <w:lang w:eastAsia="ru-RU"/>
              </w:rPr>
            </w:pPr>
            <w:r w:rsidRPr="00DF5C32">
              <w:rPr>
                <w:rFonts w:ascii="Times New Roman" w:eastAsia="Times New Roman" w:hAnsi="Times New Roman" w:cs="Times New Roman"/>
                <w:sz w:val="20"/>
                <w:szCs w:val="20"/>
                <w:lang w:eastAsia="ru-RU"/>
              </w:rPr>
              <w:t>№ п/п</w:t>
            </w:r>
          </w:p>
        </w:tc>
        <w:tc>
          <w:tcPr>
            <w:tcW w:w="4240" w:type="dxa"/>
          </w:tcPr>
          <w:p w:rsidR="00DF5C32" w:rsidRPr="00DF5C32" w:rsidRDefault="00DF5C32" w:rsidP="00DF5C32">
            <w:pPr>
              <w:spacing w:after="60" w:line="220" w:lineRule="exact"/>
              <w:ind w:firstLine="0"/>
              <w:jc w:val="center"/>
              <w:rPr>
                <w:rFonts w:ascii="Times New Roman" w:eastAsia="Times New Roman" w:hAnsi="Times New Roman" w:cs="Times New Roman"/>
                <w:i/>
                <w:sz w:val="24"/>
                <w:szCs w:val="24"/>
                <w:lang w:eastAsia="ru-RU"/>
              </w:rPr>
            </w:pPr>
          </w:p>
          <w:p w:rsidR="00DF5C32" w:rsidRPr="00DF5C32" w:rsidRDefault="00DF5C32" w:rsidP="00DF5C32">
            <w:pPr>
              <w:spacing w:after="60" w:line="220" w:lineRule="exact"/>
              <w:ind w:firstLine="0"/>
              <w:jc w:val="center"/>
              <w:rPr>
                <w:rFonts w:ascii="Times New Roman" w:eastAsia="Times New Roman" w:hAnsi="Times New Roman" w:cs="Times New Roman"/>
                <w:i/>
                <w:sz w:val="24"/>
                <w:szCs w:val="24"/>
                <w:lang w:eastAsia="ru-RU"/>
              </w:rPr>
            </w:pPr>
            <w:r w:rsidRPr="00DF5C32">
              <w:rPr>
                <w:rFonts w:ascii="Times New Roman" w:eastAsia="Times New Roman" w:hAnsi="Times New Roman" w:cs="Times New Roman"/>
                <w:i/>
                <w:sz w:val="24"/>
                <w:szCs w:val="24"/>
                <w:lang w:eastAsia="ru-RU"/>
              </w:rPr>
              <w:t>Наименование</w:t>
            </w:r>
          </w:p>
        </w:tc>
        <w:tc>
          <w:tcPr>
            <w:tcW w:w="5116" w:type="dxa"/>
          </w:tcPr>
          <w:p w:rsidR="00DF5C32" w:rsidRPr="00DF5C32" w:rsidRDefault="00DF5C32" w:rsidP="00DF5C32">
            <w:pPr>
              <w:spacing w:after="60" w:line="220" w:lineRule="exact"/>
              <w:ind w:left="-235" w:right="-112" w:firstLine="0"/>
              <w:jc w:val="center"/>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Сведения об участнике конкурса</w:t>
            </w:r>
            <w:r w:rsidR="00AA6E0E">
              <w:rPr>
                <w:rFonts w:ascii="Times New Roman" w:eastAsia="Times New Roman" w:hAnsi="Times New Roman" w:cs="Times New Roman"/>
                <w:i/>
                <w:sz w:val="24"/>
                <w:szCs w:val="24"/>
                <w:lang w:eastAsia="ru-RU"/>
              </w:rPr>
              <w:t xml:space="preserve"> (заполняются участником </w:t>
            </w:r>
            <w:r w:rsidRPr="00DF5C32">
              <w:rPr>
                <w:rFonts w:ascii="Times New Roman" w:eastAsia="Times New Roman" w:hAnsi="Times New Roman" w:cs="Times New Roman"/>
                <w:i/>
                <w:sz w:val="24"/>
                <w:szCs w:val="24"/>
                <w:lang w:eastAsia="ru-RU"/>
              </w:rPr>
              <w:t>конкурса)</w:t>
            </w:r>
          </w:p>
        </w:tc>
      </w:tr>
      <w:tr w:rsidR="00DF5C32" w:rsidRPr="00DF5C32" w:rsidTr="003C0DF1">
        <w:tc>
          <w:tcPr>
            <w:tcW w:w="567" w:type="dxa"/>
          </w:tcPr>
          <w:p w:rsidR="00DF5C32" w:rsidRPr="00DF5C32" w:rsidRDefault="00DF5C32" w:rsidP="00DF5C32">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240" w:type="dxa"/>
          </w:tcPr>
          <w:p w:rsidR="00DF5C32" w:rsidRPr="00DF5C32" w:rsidRDefault="00DF5C32" w:rsidP="00DF5C32">
            <w:pPr>
              <w:spacing w:after="60" w:line="220" w:lineRule="exact"/>
              <w:ind w:firstLine="0"/>
              <w:jc w:val="left"/>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Фирменное наименование участника конкурса</w:t>
            </w:r>
          </w:p>
        </w:tc>
        <w:tc>
          <w:tcPr>
            <w:tcW w:w="5116" w:type="dxa"/>
          </w:tcPr>
          <w:p w:rsidR="00DF5C32" w:rsidRPr="00DF5C32" w:rsidRDefault="00DF5C32" w:rsidP="00DF5C32">
            <w:pPr>
              <w:spacing w:after="60" w:line="220" w:lineRule="exact"/>
              <w:ind w:firstLine="0"/>
              <w:jc w:val="left"/>
              <w:rPr>
                <w:rFonts w:ascii="Times New Roman" w:eastAsia="Times New Roman" w:hAnsi="Times New Roman" w:cs="Times New Roman"/>
                <w:sz w:val="24"/>
                <w:szCs w:val="24"/>
                <w:lang w:eastAsia="ru-RU"/>
              </w:rPr>
            </w:pPr>
          </w:p>
        </w:tc>
      </w:tr>
      <w:tr w:rsidR="00DF5C32" w:rsidRPr="00DF5C32" w:rsidTr="003C0DF1">
        <w:tc>
          <w:tcPr>
            <w:tcW w:w="567" w:type="dxa"/>
          </w:tcPr>
          <w:p w:rsidR="00DF5C32" w:rsidRPr="00DF5C32" w:rsidRDefault="00DF5C32" w:rsidP="00DF5C32">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240" w:type="dxa"/>
          </w:tcPr>
          <w:p w:rsidR="00DF5C32" w:rsidRPr="00DF5C32" w:rsidRDefault="00DF5C32" w:rsidP="00DF5C32">
            <w:pPr>
              <w:spacing w:after="60" w:line="220" w:lineRule="exact"/>
              <w:ind w:firstLine="0"/>
              <w:jc w:val="left"/>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Организационно-правовая форма участника конкурса</w:t>
            </w:r>
          </w:p>
        </w:tc>
        <w:tc>
          <w:tcPr>
            <w:tcW w:w="5116" w:type="dxa"/>
          </w:tcPr>
          <w:p w:rsidR="00DF5C32" w:rsidRPr="00DF5C32" w:rsidRDefault="00DF5C32" w:rsidP="00DF5C32">
            <w:pPr>
              <w:spacing w:after="60" w:line="220" w:lineRule="exact"/>
              <w:ind w:firstLine="0"/>
              <w:jc w:val="left"/>
              <w:rPr>
                <w:rFonts w:ascii="Times New Roman" w:eastAsia="Times New Roman" w:hAnsi="Times New Roman" w:cs="Times New Roman"/>
                <w:sz w:val="24"/>
                <w:szCs w:val="24"/>
                <w:lang w:eastAsia="ru-RU"/>
              </w:rPr>
            </w:pPr>
          </w:p>
        </w:tc>
      </w:tr>
      <w:tr w:rsidR="00DF5C32" w:rsidRPr="00DF5C32" w:rsidTr="003C0DF1">
        <w:tc>
          <w:tcPr>
            <w:tcW w:w="567" w:type="dxa"/>
          </w:tcPr>
          <w:p w:rsidR="00DF5C32" w:rsidRPr="00DF5C32" w:rsidRDefault="00DF5C32" w:rsidP="00DF5C32">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240" w:type="dxa"/>
          </w:tcPr>
          <w:p w:rsidR="00DF5C32" w:rsidRPr="00DF5C32" w:rsidRDefault="00DF5C32" w:rsidP="00DF5C32">
            <w:pPr>
              <w:spacing w:after="60" w:line="220" w:lineRule="exact"/>
              <w:ind w:firstLine="0"/>
              <w:jc w:val="left"/>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DF5C32" w:rsidRPr="00DF5C32" w:rsidRDefault="00DF5C32" w:rsidP="00DF5C32">
            <w:pPr>
              <w:spacing w:after="60" w:line="220" w:lineRule="exact"/>
              <w:ind w:firstLine="0"/>
              <w:jc w:val="left"/>
              <w:rPr>
                <w:rFonts w:ascii="Times New Roman" w:eastAsia="Times New Roman" w:hAnsi="Times New Roman" w:cs="Times New Roman"/>
                <w:sz w:val="24"/>
                <w:szCs w:val="24"/>
                <w:highlight w:val="lightGray"/>
                <w:lang w:eastAsia="ru-RU"/>
              </w:rPr>
            </w:pPr>
          </w:p>
        </w:tc>
      </w:tr>
      <w:tr w:rsidR="00DF5C32" w:rsidRPr="00DF5C32" w:rsidTr="003C0DF1">
        <w:trPr>
          <w:trHeight w:val="475"/>
        </w:trPr>
        <w:tc>
          <w:tcPr>
            <w:tcW w:w="567" w:type="dxa"/>
          </w:tcPr>
          <w:p w:rsidR="00DF5C32" w:rsidRPr="00DF5C32" w:rsidRDefault="00DF5C32" w:rsidP="00DF5C32">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240" w:type="dxa"/>
          </w:tcPr>
          <w:p w:rsidR="00DF5C32" w:rsidRPr="00DF5C32" w:rsidRDefault="00DF5C32" w:rsidP="00DF5C32">
            <w:pPr>
              <w:spacing w:after="60" w:line="220" w:lineRule="exact"/>
              <w:ind w:right="-161" w:firstLine="0"/>
              <w:jc w:val="left"/>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Свидетельство о регистрации юридического лица (номер, дата, кем выдано)</w:t>
            </w:r>
          </w:p>
        </w:tc>
        <w:tc>
          <w:tcPr>
            <w:tcW w:w="5116" w:type="dxa"/>
          </w:tcPr>
          <w:p w:rsidR="00DF5C32" w:rsidRPr="00DF5C32" w:rsidRDefault="00DF5C32" w:rsidP="00DF5C32">
            <w:pPr>
              <w:spacing w:after="60" w:line="220" w:lineRule="exact"/>
              <w:ind w:firstLine="0"/>
              <w:jc w:val="left"/>
              <w:rPr>
                <w:rFonts w:ascii="Times New Roman" w:eastAsia="Times New Roman" w:hAnsi="Times New Roman" w:cs="Times New Roman"/>
                <w:sz w:val="24"/>
                <w:szCs w:val="24"/>
                <w:lang w:eastAsia="ru-RU"/>
              </w:rPr>
            </w:pPr>
          </w:p>
        </w:tc>
      </w:tr>
      <w:tr w:rsidR="00DF5C32" w:rsidRPr="00DF5C32" w:rsidTr="003C0DF1">
        <w:trPr>
          <w:trHeight w:val="318"/>
        </w:trPr>
        <w:tc>
          <w:tcPr>
            <w:tcW w:w="567" w:type="dxa"/>
          </w:tcPr>
          <w:p w:rsidR="00DF5C32" w:rsidRPr="00DF5C32" w:rsidRDefault="00DF5C32" w:rsidP="00DF5C32">
            <w:pPr>
              <w:numPr>
                <w:ilvl w:val="0"/>
                <w:numId w:val="1"/>
              </w:numPr>
              <w:tabs>
                <w:tab w:val="clear" w:pos="360"/>
                <w:tab w:val="num" w:pos="432"/>
              </w:tabs>
              <w:spacing w:after="60" w:line="220" w:lineRule="exact"/>
              <w:jc w:val="left"/>
              <w:rPr>
                <w:rFonts w:ascii="Times New Roman" w:eastAsia="Times New Roman" w:hAnsi="Times New Roman" w:cs="Times New Roman"/>
                <w:sz w:val="24"/>
                <w:szCs w:val="24"/>
                <w:lang w:eastAsia="ru-RU"/>
              </w:rPr>
            </w:pPr>
          </w:p>
        </w:tc>
        <w:tc>
          <w:tcPr>
            <w:tcW w:w="4240" w:type="dxa"/>
          </w:tcPr>
          <w:p w:rsidR="00DF5C32" w:rsidRPr="00DF5C32" w:rsidRDefault="00DF5C32" w:rsidP="00DF5C32">
            <w:pPr>
              <w:ind w:firstLine="0"/>
              <w:jc w:val="left"/>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Юридический адрес</w:t>
            </w:r>
          </w:p>
        </w:tc>
        <w:tc>
          <w:tcPr>
            <w:tcW w:w="5116" w:type="dxa"/>
          </w:tcPr>
          <w:p w:rsidR="00DF5C32" w:rsidRPr="00DF5C32" w:rsidRDefault="00DF5C32" w:rsidP="00DF5C32">
            <w:pPr>
              <w:spacing w:after="60" w:line="220" w:lineRule="exact"/>
              <w:ind w:firstLine="0"/>
              <w:jc w:val="left"/>
              <w:rPr>
                <w:rFonts w:ascii="Times New Roman" w:eastAsia="Times New Roman" w:hAnsi="Times New Roman" w:cs="Times New Roman"/>
                <w:sz w:val="24"/>
                <w:szCs w:val="24"/>
                <w:lang w:eastAsia="ru-RU"/>
              </w:rPr>
            </w:pPr>
          </w:p>
        </w:tc>
      </w:tr>
      <w:tr w:rsidR="00DF5C32" w:rsidRPr="00DF5C32" w:rsidTr="003C0DF1">
        <w:tc>
          <w:tcPr>
            <w:tcW w:w="567" w:type="dxa"/>
          </w:tcPr>
          <w:p w:rsidR="00DF5C32" w:rsidRPr="00DF5C32" w:rsidRDefault="00DF5C32" w:rsidP="00DF5C32">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240" w:type="dxa"/>
          </w:tcPr>
          <w:p w:rsidR="00DF5C32" w:rsidRPr="00DF5C32" w:rsidRDefault="00DF5C32" w:rsidP="00DF5C32">
            <w:pPr>
              <w:spacing w:after="60" w:line="220" w:lineRule="exact"/>
              <w:ind w:firstLine="0"/>
              <w:jc w:val="left"/>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Фактическое местонахождение</w:t>
            </w:r>
          </w:p>
        </w:tc>
        <w:tc>
          <w:tcPr>
            <w:tcW w:w="5116" w:type="dxa"/>
          </w:tcPr>
          <w:p w:rsidR="00DF5C32" w:rsidRPr="00DF5C32" w:rsidRDefault="00DF5C32" w:rsidP="00DF5C32">
            <w:pPr>
              <w:spacing w:after="60" w:line="220" w:lineRule="exact"/>
              <w:ind w:firstLine="0"/>
              <w:jc w:val="left"/>
              <w:rPr>
                <w:rFonts w:ascii="Times New Roman" w:eastAsia="Times New Roman" w:hAnsi="Times New Roman" w:cs="Times New Roman"/>
                <w:sz w:val="24"/>
                <w:szCs w:val="24"/>
                <w:lang w:eastAsia="ru-RU"/>
              </w:rPr>
            </w:pPr>
          </w:p>
        </w:tc>
      </w:tr>
      <w:tr w:rsidR="00DF5C32" w:rsidRPr="00DF5C32" w:rsidTr="003C0DF1">
        <w:trPr>
          <w:trHeight w:val="588"/>
        </w:trPr>
        <w:tc>
          <w:tcPr>
            <w:tcW w:w="567" w:type="dxa"/>
          </w:tcPr>
          <w:p w:rsidR="00DF5C32" w:rsidRPr="00DF5C32" w:rsidRDefault="00DF5C32" w:rsidP="00DF5C32">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240" w:type="dxa"/>
          </w:tcPr>
          <w:p w:rsidR="00DF5C32" w:rsidRPr="00DF5C32" w:rsidRDefault="00DF5C32" w:rsidP="00DF5C32">
            <w:pPr>
              <w:spacing w:after="60" w:line="220" w:lineRule="exact"/>
              <w:ind w:firstLine="0"/>
              <w:jc w:val="left"/>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Банковские реквизиты (наименование банка, БИК, ИНН, р/с и к/с)</w:t>
            </w:r>
          </w:p>
        </w:tc>
        <w:tc>
          <w:tcPr>
            <w:tcW w:w="5116" w:type="dxa"/>
          </w:tcPr>
          <w:p w:rsidR="00DF5C32" w:rsidRPr="00DF5C32" w:rsidRDefault="00DF5C32" w:rsidP="00DF5C32">
            <w:pPr>
              <w:spacing w:after="60" w:line="220" w:lineRule="exact"/>
              <w:ind w:firstLine="0"/>
              <w:jc w:val="left"/>
              <w:rPr>
                <w:rFonts w:ascii="Times New Roman" w:eastAsia="Times New Roman" w:hAnsi="Times New Roman" w:cs="Times New Roman"/>
                <w:sz w:val="24"/>
                <w:szCs w:val="24"/>
                <w:lang w:eastAsia="ru-RU"/>
              </w:rPr>
            </w:pPr>
          </w:p>
        </w:tc>
      </w:tr>
      <w:tr w:rsidR="00DF5C32" w:rsidRPr="00DF5C32" w:rsidTr="003C0DF1">
        <w:trPr>
          <w:trHeight w:val="116"/>
        </w:trPr>
        <w:tc>
          <w:tcPr>
            <w:tcW w:w="567" w:type="dxa"/>
          </w:tcPr>
          <w:p w:rsidR="00DF5C32" w:rsidRPr="00DF5C32" w:rsidRDefault="00DF5C32" w:rsidP="00DF5C32">
            <w:pPr>
              <w:numPr>
                <w:ilvl w:val="0"/>
                <w:numId w:val="1"/>
              </w:numPr>
              <w:spacing w:after="60" w:line="276" w:lineRule="auto"/>
              <w:jc w:val="left"/>
              <w:rPr>
                <w:rFonts w:ascii="Times New Roman" w:eastAsia="Times New Roman" w:hAnsi="Times New Roman" w:cs="Times New Roman"/>
                <w:sz w:val="24"/>
                <w:szCs w:val="24"/>
                <w:lang w:eastAsia="ru-RU"/>
              </w:rPr>
            </w:pPr>
          </w:p>
        </w:tc>
        <w:tc>
          <w:tcPr>
            <w:tcW w:w="4240" w:type="dxa"/>
          </w:tcPr>
          <w:p w:rsidR="00DF5C32" w:rsidRPr="00DF5C32" w:rsidRDefault="00DF5C32" w:rsidP="00B20A77">
            <w:pPr>
              <w:ind w:right="-161" w:firstLine="0"/>
              <w:jc w:val="left"/>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Наличие документов, подтверждающих соответствие </w:t>
            </w:r>
            <w:r w:rsidR="00B20A77">
              <w:rPr>
                <w:rFonts w:ascii="Times New Roman" w:eastAsia="Times New Roman" w:hAnsi="Times New Roman" w:cs="Times New Roman"/>
                <w:sz w:val="24"/>
                <w:szCs w:val="24"/>
                <w:lang w:eastAsia="ru-RU"/>
              </w:rPr>
              <w:t>услуг</w:t>
            </w:r>
            <w:r w:rsidR="00D831DE">
              <w:rPr>
                <w:rFonts w:ascii="Times New Roman" w:eastAsia="Times New Roman" w:hAnsi="Times New Roman" w:cs="Times New Roman"/>
                <w:sz w:val="24"/>
                <w:szCs w:val="24"/>
                <w:lang w:eastAsia="ru-RU"/>
              </w:rPr>
              <w:t xml:space="preserve">, </w:t>
            </w:r>
            <w:r w:rsidRPr="00DF5C32">
              <w:rPr>
                <w:rFonts w:ascii="Times New Roman" w:eastAsia="Times New Roman" w:hAnsi="Times New Roman" w:cs="Times New Roman"/>
                <w:sz w:val="24"/>
                <w:szCs w:val="24"/>
                <w:lang w:eastAsia="ru-RU"/>
              </w:rPr>
              <w:t>п</w:t>
            </w:r>
            <w:r w:rsidR="00761459">
              <w:rPr>
                <w:rFonts w:ascii="Times New Roman" w:eastAsia="Times New Roman" w:hAnsi="Times New Roman" w:cs="Times New Roman"/>
                <w:sz w:val="24"/>
                <w:szCs w:val="24"/>
                <w:lang w:eastAsia="ru-RU"/>
              </w:rPr>
              <w:t>редусмотренных предметом Договор</w:t>
            </w:r>
            <w:r w:rsidRPr="00DF5C32">
              <w:rPr>
                <w:rFonts w:ascii="Times New Roman" w:eastAsia="Times New Roman" w:hAnsi="Times New Roman" w:cs="Times New Roman"/>
                <w:sz w:val="24"/>
                <w:szCs w:val="24"/>
                <w:lang w:eastAsia="ru-RU"/>
              </w:rPr>
              <w:t>а требованиям законодате</w:t>
            </w:r>
            <w:r w:rsidR="00F456DD">
              <w:rPr>
                <w:rFonts w:ascii="Times New Roman" w:eastAsia="Times New Roman" w:hAnsi="Times New Roman" w:cs="Times New Roman"/>
                <w:sz w:val="24"/>
                <w:szCs w:val="24"/>
                <w:lang w:eastAsia="ru-RU"/>
              </w:rPr>
              <w:t xml:space="preserve">льства, если законодательством </w:t>
            </w:r>
            <w:r w:rsidRPr="00DF5C32">
              <w:rPr>
                <w:rFonts w:ascii="Times New Roman" w:eastAsia="Times New Roman" w:hAnsi="Times New Roman" w:cs="Times New Roman"/>
                <w:sz w:val="24"/>
                <w:szCs w:val="24"/>
                <w:lang w:eastAsia="ru-RU"/>
              </w:rPr>
              <w:t xml:space="preserve">установлены требования к таким </w:t>
            </w:r>
            <w:r w:rsidR="00B20A77">
              <w:rPr>
                <w:rFonts w:ascii="Times New Roman" w:eastAsia="Times New Roman" w:hAnsi="Times New Roman" w:cs="Times New Roman"/>
                <w:sz w:val="24"/>
                <w:szCs w:val="24"/>
                <w:lang w:eastAsia="ru-RU"/>
              </w:rPr>
              <w:t>услугам</w:t>
            </w:r>
            <w:r w:rsidRPr="00DF5C32">
              <w:rPr>
                <w:rFonts w:ascii="Times New Roman" w:eastAsia="Times New Roman" w:hAnsi="Times New Roman" w:cs="Times New Roman"/>
                <w:sz w:val="24"/>
                <w:szCs w:val="24"/>
                <w:lang w:eastAsia="ru-RU"/>
              </w:rPr>
              <w:t xml:space="preserve"> (лицензии, сертификаты) </w:t>
            </w:r>
          </w:p>
        </w:tc>
        <w:tc>
          <w:tcPr>
            <w:tcW w:w="5116" w:type="dxa"/>
          </w:tcPr>
          <w:p w:rsidR="00DF5C32" w:rsidRPr="00DF5C32" w:rsidRDefault="00DF5C32" w:rsidP="00DF5C32">
            <w:pPr>
              <w:spacing w:after="60"/>
              <w:ind w:firstLine="0"/>
              <w:jc w:val="left"/>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Номер, дата выдачи, кем выдан, срок действия (с приложением лицензий, сертификатов)</w:t>
            </w:r>
          </w:p>
        </w:tc>
      </w:tr>
      <w:tr w:rsidR="00DF5C32" w:rsidRPr="00DF5C32" w:rsidTr="003C0DF1">
        <w:trPr>
          <w:trHeight w:val="116"/>
        </w:trPr>
        <w:tc>
          <w:tcPr>
            <w:tcW w:w="567" w:type="dxa"/>
          </w:tcPr>
          <w:p w:rsidR="00DF5C32" w:rsidRPr="00DF5C32" w:rsidRDefault="00DF5C32" w:rsidP="00DF5C32">
            <w:pPr>
              <w:numPr>
                <w:ilvl w:val="0"/>
                <w:numId w:val="1"/>
              </w:numPr>
              <w:spacing w:after="60" w:line="276" w:lineRule="auto"/>
              <w:jc w:val="left"/>
              <w:rPr>
                <w:rFonts w:ascii="Times New Roman" w:eastAsia="Times New Roman" w:hAnsi="Times New Roman" w:cs="Times New Roman"/>
                <w:sz w:val="24"/>
                <w:szCs w:val="24"/>
                <w:lang w:eastAsia="ru-RU"/>
              </w:rPr>
            </w:pPr>
          </w:p>
        </w:tc>
        <w:tc>
          <w:tcPr>
            <w:tcW w:w="4240" w:type="dxa"/>
          </w:tcPr>
          <w:p w:rsidR="00DF5C32" w:rsidRPr="00DF5C32" w:rsidRDefault="00DF5C32" w:rsidP="00DF5C32">
            <w:pPr>
              <w:ind w:firstLine="0"/>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Недоимка по налогам, сборам, задолженность по иным обязательным платежам в бюджеты всех уровней и обязательным платежам в </w:t>
            </w:r>
            <w:r w:rsidR="00F456DD">
              <w:rPr>
                <w:rFonts w:ascii="Times New Roman" w:eastAsia="Times New Roman" w:hAnsi="Times New Roman" w:cs="Times New Roman"/>
                <w:sz w:val="24"/>
                <w:szCs w:val="24"/>
                <w:lang w:eastAsia="ru-RU"/>
              </w:rPr>
              <w:t xml:space="preserve">                     госу</w:t>
            </w:r>
            <w:r w:rsidRPr="00DF5C32">
              <w:rPr>
                <w:rFonts w:ascii="Times New Roman" w:eastAsia="Times New Roman" w:hAnsi="Times New Roman" w:cs="Times New Roman"/>
                <w:sz w:val="24"/>
                <w:szCs w:val="24"/>
                <w:lang w:eastAsia="ru-RU"/>
              </w:rPr>
              <w:t xml:space="preserve">дарственные внебюджетные фонды за прошедший календарный год </w:t>
            </w:r>
          </w:p>
        </w:tc>
        <w:tc>
          <w:tcPr>
            <w:tcW w:w="5116" w:type="dxa"/>
          </w:tcPr>
          <w:p w:rsidR="00DF5C32" w:rsidRPr="00DF5C32" w:rsidRDefault="00DF5C32" w:rsidP="00DF5C32">
            <w:pPr>
              <w:spacing w:after="60"/>
              <w:ind w:firstLine="0"/>
              <w:jc w:val="left"/>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Указать сумму задолженности</w:t>
            </w:r>
          </w:p>
        </w:tc>
      </w:tr>
      <w:tr w:rsidR="00DF5C32" w:rsidRPr="00DF5C32" w:rsidTr="003C0DF1">
        <w:trPr>
          <w:trHeight w:val="116"/>
        </w:trPr>
        <w:tc>
          <w:tcPr>
            <w:tcW w:w="567" w:type="dxa"/>
          </w:tcPr>
          <w:p w:rsidR="00DF5C32" w:rsidRPr="00DF5C32" w:rsidRDefault="00DF5C32" w:rsidP="00DF5C32">
            <w:pPr>
              <w:numPr>
                <w:ilvl w:val="0"/>
                <w:numId w:val="1"/>
              </w:numPr>
              <w:spacing w:after="60" w:line="276" w:lineRule="auto"/>
              <w:jc w:val="left"/>
              <w:rPr>
                <w:rFonts w:ascii="Times New Roman" w:eastAsia="Times New Roman" w:hAnsi="Times New Roman" w:cs="Times New Roman"/>
                <w:sz w:val="24"/>
                <w:szCs w:val="24"/>
                <w:lang w:eastAsia="ru-RU"/>
              </w:rPr>
            </w:pPr>
          </w:p>
        </w:tc>
        <w:tc>
          <w:tcPr>
            <w:tcW w:w="4240" w:type="dxa"/>
          </w:tcPr>
          <w:p w:rsidR="00DF5C32" w:rsidRPr="00DF5C32" w:rsidRDefault="00DF5C32" w:rsidP="00DF5C32">
            <w:pPr>
              <w:ind w:firstLine="0"/>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DF5C32" w:rsidRPr="00DF5C32" w:rsidRDefault="00DF5C32" w:rsidP="00DF5C32">
            <w:pPr>
              <w:spacing w:after="60"/>
              <w:ind w:firstLine="0"/>
              <w:jc w:val="left"/>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Указать сумму активов и строки баланса</w:t>
            </w:r>
          </w:p>
        </w:tc>
      </w:tr>
      <w:tr w:rsidR="00DF5C32" w:rsidRPr="00DF5C32" w:rsidTr="003C0DF1">
        <w:trPr>
          <w:trHeight w:val="116"/>
        </w:trPr>
        <w:tc>
          <w:tcPr>
            <w:tcW w:w="567" w:type="dxa"/>
          </w:tcPr>
          <w:p w:rsidR="00DF5C32" w:rsidRPr="00DF5C32" w:rsidRDefault="00DF5C32" w:rsidP="00DF5C32">
            <w:pPr>
              <w:numPr>
                <w:ilvl w:val="0"/>
                <w:numId w:val="1"/>
              </w:numPr>
              <w:spacing w:after="60" w:line="276" w:lineRule="auto"/>
              <w:jc w:val="left"/>
              <w:rPr>
                <w:rFonts w:ascii="Times New Roman" w:eastAsia="Times New Roman" w:hAnsi="Times New Roman" w:cs="Times New Roman"/>
                <w:sz w:val="24"/>
                <w:szCs w:val="24"/>
                <w:lang w:eastAsia="ru-RU"/>
              </w:rPr>
            </w:pPr>
          </w:p>
        </w:tc>
        <w:tc>
          <w:tcPr>
            <w:tcW w:w="4240" w:type="dxa"/>
          </w:tcPr>
          <w:p w:rsidR="00DF5C32" w:rsidRPr="00DF5C32" w:rsidRDefault="00F456DD" w:rsidP="00DF5C32">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ликвидации и </w:t>
            </w:r>
            <w:r w:rsidR="00DF5C32" w:rsidRPr="00DF5C32">
              <w:rPr>
                <w:rFonts w:ascii="Times New Roman" w:eastAsia="Times New Roman" w:hAnsi="Times New Roman" w:cs="Times New Roman"/>
                <w:sz w:val="24"/>
                <w:szCs w:val="24"/>
                <w:lang w:eastAsia="ru-RU"/>
              </w:rPr>
              <w:t>процедуры банкротства</w:t>
            </w:r>
          </w:p>
        </w:tc>
        <w:tc>
          <w:tcPr>
            <w:tcW w:w="5116" w:type="dxa"/>
          </w:tcPr>
          <w:p w:rsidR="00DF5C32" w:rsidRPr="00DF5C32" w:rsidRDefault="00DF5C32" w:rsidP="00DF5C32">
            <w:pPr>
              <w:ind w:firstLine="0"/>
              <w:jc w:val="left"/>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Да/нет (с приложением соответствующих документов)</w:t>
            </w:r>
          </w:p>
        </w:tc>
      </w:tr>
      <w:tr w:rsidR="00DF5C32" w:rsidRPr="00DF5C32" w:rsidTr="003C0DF1">
        <w:trPr>
          <w:trHeight w:val="116"/>
        </w:trPr>
        <w:tc>
          <w:tcPr>
            <w:tcW w:w="567" w:type="dxa"/>
          </w:tcPr>
          <w:p w:rsidR="00DF5C32" w:rsidRPr="00DF5C32" w:rsidRDefault="00DF5C32" w:rsidP="00DF5C32">
            <w:pPr>
              <w:numPr>
                <w:ilvl w:val="0"/>
                <w:numId w:val="1"/>
              </w:numPr>
              <w:spacing w:after="60" w:line="276" w:lineRule="auto"/>
              <w:jc w:val="left"/>
              <w:rPr>
                <w:rFonts w:ascii="Times New Roman" w:eastAsia="Times New Roman" w:hAnsi="Times New Roman" w:cs="Times New Roman"/>
                <w:sz w:val="24"/>
                <w:szCs w:val="24"/>
                <w:lang w:eastAsia="ru-RU"/>
              </w:rPr>
            </w:pPr>
          </w:p>
        </w:tc>
        <w:tc>
          <w:tcPr>
            <w:tcW w:w="4240" w:type="dxa"/>
          </w:tcPr>
          <w:p w:rsidR="00DF5C32" w:rsidRPr="00DF5C32" w:rsidRDefault="00DF5C32" w:rsidP="00DF5C32">
            <w:pPr>
              <w:ind w:firstLine="0"/>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Приостановление деятельности в порядке, </w:t>
            </w:r>
            <w:proofErr w:type="gramStart"/>
            <w:r w:rsidRPr="00DF5C32">
              <w:rPr>
                <w:rFonts w:ascii="Times New Roman" w:eastAsia="Times New Roman" w:hAnsi="Times New Roman" w:cs="Times New Roman"/>
                <w:sz w:val="24"/>
                <w:szCs w:val="24"/>
                <w:lang w:eastAsia="ru-RU"/>
              </w:rPr>
              <w:t>предусмотренном  законодательством</w:t>
            </w:r>
            <w:proofErr w:type="gramEnd"/>
          </w:p>
          <w:p w:rsidR="00DF5C32" w:rsidRPr="00DF5C32" w:rsidRDefault="00DF5C32" w:rsidP="00DF5C32">
            <w:pPr>
              <w:ind w:firstLine="0"/>
              <w:rPr>
                <w:rFonts w:ascii="Times New Roman" w:eastAsia="Times New Roman" w:hAnsi="Times New Roman" w:cs="Times New Roman"/>
                <w:sz w:val="24"/>
                <w:szCs w:val="24"/>
                <w:lang w:eastAsia="ru-RU"/>
              </w:rPr>
            </w:pPr>
          </w:p>
        </w:tc>
        <w:tc>
          <w:tcPr>
            <w:tcW w:w="5116" w:type="dxa"/>
          </w:tcPr>
          <w:p w:rsidR="00DF5C32" w:rsidRPr="00DF5C32" w:rsidRDefault="00DF5C32" w:rsidP="00DF5C32">
            <w:pPr>
              <w:spacing w:after="60"/>
              <w:ind w:firstLine="0"/>
              <w:jc w:val="left"/>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Да/нет</w:t>
            </w:r>
          </w:p>
        </w:tc>
      </w:tr>
      <w:tr w:rsidR="00DF5C32" w:rsidRPr="00DF5C32" w:rsidTr="003C0DF1">
        <w:trPr>
          <w:trHeight w:val="116"/>
        </w:trPr>
        <w:tc>
          <w:tcPr>
            <w:tcW w:w="567" w:type="dxa"/>
          </w:tcPr>
          <w:p w:rsidR="00DF5C32" w:rsidRPr="00DF5C32" w:rsidRDefault="00DF5C32" w:rsidP="00DF5C32">
            <w:pPr>
              <w:numPr>
                <w:ilvl w:val="0"/>
                <w:numId w:val="1"/>
              </w:numPr>
              <w:spacing w:after="60" w:line="276" w:lineRule="auto"/>
              <w:jc w:val="left"/>
              <w:rPr>
                <w:rFonts w:ascii="Times New Roman" w:eastAsia="Times New Roman" w:hAnsi="Times New Roman" w:cs="Times New Roman"/>
                <w:sz w:val="24"/>
                <w:szCs w:val="24"/>
                <w:lang w:eastAsia="ru-RU"/>
              </w:rPr>
            </w:pPr>
          </w:p>
        </w:tc>
        <w:tc>
          <w:tcPr>
            <w:tcW w:w="4240" w:type="dxa"/>
          </w:tcPr>
          <w:p w:rsidR="00DF5C32" w:rsidRPr="00DF5C32" w:rsidRDefault="00DF5C32" w:rsidP="00DF5C32">
            <w:pPr>
              <w:ind w:firstLine="0"/>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Включение сведений в реестр недобросовестных поставщиков</w:t>
            </w:r>
          </w:p>
        </w:tc>
        <w:tc>
          <w:tcPr>
            <w:tcW w:w="5116" w:type="dxa"/>
          </w:tcPr>
          <w:p w:rsidR="00DF5C32" w:rsidRPr="00DF5C32" w:rsidRDefault="00DF5C32" w:rsidP="00DF5C32">
            <w:pPr>
              <w:spacing w:after="60"/>
              <w:ind w:firstLine="0"/>
              <w:jc w:val="left"/>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Да/нет</w:t>
            </w:r>
          </w:p>
        </w:tc>
      </w:tr>
      <w:tr w:rsidR="00DF5C32" w:rsidRPr="00DF5C32" w:rsidTr="003C0DF1">
        <w:trPr>
          <w:trHeight w:val="116"/>
        </w:trPr>
        <w:tc>
          <w:tcPr>
            <w:tcW w:w="567" w:type="dxa"/>
          </w:tcPr>
          <w:p w:rsidR="00DF5C32" w:rsidRPr="00DF5C32" w:rsidRDefault="00DF5C32" w:rsidP="00DF5C32">
            <w:pPr>
              <w:numPr>
                <w:ilvl w:val="0"/>
                <w:numId w:val="1"/>
              </w:numPr>
              <w:spacing w:after="60" w:line="276" w:lineRule="auto"/>
              <w:jc w:val="left"/>
              <w:rPr>
                <w:rFonts w:ascii="Times New Roman" w:eastAsia="Times New Roman" w:hAnsi="Times New Roman" w:cs="Times New Roman"/>
                <w:sz w:val="24"/>
                <w:szCs w:val="24"/>
                <w:lang w:eastAsia="ru-RU"/>
              </w:rPr>
            </w:pPr>
          </w:p>
        </w:tc>
        <w:tc>
          <w:tcPr>
            <w:tcW w:w="4240" w:type="dxa"/>
          </w:tcPr>
          <w:p w:rsidR="00DF5C32" w:rsidRPr="00FE72AF" w:rsidRDefault="007D2676" w:rsidP="00862D28">
            <w:pPr>
              <w:ind w:firstLine="0"/>
              <w:rPr>
                <w:rFonts w:ascii="Times New Roman" w:eastAsia="Calibri" w:hAnsi="Times New Roman" w:cs="Times New Roman"/>
              </w:rPr>
            </w:pPr>
            <w:r w:rsidRPr="00FE72AF">
              <w:rPr>
                <w:rFonts w:ascii="Times New Roman" w:eastAsia="Calibri" w:hAnsi="Times New Roman" w:cs="Times New Roman"/>
              </w:rPr>
              <w:t>Средний уровень выплат по ДМС за три года: 2019, 2018,2017</w:t>
            </w:r>
            <w:r w:rsidR="00862D28" w:rsidRPr="00FE72AF">
              <w:rPr>
                <w:rFonts w:ascii="Times New Roman" w:eastAsia="Calibri" w:hAnsi="Times New Roman" w:cs="Times New Roman"/>
              </w:rPr>
              <w:t xml:space="preserve"> </w:t>
            </w:r>
            <w:r w:rsidR="00862D28" w:rsidRPr="00FE72AF">
              <w:rPr>
                <w:rFonts w:ascii="Times New Roman" w:eastAsia="Times New Roman" w:hAnsi="Times New Roman" w:cs="Times New Roman"/>
                <w:sz w:val="24"/>
                <w:szCs w:val="24"/>
                <w:lang w:eastAsia="ru-RU"/>
              </w:rPr>
              <w:t>(в соответствии с показателем 2.1 критерия 2 «Квалификация участника конкурса»)</w:t>
            </w:r>
            <w:r w:rsidR="00862D28" w:rsidRPr="00FE72AF">
              <w:rPr>
                <w:rFonts w:ascii="Times New Roman" w:eastAsia="Calibri" w:hAnsi="Times New Roman" w:cs="Times New Roman"/>
              </w:rPr>
              <w:t xml:space="preserve"> (%)</w:t>
            </w:r>
          </w:p>
        </w:tc>
        <w:tc>
          <w:tcPr>
            <w:tcW w:w="5116" w:type="dxa"/>
          </w:tcPr>
          <w:p w:rsidR="00DF5C32" w:rsidRPr="003C0DF1" w:rsidRDefault="00DF5C32" w:rsidP="00DF5C32">
            <w:pPr>
              <w:spacing w:after="60"/>
              <w:ind w:firstLine="0"/>
              <w:jc w:val="left"/>
              <w:rPr>
                <w:rFonts w:ascii="Times New Roman" w:eastAsia="Times New Roman" w:hAnsi="Times New Roman" w:cs="Times New Roman"/>
                <w:color w:val="FF0000"/>
                <w:sz w:val="24"/>
                <w:szCs w:val="24"/>
                <w:lang w:eastAsia="ru-RU"/>
              </w:rPr>
            </w:pPr>
          </w:p>
        </w:tc>
      </w:tr>
      <w:tr w:rsidR="003C0DF1" w:rsidRPr="00DF5C32" w:rsidTr="003C0DF1">
        <w:trPr>
          <w:trHeight w:val="116"/>
        </w:trPr>
        <w:tc>
          <w:tcPr>
            <w:tcW w:w="567" w:type="dxa"/>
          </w:tcPr>
          <w:p w:rsidR="003C0DF1" w:rsidRPr="00DF5C32" w:rsidRDefault="003C0DF1" w:rsidP="003C0DF1">
            <w:pPr>
              <w:numPr>
                <w:ilvl w:val="0"/>
                <w:numId w:val="1"/>
              </w:numPr>
              <w:spacing w:after="60" w:line="276" w:lineRule="auto"/>
              <w:jc w:val="left"/>
              <w:rPr>
                <w:rFonts w:ascii="Times New Roman" w:eastAsia="Times New Roman" w:hAnsi="Times New Roman" w:cs="Times New Roman"/>
                <w:sz w:val="24"/>
                <w:szCs w:val="24"/>
                <w:lang w:eastAsia="ru-RU"/>
              </w:rPr>
            </w:pPr>
          </w:p>
        </w:tc>
        <w:tc>
          <w:tcPr>
            <w:tcW w:w="4240" w:type="dxa"/>
            <w:tcBorders>
              <w:top w:val="single" w:sz="6" w:space="0" w:color="auto"/>
              <w:left w:val="single" w:sz="6" w:space="0" w:color="auto"/>
              <w:bottom w:val="single" w:sz="4" w:space="0" w:color="auto"/>
              <w:right w:val="single" w:sz="6" w:space="0" w:color="auto"/>
            </w:tcBorders>
          </w:tcPr>
          <w:p w:rsidR="003C0DF1" w:rsidRPr="00FE72AF" w:rsidRDefault="00862D28" w:rsidP="00261325">
            <w:pPr>
              <w:autoSpaceDE w:val="0"/>
              <w:autoSpaceDN w:val="0"/>
              <w:adjustRightInd w:val="0"/>
              <w:spacing w:after="160" w:line="259" w:lineRule="auto"/>
              <w:ind w:firstLine="0"/>
              <w:rPr>
                <w:rFonts w:ascii="Times New Roman" w:eastAsia="Calibri" w:hAnsi="Times New Roman" w:cs="Times New Roman"/>
              </w:rPr>
            </w:pPr>
            <w:r w:rsidRPr="00FE72AF">
              <w:rPr>
                <w:rFonts w:ascii="Times New Roman" w:eastAsia="Calibri" w:hAnsi="Times New Roman" w:cs="Times New Roman"/>
              </w:rPr>
              <w:t xml:space="preserve">Количество </w:t>
            </w:r>
            <w:r w:rsidR="00261325" w:rsidRPr="00FE72AF">
              <w:rPr>
                <w:rFonts w:ascii="Times New Roman" w:eastAsia="Calibri" w:hAnsi="Times New Roman" w:cs="Times New Roman"/>
              </w:rPr>
              <w:t xml:space="preserve">договоров ДМС, действовавших на 31.12.2019 </w:t>
            </w:r>
            <w:r w:rsidRPr="00FE72AF">
              <w:rPr>
                <w:rFonts w:ascii="Times New Roman" w:eastAsia="Times New Roman" w:hAnsi="Times New Roman" w:cs="Times New Roman"/>
                <w:sz w:val="24"/>
                <w:szCs w:val="24"/>
                <w:lang w:eastAsia="ru-RU"/>
              </w:rPr>
              <w:t xml:space="preserve">(в соответствии с показателем 2.2 </w:t>
            </w:r>
            <w:r w:rsidRPr="00FE72AF">
              <w:rPr>
                <w:rFonts w:ascii="Times New Roman" w:eastAsia="Times New Roman" w:hAnsi="Times New Roman" w:cs="Times New Roman"/>
                <w:sz w:val="24"/>
                <w:szCs w:val="24"/>
                <w:lang w:eastAsia="ru-RU"/>
              </w:rPr>
              <w:lastRenderedPageBreak/>
              <w:t>критерия 2 «Квалификация участника конкурса»)</w:t>
            </w:r>
            <w:r w:rsidRPr="00FE72AF">
              <w:rPr>
                <w:rFonts w:ascii="Times New Roman" w:eastAsia="Calibri" w:hAnsi="Times New Roman" w:cs="Times New Roman"/>
              </w:rPr>
              <w:t xml:space="preserve"> (ед.)</w:t>
            </w:r>
            <w:r w:rsidRPr="00FE72AF">
              <w:rPr>
                <w:rFonts w:ascii="Times New Roman" w:eastAsia="Times New Roman" w:hAnsi="Times New Roman" w:cs="Times New Roman"/>
                <w:sz w:val="24"/>
                <w:szCs w:val="24"/>
                <w:lang w:eastAsia="ru-RU"/>
              </w:rPr>
              <w:t xml:space="preserve"> </w:t>
            </w:r>
            <w:r w:rsidRPr="00FE72AF">
              <w:rPr>
                <w:rFonts w:ascii="Times New Roman" w:eastAsia="Calibri" w:hAnsi="Times New Roman" w:cs="Times New Roman"/>
              </w:rPr>
              <w:t xml:space="preserve"> </w:t>
            </w:r>
          </w:p>
        </w:tc>
        <w:tc>
          <w:tcPr>
            <w:tcW w:w="5116" w:type="dxa"/>
          </w:tcPr>
          <w:p w:rsidR="003C0DF1" w:rsidRPr="003C0DF1" w:rsidRDefault="003C0DF1" w:rsidP="003C0DF1">
            <w:pPr>
              <w:spacing w:after="60"/>
              <w:ind w:firstLine="0"/>
              <w:jc w:val="left"/>
              <w:rPr>
                <w:rFonts w:ascii="Times New Roman" w:eastAsia="Times New Roman" w:hAnsi="Times New Roman" w:cs="Times New Roman"/>
                <w:color w:val="FF0000"/>
                <w:sz w:val="24"/>
                <w:szCs w:val="24"/>
                <w:lang w:eastAsia="ru-RU"/>
              </w:rPr>
            </w:pPr>
          </w:p>
        </w:tc>
      </w:tr>
      <w:tr w:rsidR="003C0DF1" w:rsidRPr="00DF5C32" w:rsidTr="003C0DF1">
        <w:trPr>
          <w:trHeight w:val="116"/>
        </w:trPr>
        <w:tc>
          <w:tcPr>
            <w:tcW w:w="567" w:type="dxa"/>
          </w:tcPr>
          <w:p w:rsidR="003C0DF1" w:rsidRPr="00DF5C32" w:rsidRDefault="003C0DF1" w:rsidP="003C0DF1">
            <w:pPr>
              <w:numPr>
                <w:ilvl w:val="0"/>
                <w:numId w:val="1"/>
              </w:numPr>
              <w:spacing w:after="60" w:line="276" w:lineRule="auto"/>
              <w:jc w:val="left"/>
              <w:rPr>
                <w:rFonts w:ascii="Times New Roman" w:eastAsia="Times New Roman" w:hAnsi="Times New Roman" w:cs="Times New Roman"/>
                <w:sz w:val="24"/>
                <w:szCs w:val="24"/>
                <w:lang w:eastAsia="ru-RU"/>
              </w:rPr>
            </w:pPr>
          </w:p>
        </w:tc>
        <w:tc>
          <w:tcPr>
            <w:tcW w:w="4240" w:type="dxa"/>
            <w:tcBorders>
              <w:top w:val="single" w:sz="4" w:space="0" w:color="auto"/>
              <w:left w:val="single" w:sz="6" w:space="0" w:color="auto"/>
              <w:bottom w:val="single" w:sz="4" w:space="0" w:color="auto"/>
              <w:right w:val="single" w:sz="6" w:space="0" w:color="auto"/>
            </w:tcBorders>
          </w:tcPr>
          <w:p w:rsidR="003C0DF1" w:rsidRPr="00FE72AF" w:rsidRDefault="00862D28" w:rsidP="00862D28">
            <w:pPr>
              <w:autoSpaceDE w:val="0"/>
              <w:autoSpaceDN w:val="0"/>
              <w:adjustRightInd w:val="0"/>
              <w:spacing w:after="160" w:line="259" w:lineRule="auto"/>
              <w:ind w:firstLine="0"/>
              <w:rPr>
                <w:rFonts w:ascii="Times New Roman" w:eastAsia="Calibri" w:hAnsi="Times New Roman" w:cs="Times New Roman"/>
              </w:rPr>
            </w:pPr>
            <w:r w:rsidRPr="00FE72AF">
              <w:rPr>
                <w:rFonts w:ascii="Times New Roman" w:eastAsia="Calibri" w:hAnsi="Times New Roman" w:cs="Times New Roman"/>
              </w:rPr>
              <w:t>Размер оплаченного уставного капитала на последнюю отчетную дату (в соответствии с показателем 2.3 критерия 2 «Квалификация участника конкурса») (руб.)</w:t>
            </w:r>
          </w:p>
        </w:tc>
        <w:tc>
          <w:tcPr>
            <w:tcW w:w="5116" w:type="dxa"/>
          </w:tcPr>
          <w:p w:rsidR="003C0DF1" w:rsidRPr="003C0DF1" w:rsidRDefault="003C0DF1" w:rsidP="003C0DF1">
            <w:pPr>
              <w:spacing w:after="60"/>
              <w:ind w:firstLine="0"/>
              <w:jc w:val="left"/>
              <w:rPr>
                <w:rFonts w:ascii="Times New Roman" w:eastAsia="Times New Roman" w:hAnsi="Times New Roman" w:cs="Times New Roman"/>
                <w:color w:val="FF0000"/>
                <w:sz w:val="24"/>
                <w:szCs w:val="24"/>
                <w:lang w:eastAsia="ru-RU"/>
              </w:rPr>
            </w:pPr>
          </w:p>
        </w:tc>
      </w:tr>
      <w:tr w:rsidR="003C0DF1" w:rsidRPr="00DF5C32" w:rsidTr="003C0DF1">
        <w:trPr>
          <w:trHeight w:val="116"/>
        </w:trPr>
        <w:tc>
          <w:tcPr>
            <w:tcW w:w="567" w:type="dxa"/>
          </w:tcPr>
          <w:p w:rsidR="003C0DF1" w:rsidRPr="00DF5C32" w:rsidRDefault="003C0DF1" w:rsidP="003C0DF1">
            <w:pPr>
              <w:numPr>
                <w:ilvl w:val="0"/>
                <w:numId w:val="1"/>
              </w:numPr>
              <w:spacing w:after="60" w:line="276" w:lineRule="auto"/>
              <w:jc w:val="left"/>
              <w:rPr>
                <w:rFonts w:ascii="Times New Roman" w:eastAsia="Times New Roman" w:hAnsi="Times New Roman" w:cs="Times New Roman"/>
                <w:sz w:val="24"/>
                <w:szCs w:val="24"/>
                <w:lang w:eastAsia="ru-RU"/>
              </w:rPr>
            </w:pPr>
          </w:p>
        </w:tc>
        <w:tc>
          <w:tcPr>
            <w:tcW w:w="4240" w:type="dxa"/>
            <w:tcBorders>
              <w:top w:val="single" w:sz="4" w:space="0" w:color="auto"/>
              <w:left w:val="single" w:sz="6" w:space="0" w:color="auto"/>
              <w:bottom w:val="single" w:sz="6" w:space="0" w:color="auto"/>
              <w:right w:val="single" w:sz="6" w:space="0" w:color="auto"/>
            </w:tcBorders>
          </w:tcPr>
          <w:p w:rsidR="003C0DF1" w:rsidRPr="00FE72AF" w:rsidRDefault="00261325" w:rsidP="00261325">
            <w:pPr>
              <w:autoSpaceDE w:val="0"/>
              <w:autoSpaceDN w:val="0"/>
              <w:adjustRightInd w:val="0"/>
              <w:spacing w:after="160" w:line="259" w:lineRule="auto"/>
              <w:ind w:firstLine="0"/>
              <w:rPr>
                <w:rFonts w:ascii="Times New Roman" w:eastAsia="Calibri" w:hAnsi="Times New Roman" w:cs="Times New Roman"/>
              </w:rPr>
            </w:pPr>
            <w:r w:rsidRPr="00FE72AF">
              <w:rPr>
                <w:rFonts w:ascii="Times New Roman" w:eastAsia="Times New Roman" w:hAnsi="Times New Roman" w:cs="Times New Roman"/>
                <w:sz w:val="24"/>
                <w:szCs w:val="24"/>
                <w:lang w:eastAsia="ru-RU"/>
              </w:rPr>
              <w:t xml:space="preserve">Наличие положительной деловой репутации </w:t>
            </w:r>
            <w:r w:rsidR="00862D28" w:rsidRPr="00FE72AF">
              <w:rPr>
                <w:rFonts w:ascii="Times New Roman" w:eastAsia="Times New Roman" w:hAnsi="Times New Roman" w:cs="Times New Roman"/>
                <w:sz w:val="24"/>
                <w:szCs w:val="24"/>
                <w:lang w:eastAsia="ru-RU"/>
              </w:rPr>
              <w:t>(в соответствии с показателем 2.4 критерия 2 «Квалификац</w:t>
            </w:r>
            <w:r w:rsidR="00F456DD" w:rsidRPr="00FE72AF">
              <w:rPr>
                <w:rFonts w:ascii="Times New Roman" w:eastAsia="Times New Roman" w:hAnsi="Times New Roman" w:cs="Times New Roman"/>
                <w:sz w:val="24"/>
                <w:szCs w:val="24"/>
                <w:lang w:eastAsia="ru-RU"/>
              </w:rPr>
              <w:t>ия участника конкурса») (рейтинг</w:t>
            </w:r>
            <w:r w:rsidR="00862D28" w:rsidRPr="00FE72AF">
              <w:rPr>
                <w:rFonts w:ascii="Times New Roman" w:eastAsia="Times New Roman" w:hAnsi="Times New Roman" w:cs="Times New Roman"/>
                <w:sz w:val="24"/>
                <w:szCs w:val="24"/>
                <w:lang w:eastAsia="ru-RU"/>
              </w:rPr>
              <w:t>)</w:t>
            </w:r>
          </w:p>
        </w:tc>
        <w:tc>
          <w:tcPr>
            <w:tcW w:w="5116" w:type="dxa"/>
          </w:tcPr>
          <w:p w:rsidR="003C0DF1" w:rsidRPr="003C0DF1" w:rsidRDefault="003C0DF1" w:rsidP="003C0DF1">
            <w:pPr>
              <w:spacing w:after="60"/>
              <w:ind w:firstLine="0"/>
              <w:jc w:val="left"/>
              <w:rPr>
                <w:rFonts w:ascii="Times New Roman" w:eastAsia="Times New Roman" w:hAnsi="Times New Roman" w:cs="Times New Roman"/>
                <w:color w:val="FF0000"/>
                <w:sz w:val="24"/>
                <w:szCs w:val="24"/>
                <w:lang w:eastAsia="ru-RU"/>
              </w:rPr>
            </w:pPr>
          </w:p>
        </w:tc>
      </w:tr>
      <w:tr w:rsidR="00DF5C32" w:rsidRPr="00DF5C32" w:rsidTr="003C0DF1">
        <w:trPr>
          <w:trHeight w:val="116"/>
        </w:trPr>
        <w:tc>
          <w:tcPr>
            <w:tcW w:w="567" w:type="dxa"/>
          </w:tcPr>
          <w:p w:rsidR="00DF5C32" w:rsidRPr="00DF5C32" w:rsidRDefault="00DF5C32" w:rsidP="00DF5C32">
            <w:pPr>
              <w:numPr>
                <w:ilvl w:val="0"/>
                <w:numId w:val="1"/>
              </w:numPr>
              <w:spacing w:after="60" w:line="276" w:lineRule="auto"/>
              <w:jc w:val="left"/>
              <w:rPr>
                <w:rFonts w:ascii="Times New Roman" w:eastAsia="Times New Roman" w:hAnsi="Times New Roman" w:cs="Times New Roman"/>
                <w:sz w:val="24"/>
                <w:szCs w:val="24"/>
                <w:lang w:eastAsia="ru-RU"/>
              </w:rPr>
            </w:pPr>
          </w:p>
        </w:tc>
        <w:tc>
          <w:tcPr>
            <w:tcW w:w="4240" w:type="dxa"/>
          </w:tcPr>
          <w:p w:rsidR="00DF5C32" w:rsidRPr="00DF5C32" w:rsidRDefault="00DF5C32" w:rsidP="00DF5C32">
            <w:pPr>
              <w:ind w:firstLine="0"/>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Контактные телефоны, факс </w:t>
            </w:r>
          </w:p>
          <w:p w:rsidR="00DF5C32" w:rsidRPr="00DF5C32" w:rsidRDefault="00DF5C32" w:rsidP="00DF5C32">
            <w:pPr>
              <w:ind w:firstLine="0"/>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w:t>
            </w:r>
            <w:proofErr w:type="gramStart"/>
            <w:r w:rsidRPr="00DF5C32">
              <w:rPr>
                <w:rFonts w:ascii="Times New Roman" w:eastAsia="Times New Roman" w:hAnsi="Times New Roman" w:cs="Times New Roman"/>
                <w:sz w:val="24"/>
                <w:szCs w:val="24"/>
                <w:lang w:eastAsia="ru-RU"/>
              </w:rPr>
              <w:t>с</w:t>
            </w:r>
            <w:proofErr w:type="gramEnd"/>
            <w:r w:rsidRPr="00DF5C32">
              <w:rPr>
                <w:rFonts w:ascii="Times New Roman" w:eastAsia="Times New Roman" w:hAnsi="Times New Roman" w:cs="Times New Roman"/>
                <w:sz w:val="24"/>
                <w:szCs w:val="24"/>
                <w:lang w:eastAsia="ru-RU"/>
              </w:rPr>
              <w:t xml:space="preserve"> указанием кода страны и города)</w:t>
            </w:r>
          </w:p>
        </w:tc>
        <w:tc>
          <w:tcPr>
            <w:tcW w:w="5116" w:type="dxa"/>
          </w:tcPr>
          <w:p w:rsidR="00DF5C32" w:rsidRPr="00DF5C32" w:rsidRDefault="00DF5C32" w:rsidP="00DF5C32">
            <w:pPr>
              <w:spacing w:after="60"/>
              <w:ind w:firstLine="0"/>
              <w:jc w:val="left"/>
              <w:rPr>
                <w:rFonts w:ascii="Times New Roman" w:eastAsia="Times New Roman" w:hAnsi="Times New Roman" w:cs="Times New Roman"/>
                <w:sz w:val="24"/>
                <w:szCs w:val="24"/>
                <w:lang w:eastAsia="ru-RU"/>
              </w:rPr>
            </w:pPr>
          </w:p>
        </w:tc>
      </w:tr>
      <w:tr w:rsidR="00DF5C32" w:rsidRPr="00DF5C32" w:rsidTr="003C0DF1">
        <w:trPr>
          <w:trHeight w:val="463"/>
        </w:trPr>
        <w:tc>
          <w:tcPr>
            <w:tcW w:w="567" w:type="dxa"/>
          </w:tcPr>
          <w:p w:rsidR="00DF5C32" w:rsidRPr="00DF5C32" w:rsidRDefault="00DF5C32" w:rsidP="00DF5C32">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240" w:type="dxa"/>
          </w:tcPr>
          <w:p w:rsidR="00DF5C32" w:rsidRPr="00DF5C32" w:rsidRDefault="00DF5C32" w:rsidP="00DF5C32">
            <w:pPr>
              <w:ind w:firstLine="0"/>
              <w:jc w:val="left"/>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Адрес электронной почты</w:t>
            </w:r>
          </w:p>
        </w:tc>
        <w:tc>
          <w:tcPr>
            <w:tcW w:w="5116" w:type="dxa"/>
          </w:tcPr>
          <w:p w:rsidR="00DF5C32" w:rsidRPr="00DF5C32" w:rsidRDefault="00DF5C32" w:rsidP="00DF5C32">
            <w:pPr>
              <w:spacing w:after="60" w:line="220" w:lineRule="exact"/>
              <w:ind w:firstLine="0"/>
              <w:jc w:val="left"/>
              <w:rPr>
                <w:rFonts w:ascii="Times New Roman" w:eastAsia="Times New Roman" w:hAnsi="Times New Roman" w:cs="Times New Roman"/>
                <w:sz w:val="24"/>
                <w:szCs w:val="24"/>
                <w:lang w:eastAsia="ru-RU"/>
              </w:rPr>
            </w:pPr>
          </w:p>
        </w:tc>
      </w:tr>
    </w:tbl>
    <w:p w:rsidR="00DF5C32" w:rsidRPr="00DF5C32" w:rsidRDefault="00DF5C32" w:rsidP="00DF5C32">
      <w:pPr>
        <w:ind w:firstLine="0"/>
        <w:jc w:val="left"/>
        <w:rPr>
          <w:rFonts w:ascii="Times New Roman" w:eastAsia="Times New Roman" w:hAnsi="Times New Roman" w:cs="Times New Roman"/>
          <w:sz w:val="24"/>
          <w:szCs w:val="24"/>
          <w:lang w:eastAsia="ru-RU"/>
        </w:rPr>
      </w:pPr>
    </w:p>
    <w:p w:rsidR="00DF5C32" w:rsidRPr="00DF5C32" w:rsidRDefault="00DF5C32" w:rsidP="00DF5C32">
      <w:pPr>
        <w:ind w:firstLine="0"/>
        <w:rPr>
          <w:rFonts w:ascii="Times New Roman" w:eastAsia="Times New Roman" w:hAnsi="Times New Roman" w:cs="Times New Roman"/>
          <w:b/>
          <w:sz w:val="24"/>
          <w:szCs w:val="24"/>
          <w:lang w:eastAsia="ru-RU"/>
        </w:rPr>
      </w:pPr>
      <w:r w:rsidRPr="00DF5C32">
        <w:rPr>
          <w:rFonts w:ascii="Times New Roman" w:eastAsia="Times New Roman" w:hAnsi="Times New Roman" w:cs="Times New Roman"/>
          <w:b/>
          <w:sz w:val="24"/>
          <w:szCs w:val="24"/>
          <w:lang w:eastAsia="ru-RU"/>
        </w:rPr>
        <w:t>Примечание.</w:t>
      </w:r>
    </w:p>
    <w:p w:rsidR="00DF5C32" w:rsidRPr="00DF5C32" w:rsidRDefault="00DF5C32" w:rsidP="00DF5C32">
      <w:pPr>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информация и документы в соответствии с п. 2 инструкции участникам конкурса.</w:t>
      </w:r>
    </w:p>
    <w:p w:rsidR="00DF5C32" w:rsidRPr="00DF5C32" w:rsidRDefault="00DF5C32" w:rsidP="00DF5C32">
      <w:pPr>
        <w:autoSpaceDE w:val="0"/>
        <w:autoSpaceDN w:val="0"/>
        <w:adjustRightInd w:val="0"/>
        <w:contextualSpacing/>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с связи с применением упрощенной системы налогообложения.</w:t>
      </w:r>
    </w:p>
    <w:p w:rsidR="00DF5C32" w:rsidRPr="00DF5C32" w:rsidRDefault="00DF5C32" w:rsidP="00DF5C32">
      <w:pPr>
        <w:ind w:firstLine="567"/>
        <w:rPr>
          <w:rFonts w:ascii="Times New Roman" w:eastAsia="Times New Roman" w:hAnsi="Times New Roman" w:cs="Times New Roman"/>
          <w:sz w:val="28"/>
          <w:szCs w:val="24"/>
          <w:lang w:eastAsia="ru-RU"/>
        </w:rPr>
      </w:pPr>
    </w:p>
    <w:p w:rsidR="00DF5C32" w:rsidRPr="00DF5C32" w:rsidRDefault="00DF5C32" w:rsidP="00DF5C32">
      <w:pPr>
        <w:ind w:firstLine="567"/>
        <w:rPr>
          <w:rFonts w:ascii="Times New Roman" w:eastAsia="Times New Roman" w:hAnsi="Times New Roman" w:cs="Times New Roman"/>
          <w:sz w:val="28"/>
          <w:szCs w:val="24"/>
          <w:lang w:eastAsia="ru-RU"/>
        </w:rPr>
      </w:pPr>
    </w:p>
    <w:p w:rsidR="00DF5C32" w:rsidRPr="00DF5C32" w:rsidRDefault="00DF5C32" w:rsidP="00DF5C32">
      <w:pPr>
        <w:ind w:firstLine="567"/>
        <w:rPr>
          <w:rFonts w:ascii="Times New Roman" w:eastAsia="Times New Roman" w:hAnsi="Times New Roman" w:cs="Times New Roman"/>
          <w:sz w:val="28"/>
          <w:szCs w:val="24"/>
          <w:lang w:eastAsia="ru-RU"/>
        </w:rPr>
      </w:pPr>
      <w:r w:rsidRPr="00DF5C32">
        <w:rPr>
          <w:rFonts w:ascii="Times New Roman" w:eastAsia="Times New Roman" w:hAnsi="Times New Roman" w:cs="Times New Roman"/>
          <w:sz w:val="28"/>
          <w:szCs w:val="24"/>
          <w:lang w:eastAsia="ru-RU"/>
        </w:rPr>
        <w:t>____________________________________</w:t>
      </w:r>
    </w:p>
    <w:p w:rsidR="00DF5C32" w:rsidRPr="00DF5C32" w:rsidRDefault="00DF5C32" w:rsidP="00DF5C32">
      <w:pPr>
        <w:ind w:right="3684" w:firstLine="567"/>
        <w:jc w:val="center"/>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w:t>
      </w:r>
      <w:proofErr w:type="gramStart"/>
      <w:r w:rsidRPr="00DF5C32">
        <w:rPr>
          <w:rFonts w:ascii="Times New Roman" w:eastAsia="Times New Roman" w:hAnsi="Times New Roman" w:cs="Times New Roman"/>
          <w:sz w:val="24"/>
          <w:szCs w:val="24"/>
          <w:lang w:eastAsia="ru-RU"/>
        </w:rPr>
        <w:t>подпись</w:t>
      </w:r>
      <w:proofErr w:type="gramEnd"/>
      <w:r w:rsidRPr="00DF5C32">
        <w:rPr>
          <w:rFonts w:ascii="Times New Roman" w:eastAsia="Times New Roman" w:hAnsi="Times New Roman" w:cs="Times New Roman"/>
          <w:sz w:val="24"/>
          <w:szCs w:val="24"/>
          <w:lang w:eastAsia="ru-RU"/>
        </w:rPr>
        <w:t>, М.П.)</w:t>
      </w:r>
    </w:p>
    <w:p w:rsidR="00DF5C32" w:rsidRPr="00DF5C32" w:rsidRDefault="00DF5C32" w:rsidP="00DF5C32">
      <w:pPr>
        <w:ind w:firstLine="567"/>
        <w:rPr>
          <w:rFonts w:ascii="Times New Roman" w:eastAsia="Times New Roman" w:hAnsi="Times New Roman" w:cs="Times New Roman"/>
          <w:sz w:val="28"/>
          <w:szCs w:val="24"/>
          <w:lang w:eastAsia="ru-RU"/>
        </w:rPr>
      </w:pPr>
    </w:p>
    <w:p w:rsidR="00DF5C32" w:rsidRPr="00DF5C32" w:rsidRDefault="00DF5C32" w:rsidP="00DF5C32">
      <w:pPr>
        <w:ind w:firstLine="567"/>
        <w:rPr>
          <w:rFonts w:ascii="Times New Roman" w:eastAsia="Times New Roman" w:hAnsi="Times New Roman" w:cs="Times New Roman"/>
          <w:sz w:val="28"/>
          <w:szCs w:val="24"/>
          <w:lang w:eastAsia="ru-RU"/>
        </w:rPr>
      </w:pPr>
      <w:r w:rsidRPr="00DF5C32">
        <w:rPr>
          <w:rFonts w:ascii="Times New Roman" w:eastAsia="Times New Roman" w:hAnsi="Times New Roman" w:cs="Times New Roman"/>
          <w:sz w:val="28"/>
          <w:szCs w:val="24"/>
          <w:lang w:eastAsia="ru-RU"/>
        </w:rPr>
        <w:t>____________________________________</w:t>
      </w:r>
    </w:p>
    <w:p w:rsidR="00DF5C32" w:rsidRPr="00DF5C32" w:rsidRDefault="00DF5C32" w:rsidP="00DF5C32">
      <w:pPr>
        <w:ind w:right="3684" w:firstLine="567"/>
        <w:jc w:val="center"/>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w:t>
      </w:r>
      <w:proofErr w:type="gramStart"/>
      <w:r w:rsidRPr="00DF5C32">
        <w:rPr>
          <w:rFonts w:ascii="Times New Roman" w:eastAsia="Times New Roman" w:hAnsi="Times New Roman" w:cs="Times New Roman"/>
          <w:sz w:val="24"/>
          <w:szCs w:val="24"/>
          <w:lang w:eastAsia="ru-RU"/>
        </w:rPr>
        <w:t>фамилия</w:t>
      </w:r>
      <w:proofErr w:type="gramEnd"/>
      <w:r w:rsidRPr="00DF5C32">
        <w:rPr>
          <w:rFonts w:ascii="Times New Roman" w:eastAsia="Times New Roman" w:hAnsi="Times New Roman" w:cs="Times New Roman"/>
          <w:sz w:val="24"/>
          <w:szCs w:val="24"/>
          <w:lang w:eastAsia="ru-RU"/>
        </w:rPr>
        <w:t>, имя, отчество подписавшего, должность)</w:t>
      </w:r>
    </w:p>
    <w:p w:rsidR="00DF5C32" w:rsidRPr="00DF5C32" w:rsidRDefault="00DF5C32" w:rsidP="00DF5C32">
      <w:pPr>
        <w:ind w:firstLine="0"/>
        <w:rPr>
          <w:rFonts w:ascii="Times New Roman" w:eastAsia="Times New Roman" w:hAnsi="Times New Roman" w:cs="Times New Roman"/>
          <w:b/>
          <w:bCs/>
          <w:sz w:val="24"/>
          <w:szCs w:val="29"/>
          <w:lang w:eastAsia="ru-RU"/>
        </w:rPr>
      </w:pPr>
    </w:p>
    <w:p w:rsidR="00DF5C32" w:rsidRPr="00DF5C32" w:rsidRDefault="00DF5C32" w:rsidP="00DF5C32">
      <w:pPr>
        <w:ind w:firstLine="0"/>
        <w:rPr>
          <w:rFonts w:ascii="Times New Roman" w:eastAsia="Times New Roman" w:hAnsi="Times New Roman" w:cs="Times New Roman"/>
          <w:b/>
          <w:bCs/>
          <w:sz w:val="24"/>
          <w:szCs w:val="29"/>
          <w:lang w:eastAsia="ru-RU"/>
        </w:rPr>
      </w:pPr>
    </w:p>
    <w:p w:rsidR="00DF5C32" w:rsidRPr="00DF5C32" w:rsidRDefault="00DF5C32" w:rsidP="00DF5C32">
      <w:pPr>
        <w:ind w:firstLine="0"/>
        <w:rPr>
          <w:rFonts w:ascii="Times New Roman" w:eastAsia="Times New Roman" w:hAnsi="Times New Roman" w:cs="Times New Roman"/>
          <w:b/>
          <w:bCs/>
          <w:sz w:val="24"/>
          <w:szCs w:val="29"/>
          <w:lang w:eastAsia="ru-RU"/>
        </w:rPr>
      </w:pPr>
    </w:p>
    <w:p w:rsidR="00DF5C32" w:rsidRPr="00DF5C32" w:rsidRDefault="00DF5C32" w:rsidP="00DF5C32">
      <w:pPr>
        <w:ind w:firstLine="0"/>
        <w:rPr>
          <w:rFonts w:ascii="Times New Roman" w:eastAsia="Times New Roman" w:hAnsi="Times New Roman" w:cs="Times New Roman"/>
          <w:b/>
          <w:bCs/>
          <w:sz w:val="24"/>
          <w:szCs w:val="29"/>
          <w:lang w:eastAsia="ru-RU"/>
        </w:rPr>
      </w:pPr>
    </w:p>
    <w:p w:rsidR="00DF5C32" w:rsidRPr="00DF5C32" w:rsidRDefault="00DF5C32" w:rsidP="00DF5C32">
      <w:pPr>
        <w:ind w:firstLine="0"/>
        <w:rPr>
          <w:rFonts w:ascii="Times New Roman" w:eastAsia="Times New Roman" w:hAnsi="Times New Roman" w:cs="Times New Roman"/>
          <w:b/>
          <w:bCs/>
          <w:sz w:val="24"/>
          <w:szCs w:val="29"/>
          <w:lang w:eastAsia="ru-RU"/>
        </w:rPr>
      </w:pPr>
    </w:p>
    <w:p w:rsidR="00DF5C32" w:rsidRPr="00DF5C32" w:rsidRDefault="00DF5C32" w:rsidP="00DF5C32">
      <w:pPr>
        <w:ind w:firstLine="0"/>
        <w:rPr>
          <w:rFonts w:ascii="Times New Roman" w:eastAsia="Times New Roman" w:hAnsi="Times New Roman" w:cs="Times New Roman"/>
          <w:b/>
          <w:bCs/>
          <w:sz w:val="24"/>
          <w:szCs w:val="29"/>
          <w:lang w:eastAsia="ru-RU"/>
        </w:rPr>
      </w:pPr>
    </w:p>
    <w:p w:rsidR="00DF5C32" w:rsidRPr="00DF5C32" w:rsidRDefault="00DF5C32" w:rsidP="00DF5C32">
      <w:pPr>
        <w:ind w:firstLine="0"/>
        <w:rPr>
          <w:rFonts w:ascii="Times New Roman" w:eastAsia="Times New Roman" w:hAnsi="Times New Roman" w:cs="Times New Roman"/>
          <w:b/>
          <w:bCs/>
          <w:sz w:val="24"/>
          <w:szCs w:val="29"/>
          <w:lang w:eastAsia="ru-RU"/>
        </w:rPr>
      </w:pPr>
    </w:p>
    <w:p w:rsidR="00DF5C32" w:rsidRPr="00DF5C32" w:rsidRDefault="00DF5C32" w:rsidP="00DF5C32">
      <w:pPr>
        <w:ind w:firstLine="0"/>
        <w:rPr>
          <w:rFonts w:ascii="Times New Roman" w:eastAsia="Times New Roman" w:hAnsi="Times New Roman" w:cs="Times New Roman"/>
          <w:b/>
          <w:bCs/>
          <w:sz w:val="24"/>
          <w:szCs w:val="29"/>
          <w:lang w:eastAsia="ru-RU"/>
        </w:rPr>
      </w:pPr>
    </w:p>
    <w:p w:rsidR="00DF5C32" w:rsidRPr="00DF5C32" w:rsidRDefault="00DF5C32" w:rsidP="00DF5C32">
      <w:pPr>
        <w:ind w:firstLine="0"/>
        <w:rPr>
          <w:rFonts w:ascii="Times New Roman" w:eastAsia="Times New Roman" w:hAnsi="Times New Roman" w:cs="Times New Roman"/>
          <w:b/>
          <w:bCs/>
          <w:sz w:val="24"/>
          <w:szCs w:val="29"/>
          <w:lang w:eastAsia="ru-RU"/>
        </w:rPr>
      </w:pPr>
    </w:p>
    <w:p w:rsidR="00DF5C32" w:rsidRPr="00DF5C32" w:rsidRDefault="00DF5C32" w:rsidP="00DF5C32">
      <w:pPr>
        <w:ind w:firstLine="0"/>
        <w:rPr>
          <w:rFonts w:ascii="Times New Roman" w:eastAsia="Times New Roman" w:hAnsi="Times New Roman" w:cs="Times New Roman"/>
          <w:b/>
          <w:bCs/>
          <w:sz w:val="24"/>
          <w:szCs w:val="29"/>
          <w:lang w:eastAsia="ru-RU"/>
        </w:rPr>
      </w:pPr>
    </w:p>
    <w:p w:rsidR="00DF5C32" w:rsidRPr="00DF5C32" w:rsidRDefault="00DF5C32" w:rsidP="00DF5C32">
      <w:pPr>
        <w:ind w:firstLine="0"/>
        <w:rPr>
          <w:rFonts w:ascii="Times New Roman" w:eastAsia="Times New Roman" w:hAnsi="Times New Roman" w:cs="Times New Roman"/>
          <w:b/>
          <w:bCs/>
          <w:sz w:val="24"/>
          <w:szCs w:val="29"/>
          <w:lang w:eastAsia="ru-RU"/>
        </w:rPr>
      </w:pPr>
    </w:p>
    <w:p w:rsidR="00DF5C32" w:rsidRPr="00DF5C32" w:rsidRDefault="00DF5C32" w:rsidP="00DF5C32">
      <w:pPr>
        <w:ind w:firstLine="0"/>
        <w:rPr>
          <w:rFonts w:ascii="Times New Roman" w:eastAsia="Times New Roman" w:hAnsi="Times New Roman" w:cs="Times New Roman"/>
          <w:b/>
          <w:bCs/>
          <w:sz w:val="24"/>
          <w:szCs w:val="29"/>
          <w:lang w:eastAsia="ru-RU"/>
        </w:rPr>
      </w:pPr>
    </w:p>
    <w:p w:rsidR="00DF5C32" w:rsidRPr="00DF5C32" w:rsidRDefault="00DF5C32" w:rsidP="00DF5C32">
      <w:pPr>
        <w:ind w:firstLine="0"/>
        <w:rPr>
          <w:rFonts w:ascii="Times New Roman" w:eastAsia="Times New Roman" w:hAnsi="Times New Roman" w:cs="Times New Roman"/>
          <w:b/>
          <w:bCs/>
          <w:sz w:val="24"/>
          <w:szCs w:val="29"/>
          <w:lang w:eastAsia="ru-RU"/>
        </w:rPr>
      </w:pPr>
    </w:p>
    <w:p w:rsidR="00DF5C32" w:rsidRPr="00DF5C32" w:rsidRDefault="00DF5C32" w:rsidP="00DF5C32">
      <w:pPr>
        <w:ind w:firstLine="0"/>
        <w:rPr>
          <w:rFonts w:ascii="Times New Roman" w:eastAsia="Times New Roman" w:hAnsi="Times New Roman" w:cs="Times New Roman"/>
          <w:b/>
          <w:bCs/>
          <w:sz w:val="24"/>
          <w:szCs w:val="29"/>
          <w:lang w:eastAsia="ru-RU"/>
        </w:rPr>
      </w:pPr>
    </w:p>
    <w:p w:rsidR="00DF5C32" w:rsidRPr="00DF5C32" w:rsidRDefault="00DF5C32" w:rsidP="00DF5C32">
      <w:pPr>
        <w:ind w:firstLine="0"/>
        <w:rPr>
          <w:rFonts w:ascii="Times New Roman" w:eastAsia="Times New Roman" w:hAnsi="Times New Roman" w:cs="Times New Roman"/>
          <w:b/>
          <w:bCs/>
          <w:sz w:val="24"/>
          <w:szCs w:val="29"/>
          <w:lang w:eastAsia="ru-RU"/>
        </w:rPr>
      </w:pPr>
    </w:p>
    <w:p w:rsidR="00DF5C32" w:rsidRPr="00DF5C32" w:rsidRDefault="00DF5C32" w:rsidP="00DF5C32">
      <w:pPr>
        <w:ind w:firstLine="0"/>
        <w:rPr>
          <w:rFonts w:ascii="Times New Roman" w:eastAsia="Times New Roman" w:hAnsi="Times New Roman" w:cs="Times New Roman"/>
          <w:b/>
          <w:bCs/>
          <w:sz w:val="24"/>
          <w:szCs w:val="29"/>
          <w:lang w:eastAsia="ru-RU"/>
        </w:rPr>
      </w:pPr>
    </w:p>
    <w:p w:rsidR="00DF5C32" w:rsidRPr="00DF5C32" w:rsidRDefault="00DF5C32" w:rsidP="00DF5C32">
      <w:pPr>
        <w:ind w:firstLine="0"/>
        <w:rPr>
          <w:rFonts w:ascii="Times New Roman" w:eastAsia="Times New Roman" w:hAnsi="Times New Roman" w:cs="Times New Roman"/>
          <w:b/>
          <w:bCs/>
          <w:sz w:val="24"/>
          <w:szCs w:val="29"/>
          <w:lang w:eastAsia="ru-RU"/>
        </w:rPr>
      </w:pPr>
    </w:p>
    <w:p w:rsidR="00DF5C32" w:rsidRPr="00DF5C32" w:rsidRDefault="00DF5C32" w:rsidP="00DF5C32">
      <w:pPr>
        <w:ind w:firstLine="0"/>
        <w:rPr>
          <w:rFonts w:ascii="Times New Roman" w:eastAsia="Times New Roman" w:hAnsi="Times New Roman" w:cs="Times New Roman"/>
          <w:b/>
          <w:bCs/>
          <w:sz w:val="24"/>
          <w:szCs w:val="29"/>
          <w:lang w:eastAsia="ru-RU"/>
        </w:rPr>
      </w:pPr>
    </w:p>
    <w:p w:rsidR="00DF5C32" w:rsidRPr="00DF5C32" w:rsidRDefault="00DF5C32" w:rsidP="00DF5C32">
      <w:pPr>
        <w:ind w:firstLine="0"/>
        <w:rPr>
          <w:rFonts w:ascii="Times New Roman" w:eastAsia="Times New Roman" w:hAnsi="Times New Roman" w:cs="Times New Roman"/>
          <w:b/>
          <w:bCs/>
          <w:sz w:val="24"/>
          <w:szCs w:val="29"/>
          <w:lang w:eastAsia="ru-RU"/>
        </w:rPr>
      </w:pPr>
      <w:r w:rsidRPr="00DF5C32">
        <w:rPr>
          <w:rFonts w:ascii="Times New Roman" w:eastAsia="Times New Roman" w:hAnsi="Times New Roman" w:cs="Times New Roman"/>
          <w:b/>
          <w:bCs/>
          <w:sz w:val="24"/>
          <w:szCs w:val="29"/>
          <w:lang w:eastAsia="ru-RU"/>
        </w:rPr>
        <w:t xml:space="preserve">                                                                                                       </w:t>
      </w:r>
    </w:p>
    <w:p w:rsidR="00DF5C32" w:rsidRPr="00DF5C32" w:rsidRDefault="00DF5C32" w:rsidP="00DF5C32">
      <w:pPr>
        <w:ind w:firstLine="0"/>
        <w:rPr>
          <w:rFonts w:ascii="Times New Roman" w:eastAsia="Times New Roman" w:hAnsi="Times New Roman" w:cs="Times New Roman"/>
          <w:b/>
          <w:bCs/>
          <w:sz w:val="24"/>
          <w:szCs w:val="29"/>
          <w:lang w:eastAsia="ru-RU"/>
        </w:rPr>
      </w:pPr>
      <w:r w:rsidRPr="00DF5C32">
        <w:rPr>
          <w:rFonts w:ascii="Times New Roman" w:eastAsia="Times New Roman" w:hAnsi="Times New Roman" w:cs="Times New Roman"/>
          <w:b/>
          <w:bCs/>
          <w:sz w:val="24"/>
          <w:szCs w:val="29"/>
          <w:lang w:eastAsia="ru-RU"/>
        </w:rPr>
        <w:t xml:space="preserve">                                 </w:t>
      </w:r>
    </w:p>
    <w:p w:rsidR="00DF5C32" w:rsidRPr="00DF5C32" w:rsidRDefault="00DF5C32" w:rsidP="00DF5C32">
      <w:pPr>
        <w:ind w:firstLine="0"/>
        <w:rPr>
          <w:rFonts w:ascii="Times New Roman" w:eastAsia="Times New Roman" w:hAnsi="Times New Roman" w:cs="Times New Roman"/>
          <w:b/>
          <w:bCs/>
          <w:sz w:val="24"/>
          <w:szCs w:val="29"/>
          <w:lang w:eastAsia="ru-RU"/>
        </w:rPr>
      </w:pPr>
      <w:r w:rsidRPr="00DF5C32">
        <w:rPr>
          <w:rFonts w:ascii="Times New Roman" w:eastAsia="Times New Roman" w:hAnsi="Times New Roman" w:cs="Times New Roman"/>
          <w:b/>
          <w:bCs/>
          <w:sz w:val="24"/>
          <w:szCs w:val="29"/>
          <w:lang w:eastAsia="ru-RU"/>
        </w:rPr>
        <w:t xml:space="preserve">                                                                                                                                                Форма – 4</w:t>
      </w:r>
    </w:p>
    <w:p w:rsidR="00DF5C32" w:rsidRPr="00DF5C32" w:rsidRDefault="00DF5C32" w:rsidP="00DF5C32">
      <w:pPr>
        <w:ind w:firstLine="0"/>
        <w:rPr>
          <w:rFonts w:ascii="Times New Roman" w:eastAsia="Times New Roman" w:hAnsi="Times New Roman" w:cs="Times New Roman"/>
          <w:sz w:val="28"/>
          <w:szCs w:val="29"/>
          <w:lang w:eastAsia="ru-RU"/>
        </w:rPr>
      </w:pPr>
    </w:p>
    <w:p w:rsidR="00DF5C32" w:rsidRPr="00DF5C32" w:rsidRDefault="00DF5C32" w:rsidP="00DF5C32">
      <w:pPr>
        <w:jc w:val="left"/>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Дата, исх. Номер                                                       Председателю конкурсной комиссии </w:t>
      </w:r>
    </w:p>
    <w:p w:rsidR="00DF5C32" w:rsidRPr="00DF5C32" w:rsidRDefault="00DF5C32" w:rsidP="00DF5C32">
      <w:pPr>
        <w:ind w:left="6120" w:hanging="6120"/>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                                                                                                                  </w:t>
      </w:r>
    </w:p>
    <w:p w:rsidR="00DF5C32" w:rsidRPr="00AA6E0E" w:rsidRDefault="00DF5C32" w:rsidP="00AA6E0E">
      <w:pPr>
        <w:ind w:left="6120" w:hanging="6120"/>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                                                                       </w:t>
      </w:r>
      <w:r w:rsidR="00AA6E0E">
        <w:rPr>
          <w:rFonts w:ascii="Times New Roman" w:eastAsia="Times New Roman" w:hAnsi="Times New Roman" w:cs="Times New Roman"/>
          <w:sz w:val="24"/>
          <w:szCs w:val="24"/>
          <w:lang w:eastAsia="ru-RU"/>
        </w:rPr>
        <w:t xml:space="preserve">                               </w:t>
      </w:r>
    </w:p>
    <w:p w:rsidR="00DF5C32" w:rsidRPr="00DF5C32" w:rsidRDefault="00DF5C32" w:rsidP="00DF5C32">
      <w:pPr>
        <w:ind w:firstLine="0"/>
        <w:jc w:val="center"/>
        <w:rPr>
          <w:rFonts w:ascii="Times New Roman" w:eastAsia="Times New Roman" w:hAnsi="Times New Roman" w:cs="Times New Roman"/>
          <w:b/>
          <w:sz w:val="24"/>
          <w:szCs w:val="24"/>
          <w:lang w:eastAsia="ru-RU"/>
        </w:rPr>
      </w:pPr>
      <w:r w:rsidRPr="00DF5C32">
        <w:rPr>
          <w:rFonts w:ascii="Times New Roman" w:eastAsia="Times New Roman" w:hAnsi="Times New Roman" w:cs="Times New Roman"/>
          <w:b/>
          <w:sz w:val="24"/>
          <w:szCs w:val="24"/>
          <w:lang w:eastAsia="ru-RU"/>
        </w:rPr>
        <w:t xml:space="preserve">Предложение о функциональных и качественных характеристиках услуг </w:t>
      </w:r>
    </w:p>
    <w:p w:rsidR="00DF5C32" w:rsidRPr="00DF5C32" w:rsidRDefault="00DF5C32" w:rsidP="00DF5C32">
      <w:pPr>
        <w:ind w:firstLine="0"/>
        <w:rPr>
          <w:rFonts w:ascii="Times New Roman" w:eastAsia="Times New Roman" w:hAnsi="Times New Roman" w:cs="Times New Roman"/>
          <w:sz w:val="24"/>
          <w:szCs w:val="28"/>
          <w:lang w:eastAsia="ru-RU"/>
        </w:rPr>
      </w:pPr>
    </w:p>
    <w:p w:rsidR="00DF5C32" w:rsidRPr="00DF5C32" w:rsidRDefault="00DF5C32" w:rsidP="00DF5C32">
      <w:pPr>
        <w:ind w:right="-92" w:firstLine="0"/>
        <w:jc w:val="left"/>
        <w:rPr>
          <w:rFonts w:ascii="Times New Roman" w:eastAsia="Times New Roman" w:hAnsi="Times New Roman" w:cs="Times New Roman"/>
          <w:i/>
          <w:sz w:val="24"/>
          <w:szCs w:val="24"/>
          <w:lang w:eastAsia="ru-RU"/>
        </w:rPr>
      </w:pPr>
      <w:r w:rsidRPr="00DF5C32">
        <w:rPr>
          <w:rFonts w:ascii="Times New Roman" w:eastAsia="Times New Roman" w:hAnsi="Times New Roman" w:cs="Times New Roman"/>
          <w:sz w:val="24"/>
          <w:szCs w:val="24"/>
          <w:lang w:eastAsia="ru-RU"/>
        </w:rPr>
        <w:t xml:space="preserve">Участника конкурса _____________ </w:t>
      </w:r>
      <w:r w:rsidRPr="00DF5C32">
        <w:rPr>
          <w:rFonts w:ascii="Times New Roman" w:eastAsia="Times New Roman" w:hAnsi="Times New Roman" w:cs="Times New Roman"/>
          <w:sz w:val="20"/>
          <w:szCs w:val="20"/>
          <w:lang w:eastAsia="ru-RU"/>
        </w:rPr>
        <w:t>[наименование, Ф.И.О. участника конкурса]</w:t>
      </w:r>
      <w:r w:rsidRPr="00DF5C32">
        <w:rPr>
          <w:rFonts w:ascii="Times New Roman" w:eastAsia="Times New Roman" w:hAnsi="Times New Roman" w:cs="Times New Roman"/>
          <w:sz w:val="24"/>
          <w:szCs w:val="24"/>
          <w:lang w:eastAsia="ru-RU"/>
        </w:rPr>
        <w:t xml:space="preserve"> _______________</w:t>
      </w:r>
    </w:p>
    <w:p w:rsidR="00DF5C32" w:rsidRPr="00DF5C32" w:rsidRDefault="00DF5C32" w:rsidP="00DF5C32">
      <w:pPr>
        <w:ind w:left="-142" w:firstLine="1146"/>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Исполняя наши обязательства и изучив конкурсную документацию </w:t>
      </w:r>
      <w:r w:rsidRPr="00DF5C32">
        <w:rPr>
          <w:rFonts w:ascii="Times New Roman" w:eastAsia="Times New Roman" w:hAnsi="Times New Roman" w:cs="Times New Roman"/>
          <w:color w:val="000000"/>
          <w:sz w:val="24"/>
          <w:szCs w:val="24"/>
          <w:lang w:eastAsia="ru-RU"/>
        </w:rPr>
        <w:t xml:space="preserve">на право </w:t>
      </w:r>
      <w:r w:rsidRPr="00DF5C32">
        <w:rPr>
          <w:rFonts w:ascii="Times New Roman" w:eastAsia="Times New Roman" w:hAnsi="Times New Roman" w:cs="Times New Roman"/>
          <w:sz w:val="24"/>
          <w:szCs w:val="24"/>
          <w:lang w:eastAsia="ru-RU"/>
        </w:rPr>
        <w:t>заключения с Постоянным Комитетом Союзного государства Договора на ________________________________ __________________________</w:t>
      </w:r>
      <w:proofErr w:type="gramStart"/>
      <w:r w:rsidRPr="00DF5C32">
        <w:rPr>
          <w:rFonts w:ascii="Times New Roman" w:eastAsia="Times New Roman" w:hAnsi="Times New Roman" w:cs="Times New Roman"/>
          <w:sz w:val="24"/>
          <w:szCs w:val="24"/>
          <w:lang w:eastAsia="ru-RU"/>
        </w:rPr>
        <w:t>_,  установленные</w:t>
      </w:r>
      <w:proofErr w:type="gramEnd"/>
      <w:r w:rsidRPr="00DF5C32">
        <w:rPr>
          <w:rFonts w:ascii="Times New Roman" w:eastAsia="Times New Roman" w:hAnsi="Times New Roman" w:cs="Times New Roman"/>
          <w:sz w:val="24"/>
          <w:szCs w:val="24"/>
          <w:lang w:eastAsia="ru-RU"/>
        </w:rPr>
        <w:t xml:space="preserve"> Заказчиком сроки оказания услуг, в том числе условия и порядок проведения настоящего Конкурса, а также проект Договора, мы</w:t>
      </w:r>
    </w:p>
    <w:p w:rsidR="00DF5C32" w:rsidRPr="00DF5C32" w:rsidRDefault="00DF5C32" w:rsidP="00DF5C32">
      <w:pPr>
        <w:ind w:firstLine="0"/>
        <w:jc w:val="left"/>
        <w:rPr>
          <w:rFonts w:ascii="Times New Roman" w:eastAsia="Times New Roman" w:hAnsi="Times New Roman" w:cs="Times New Roman"/>
          <w:color w:val="000000"/>
          <w:sz w:val="24"/>
          <w:szCs w:val="24"/>
          <w:lang w:eastAsia="ru-RU"/>
        </w:rPr>
      </w:pPr>
      <w:r w:rsidRPr="00DF5C32">
        <w:rPr>
          <w:rFonts w:ascii="Times New Roman" w:eastAsia="Times New Roman" w:hAnsi="Times New Roman" w:cs="Times New Roman"/>
          <w:b/>
          <w:sz w:val="24"/>
          <w:szCs w:val="24"/>
          <w:lang w:eastAsia="ru-RU"/>
        </w:rPr>
        <w:t xml:space="preserve"> __________________________________________________________________________________</w:t>
      </w:r>
    </w:p>
    <w:p w:rsidR="00DF5C32" w:rsidRPr="00DF5C32" w:rsidRDefault="00DF5C32" w:rsidP="00DF5C32">
      <w:pPr>
        <w:keepNext/>
        <w:suppressAutoHyphens/>
        <w:ind w:firstLine="0"/>
        <w:jc w:val="center"/>
        <w:outlineLvl w:val="0"/>
        <w:rPr>
          <w:rFonts w:ascii="Times New Roman" w:eastAsia="Times New Roman" w:hAnsi="Times New Roman" w:cs="Times New Roman"/>
          <w:sz w:val="32"/>
          <w:szCs w:val="20"/>
          <w:vertAlign w:val="superscript"/>
          <w:lang w:eastAsia="ru-RU"/>
        </w:rPr>
      </w:pPr>
      <w:r w:rsidRPr="00DF5C32">
        <w:rPr>
          <w:rFonts w:ascii="Times New Roman" w:eastAsia="Times New Roman" w:hAnsi="Times New Roman" w:cs="Times New Roman"/>
          <w:sz w:val="32"/>
          <w:szCs w:val="20"/>
          <w:vertAlign w:val="superscript"/>
          <w:lang w:eastAsia="ru-RU"/>
        </w:rPr>
        <w:t>(</w:t>
      </w:r>
      <w:proofErr w:type="gramStart"/>
      <w:r w:rsidRPr="00DF5C32">
        <w:rPr>
          <w:rFonts w:ascii="Times New Roman" w:eastAsia="Times New Roman" w:hAnsi="Times New Roman" w:cs="Times New Roman"/>
          <w:sz w:val="32"/>
          <w:szCs w:val="20"/>
          <w:vertAlign w:val="superscript"/>
          <w:lang w:eastAsia="ru-RU"/>
        </w:rPr>
        <w:t>наименование</w:t>
      </w:r>
      <w:proofErr w:type="gramEnd"/>
      <w:r w:rsidRPr="00DF5C32">
        <w:rPr>
          <w:rFonts w:ascii="Times New Roman" w:eastAsia="Times New Roman" w:hAnsi="Times New Roman" w:cs="Times New Roman"/>
          <w:sz w:val="32"/>
          <w:szCs w:val="20"/>
          <w:vertAlign w:val="superscript"/>
          <w:lang w:eastAsia="ru-RU"/>
        </w:rPr>
        <w:t>, Ф.И.О. участника конкурса)</w:t>
      </w:r>
    </w:p>
    <w:p w:rsidR="00DF5C32" w:rsidRPr="00DF5C32" w:rsidRDefault="00DF5C32" w:rsidP="00DF5C32">
      <w:pPr>
        <w:keepNext/>
        <w:suppressAutoHyphens/>
        <w:ind w:firstLine="0"/>
        <w:jc w:val="left"/>
        <w:outlineLvl w:val="0"/>
        <w:rPr>
          <w:rFonts w:ascii="Times New Roman" w:eastAsia="Times New Roman" w:hAnsi="Times New Roman" w:cs="Times New Roman"/>
          <w:b/>
          <w:sz w:val="32"/>
          <w:szCs w:val="20"/>
          <w:lang w:eastAsia="ru-RU"/>
        </w:rPr>
      </w:pPr>
      <w:proofErr w:type="gramStart"/>
      <w:r w:rsidRPr="00DF5C32">
        <w:rPr>
          <w:rFonts w:ascii="Times New Roman" w:eastAsia="Times New Roman" w:hAnsi="Times New Roman" w:cs="Times New Roman"/>
          <w:sz w:val="24"/>
          <w:szCs w:val="24"/>
          <w:lang w:eastAsia="ru-RU"/>
        </w:rPr>
        <w:t>в</w:t>
      </w:r>
      <w:proofErr w:type="gramEnd"/>
      <w:r w:rsidRPr="00DF5C32">
        <w:rPr>
          <w:rFonts w:ascii="Times New Roman" w:eastAsia="Times New Roman" w:hAnsi="Times New Roman" w:cs="Times New Roman"/>
          <w:sz w:val="24"/>
          <w:szCs w:val="24"/>
          <w:lang w:eastAsia="ru-RU"/>
        </w:rPr>
        <w:t xml:space="preserve"> лице</w:t>
      </w:r>
      <w:r w:rsidRPr="00DF5C32">
        <w:rPr>
          <w:rFonts w:ascii="Times New Roman" w:eastAsia="Times New Roman" w:hAnsi="Times New Roman" w:cs="Times New Roman"/>
          <w:b/>
          <w:sz w:val="32"/>
          <w:szCs w:val="20"/>
          <w:lang w:eastAsia="ru-RU"/>
        </w:rPr>
        <w:t xml:space="preserve"> ______________________________________________________________</w:t>
      </w:r>
    </w:p>
    <w:p w:rsidR="00DF5C32" w:rsidRPr="00DF5C32" w:rsidRDefault="00DF5C32" w:rsidP="00DF5C32">
      <w:pPr>
        <w:keepNext/>
        <w:suppressAutoHyphens/>
        <w:ind w:firstLine="0"/>
        <w:jc w:val="center"/>
        <w:outlineLvl w:val="0"/>
        <w:rPr>
          <w:rFonts w:ascii="Times New Roman" w:eastAsia="Times New Roman" w:hAnsi="Times New Roman" w:cs="Times New Roman"/>
          <w:sz w:val="32"/>
          <w:szCs w:val="20"/>
          <w:vertAlign w:val="superscript"/>
          <w:lang w:eastAsia="ru-RU"/>
        </w:rPr>
      </w:pPr>
      <w:r w:rsidRPr="00DF5C32">
        <w:rPr>
          <w:rFonts w:ascii="Times New Roman" w:eastAsia="Times New Roman" w:hAnsi="Times New Roman" w:cs="Times New Roman"/>
          <w:b/>
          <w:sz w:val="32"/>
          <w:szCs w:val="20"/>
          <w:vertAlign w:val="superscript"/>
          <w:lang w:eastAsia="ru-RU"/>
        </w:rPr>
        <w:t>(</w:t>
      </w:r>
      <w:proofErr w:type="gramStart"/>
      <w:r w:rsidRPr="00DF5C32">
        <w:rPr>
          <w:rFonts w:ascii="Times New Roman" w:eastAsia="Times New Roman" w:hAnsi="Times New Roman" w:cs="Times New Roman"/>
          <w:sz w:val="32"/>
          <w:szCs w:val="20"/>
          <w:vertAlign w:val="superscript"/>
          <w:lang w:eastAsia="ru-RU"/>
        </w:rPr>
        <w:t>наименование</w:t>
      </w:r>
      <w:proofErr w:type="gramEnd"/>
      <w:r w:rsidRPr="00DF5C32">
        <w:rPr>
          <w:rFonts w:ascii="Times New Roman" w:eastAsia="Times New Roman" w:hAnsi="Times New Roman" w:cs="Times New Roman"/>
          <w:sz w:val="32"/>
          <w:szCs w:val="20"/>
          <w:vertAlign w:val="superscript"/>
          <w:lang w:eastAsia="ru-RU"/>
        </w:rPr>
        <w:t xml:space="preserve"> должности руководителя участника конкурса – юридического лица, его фамилия, имя, отчество (полностью))</w:t>
      </w:r>
    </w:p>
    <w:p w:rsidR="00DF5C32" w:rsidRPr="00DF5C32" w:rsidRDefault="00DF5C32" w:rsidP="00DF5C32">
      <w:pPr>
        <w:keepNext/>
        <w:suppressAutoHyphens/>
        <w:ind w:firstLine="0"/>
        <w:jc w:val="left"/>
        <w:outlineLvl w:val="0"/>
        <w:rPr>
          <w:rFonts w:ascii="Times New Roman" w:eastAsia="Times New Roman" w:hAnsi="Times New Roman" w:cs="Times New Roman"/>
          <w:sz w:val="24"/>
          <w:szCs w:val="24"/>
          <w:lang w:eastAsia="ru-RU"/>
        </w:rPr>
      </w:pPr>
      <w:proofErr w:type="gramStart"/>
      <w:r w:rsidRPr="00DF5C32">
        <w:rPr>
          <w:rFonts w:ascii="Times New Roman" w:eastAsia="Times New Roman" w:hAnsi="Times New Roman" w:cs="Times New Roman"/>
          <w:sz w:val="24"/>
          <w:szCs w:val="24"/>
          <w:lang w:eastAsia="ru-RU"/>
        </w:rPr>
        <w:t>уполномоченного</w:t>
      </w:r>
      <w:proofErr w:type="gramEnd"/>
      <w:r w:rsidRPr="00DF5C32">
        <w:rPr>
          <w:rFonts w:ascii="Times New Roman" w:eastAsia="Times New Roman" w:hAnsi="Times New Roman" w:cs="Times New Roman"/>
          <w:sz w:val="24"/>
          <w:szCs w:val="24"/>
          <w:lang w:eastAsia="ru-RU"/>
        </w:rPr>
        <w:t xml:space="preserve"> в случае признания нас победителями конкурса подписать Договор, согласны </w:t>
      </w:r>
      <w:r w:rsidRPr="00B113B8">
        <w:rPr>
          <w:rFonts w:ascii="Times New Roman" w:eastAsia="Times New Roman" w:hAnsi="Times New Roman" w:cs="Times New Roman"/>
          <w:sz w:val="24"/>
          <w:szCs w:val="24"/>
          <w:lang w:eastAsia="ru-RU"/>
        </w:rPr>
        <w:t>оказать услуги, предусмотренные</w:t>
      </w:r>
      <w:r w:rsidRPr="00DF5C32">
        <w:rPr>
          <w:rFonts w:ascii="Times New Roman" w:eastAsia="Times New Roman" w:hAnsi="Times New Roman" w:cs="Times New Roman"/>
          <w:sz w:val="24"/>
          <w:szCs w:val="24"/>
          <w:lang w:eastAsia="ru-RU"/>
        </w:rPr>
        <w:t xml:space="preserve"> предметом Договора, имеющие следующие</w:t>
      </w:r>
      <w:r w:rsidRPr="00DF5C32">
        <w:rPr>
          <w:rFonts w:ascii="Times New Roman" w:eastAsia="Times New Roman" w:hAnsi="Times New Roman" w:cs="Times New Roman"/>
          <w:b/>
          <w:sz w:val="24"/>
          <w:szCs w:val="24"/>
          <w:lang w:eastAsia="ru-RU"/>
        </w:rPr>
        <w:t xml:space="preserve"> </w:t>
      </w:r>
      <w:r w:rsidRPr="00DF5C32">
        <w:rPr>
          <w:rFonts w:ascii="Times New Roman" w:eastAsia="Times New Roman" w:hAnsi="Times New Roman" w:cs="Times New Roman"/>
          <w:sz w:val="24"/>
          <w:szCs w:val="24"/>
          <w:lang w:eastAsia="ru-RU"/>
        </w:rPr>
        <w:t xml:space="preserve">функциональные, качественные и экологические характеристики: </w:t>
      </w:r>
    </w:p>
    <w:p w:rsidR="00DF5C32" w:rsidRPr="00DF5C32" w:rsidRDefault="00DF5C32" w:rsidP="00DF5C32">
      <w:pPr>
        <w:keepNext/>
        <w:suppressAutoHyphens/>
        <w:ind w:firstLine="0"/>
        <w:jc w:val="left"/>
        <w:outlineLvl w:val="0"/>
        <w:rPr>
          <w:rFonts w:ascii="Times New Roman" w:eastAsia="Times New Roman" w:hAnsi="Times New Roman" w:cs="Times New Roman"/>
          <w:sz w:val="24"/>
          <w:szCs w:val="24"/>
          <w:lang w:eastAsia="ru-RU"/>
        </w:rPr>
      </w:pPr>
      <w:proofErr w:type="gramStart"/>
      <w:r w:rsidRPr="00DF5C32">
        <w:rPr>
          <w:rFonts w:ascii="Times New Roman" w:eastAsia="Times New Roman" w:hAnsi="Times New Roman" w:cs="Times New Roman"/>
          <w:sz w:val="24"/>
          <w:szCs w:val="24"/>
          <w:lang w:eastAsia="ru-RU"/>
        </w:rPr>
        <w:t>1._</w:t>
      </w:r>
      <w:proofErr w:type="gramEnd"/>
      <w:r w:rsidRPr="00DF5C32">
        <w:rPr>
          <w:rFonts w:ascii="Times New Roman" w:eastAsia="Times New Roman" w:hAnsi="Times New Roman" w:cs="Times New Roman"/>
          <w:sz w:val="24"/>
          <w:szCs w:val="24"/>
          <w:lang w:eastAsia="ru-RU"/>
        </w:rPr>
        <w:t>__________</w:t>
      </w:r>
      <w:r w:rsidRPr="00DF5C32">
        <w:rPr>
          <w:rFonts w:ascii="Times New Roman" w:eastAsia="Times New Roman" w:hAnsi="Times New Roman" w:cs="Times New Roman"/>
          <w:sz w:val="20"/>
          <w:szCs w:val="20"/>
          <w:lang w:eastAsia="ru-RU"/>
        </w:rPr>
        <w:t>заполняется участником конкурса</w:t>
      </w:r>
      <w:r w:rsidRPr="00DF5C32">
        <w:rPr>
          <w:rFonts w:ascii="Times New Roman" w:eastAsia="Times New Roman" w:hAnsi="Times New Roman" w:cs="Times New Roman"/>
          <w:sz w:val="24"/>
          <w:szCs w:val="24"/>
          <w:lang w:eastAsia="ru-RU"/>
        </w:rPr>
        <w:t>____________________________________________;</w:t>
      </w:r>
    </w:p>
    <w:p w:rsidR="00DF5C32" w:rsidRPr="00DF5C32" w:rsidRDefault="00DF5C32" w:rsidP="00DF5C32">
      <w:pPr>
        <w:keepNext/>
        <w:suppressAutoHyphens/>
        <w:ind w:firstLine="0"/>
        <w:jc w:val="left"/>
        <w:outlineLvl w:val="0"/>
        <w:rPr>
          <w:rFonts w:ascii="Times New Roman" w:eastAsia="Times New Roman" w:hAnsi="Times New Roman" w:cs="Times New Roman"/>
          <w:sz w:val="24"/>
          <w:szCs w:val="24"/>
          <w:lang w:eastAsia="ru-RU"/>
        </w:rPr>
      </w:pPr>
      <w:proofErr w:type="gramStart"/>
      <w:r w:rsidRPr="00DF5C32">
        <w:rPr>
          <w:rFonts w:ascii="Times New Roman" w:eastAsia="Times New Roman" w:hAnsi="Times New Roman" w:cs="Times New Roman"/>
          <w:sz w:val="24"/>
          <w:szCs w:val="24"/>
          <w:lang w:eastAsia="ru-RU"/>
        </w:rPr>
        <w:t>2._</w:t>
      </w:r>
      <w:proofErr w:type="gramEnd"/>
      <w:r w:rsidRPr="00DF5C32">
        <w:rPr>
          <w:rFonts w:ascii="Times New Roman" w:eastAsia="Times New Roman" w:hAnsi="Times New Roman" w:cs="Times New Roman"/>
          <w:sz w:val="24"/>
          <w:szCs w:val="24"/>
          <w:lang w:eastAsia="ru-RU"/>
        </w:rPr>
        <w:t>____________________</w:t>
      </w:r>
      <w:r w:rsidRPr="00DF5C32">
        <w:rPr>
          <w:rFonts w:ascii="Times New Roman" w:eastAsia="Times New Roman" w:hAnsi="Times New Roman" w:cs="Times New Roman"/>
          <w:sz w:val="20"/>
          <w:szCs w:val="20"/>
          <w:lang w:eastAsia="ru-RU"/>
        </w:rPr>
        <w:t xml:space="preserve"> заполняется участником конкурса</w:t>
      </w:r>
      <w:r w:rsidRPr="00DF5C32">
        <w:rPr>
          <w:rFonts w:ascii="Times New Roman" w:eastAsia="Times New Roman" w:hAnsi="Times New Roman" w:cs="Times New Roman"/>
          <w:sz w:val="24"/>
          <w:szCs w:val="24"/>
          <w:lang w:eastAsia="ru-RU"/>
        </w:rPr>
        <w:t xml:space="preserve"> __________________________________;</w:t>
      </w:r>
    </w:p>
    <w:p w:rsidR="00DF5C32" w:rsidRPr="00DF5C32" w:rsidRDefault="00DF5C32" w:rsidP="00DF5C32">
      <w:pPr>
        <w:keepNext/>
        <w:suppressAutoHyphens/>
        <w:ind w:firstLine="0"/>
        <w:jc w:val="left"/>
        <w:outlineLvl w:val="0"/>
        <w:rPr>
          <w:rFonts w:ascii="Times New Roman" w:eastAsia="Times New Roman" w:hAnsi="Times New Roman" w:cs="Times New Roman"/>
          <w:sz w:val="24"/>
          <w:szCs w:val="24"/>
          <w:lang w:eastAsia="ru-RU"/>
        </w:rPr>
      </w:pPr>
      <w:proofErr w:type="gramStart"/>
      <w:r w:rsidRPr="00DF5C32">
        <w:rPr>
          <w:rFonts w:ascii="Times New Roman" w:eastAsia="Times New Roman" w:hAnsi="Times New Roman" w:cs="Times New Roman"/>
          <w:sz w:val="24"/>
          <w:szCs w:val="24"/>
          <w:lang w:eastAsia="ru-RU"/>
        </w:rPr>
        <w:t>3._</w:t>
      </w:r>
      <w:proofErr w:type="gramEnd"/>
      <w:r w:rsidRPr="00DF5C32">
        <w:rPr>
          <w:rFonts w:ascii="Times New Roman" w:eastAsia="Times New Roman" w:hAnsi="Times New Roman" w:cs="Times New Roman"/>
          <w:sz w:val="24"/>
          <w:szCs w:val="24"/>
          <w:lang w:eastAsia="ru-RU"/>
        </w:rPr>
        <w:t>_______________________</w:t>
      </w:r>
      <w:r w:rsidRPr="00DF5C32">
        <w:rPr>
          <w:rFonts w:ascii="Times New Roman" w:eastAsia="Times New Roman" w:hAnsi="Times New Roman" w:cs="Times New Roman"/>
          <w:color w:val="FF0000"/>
          <w:sz w:val="20"/>
          <w:szCs w:val="20"/>
          <w:lang w:eastAsia="ru-RU"/>
        </w:rPr>
        <w:t xml:space="preserve"> </w:t>
      </w:r>
      <w:r w:rsidRPr="00DF5C32">
        <w:rPr>
          <w:rFonts w:ascii="Times New Roman" w:eastAsia="Times New Roman" w:hAnsi="Times New Roman" w:cs="Times New Roman"/>
          <w:sz w:val="20"/>
          <w:szCs w:val="20"/>
          <w:lang w:eastAsia="ru-RU"/>
        </w:rPr>
        <w:t>заполняется участником конкурса</w:t>
      </w:r>
      <w:r w:rsidRPr="00DF5C32">
        <w:rPr>
          <w:rFonts w:ascii="Times New Roman" w:eastAsia="Times New Roman" w:hAnsi="Times New Roman" w:cs="Times New Roman"/>
          <w:sz w:val="24"/>
          <w:szCs w:val="24"/>
          <w:lang w:eastAsia="ru-RU"/>
        </w:rPr>
        <w:t xml:space="preserve"> ___________________________  и т.д.</w:t>
      </w:r>
    </w:p>
    <w:p w:rsidR="00DF5C32" w:rsidRPr="00DF5C32" w:rsidRDefault="00DF5C32" w:rsidP="00DF5C32">
      <w:pPr>
        <w:ind w:firstLine="0"/>
        <w:jc w:val="left"/>
        <w:rPr>
          <w:rFonts w:ascii="Times New Roman" w:eastAsia="Times New Roman" w:hAnsi="Times New Roman" w:cs="Times New Roman"/>
          <w:color w:val="000000"/>
          <w:sz w:val="24"/>
          <w:szCs w:val="24"/>
          <w:lang w:eastAsia="ru-RU"/>
        </w:rPr>
      </w:pPr>
    </w:p>
    <w:p w:rsidR="00DF5C32" w:rsidRPr="00DF5C32" w:rsidRDefault="00DF5C32" w:rsidP="00DF5C32">
      <w:pPr>
        <w:ind w:firstLine="0"/>
        <w:jc w:val="left"/>
        <w:rPr>
          <w:rFonts w:ascii="Times New Roman" w:eastAsia="Times New Roman" w:hAnsi="Times New Roman" w:cs="Times New Roman"/>
          <w:sz w:val="24"/>
          <w:szCs w:val="24"/>
          <w:lang w:eastAsia="ru-RU"/>
        </w:rPr>
      </w:pPr>
      <w:r w:rsidRPr="00DF5C32">
        <w:rPr>
          <w:rFonts w:ascii="Times New Roman" w:eastAsia="Times New Roman" w:hAnsi="Times New Roman" w:cs="Times New Roman"/>
          <w:color w:val="000000"/>
          <w:sz w:val="24"/>
          <w:szCs w:val="24"/>
          <w:lang w:eastAsia="ru-RU"/>
        </w:rPr>
        <w:t xml:space="preserve">  Мы ознакомлены с материалами Технического задания, влияющими на </w:t>
      </w:r>
      <w:r w:rsidRPr="00DF5C32">
        <w:rPr>
          <w:rFonts w:ascii="Times New Roman" w:eastAsia="Times New Roman" w:hAnsi="Times New Roman" w:cs="Times New Roman"/>
          <w:sz w:val="24"/>
          <w:szCs w:val="24"/>
          <w:lang w:eastAsia="ru-RU"/>
        </w:rPr>
        <w:t>стоимость выполнения работ и оказания услуг по Договору.</w:t>
      </w:r>
    </w:p>
    <w:p w:rsidR="00DF5C32" w:rsidRPr="00DF5C32" w:rsidRDefault="00DF5C32" w:rsidP="00DF5C32">
      <w:pPr>
        <w:ind w:firstLine="0"/>
        <w:jc w:val="left"/>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Полное наименование организации _______________________</w:t>
      </w:r>
    </w:p>
    <w:p w:rsidR="00DF5C32" w:rsidRPr="00DF5C32" w:rsidRDefault="00DF5C32" w:rsidP="00DF5C32">
      <w:pPr>
        <w:ind w:firstLine="0"/>
        <w:jc w:val="left"/>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Юридический адрес организации ____________________________________________________</w:t>
      </w:r>
    </w:p>
    <w:p w:rsidR="00DF5C32" w:rsidRPr="00DF5C32" w:rsidRDefault="00DF5C32" w:rsidP="00DF5C32">
      <w:pPr>
        <w:ind w:firstLine="0"/>
        <w:jc w:val="left"/>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Фактический адрес организации _____________________________________</w:t>
      </w:r>
    </w:p>
    <w:p w:rsidR="00DF5C32" w:rsidRPr="00DF5C32" w:rsidRDefault="00DF5C32" w:rsidP="00DF5C32">
      <w:pPr>
        <w:ind w:firstLine="0"/>
        <w:jc w:val="left"/>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Банковские реквизиты ____________________________________________________________</w:t>
      </w:r>
    </w:p>
    <w:p w:rsidR="00DF5C32" w:rsidRPr="00DF5C32" w:rsidRDefault="00DF5C32" w:rsidP="00DF5C32">
      <w:pPr>
        <w:ind w:firstLine="0"/>
        <w:jc w:val="left"/>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Должность руководителя ___________________________________________________________</w:t>
      </w:r>
    </w:p>
    <w:p w:rsidR="00DF5C32" w:rsidRPr="00DF5C32" w:rsidRDefault="00DF5C32" w:rsidP="00DF5C32">
      <w:pPr>
        <w:ind w:firstLine="0"/>
        <w:jc w:val="left"/>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Фамилия, имя, отчество руководителя (полностью) _____________________________________</w:t>
      </w:r>
    </w:p>
    <w:p w:rsidR="00DF5C32" w:rsidRPr="00DF5C32" w:rsidRDefault="00DF5C32" w:rsidP="00DF5C32">
      <w:pPr>
        <w:ind w:firstLine="0"/>
        <w:jc w:val="left"/>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DF5C32" w:rsidRPr="00DF5C32" w:rsidRDefault="00DF5C32" w:rsidP="00DF5C32">
      <w:pPr>
        <w:ind w:firstLine="0"/>
        <w:jc w:val="left"/>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Адрес электронной почты __________________________________________________________</w:t>
      </w:r>
    </w:p>
    <w:p w:rsidR="00DF5C32" w:rsidRPr="00DF5C32" w:rsidRDefault="00DF5C32" w:rsidP="00DF5C32">
      <w:pPr>
        <w:ind w:firstLine="0"/>
        <w:jc w:val="left"/>
        <w:rPr>
          <w:rFonts w:ascii="Times New Roman" w:eastAsia="Times New Roman" w:hAnsi="Times New Roman" w:cs="Times New Roman"/>
          <w:sz w:val="24"/>
          <w:szCs w:val="24"/>
          <w:lang w:eastAsia="ru-RU"/>
        </w:rPr>
      </w:pPr>
    </w:p>
    <w:p w:rsidR="00DF5C32" w:rsidRPr="00DF5C32" w:rsidRDefault="00DF5C32" w:rsidP="00DF5C32">
      <w:pPr>
        <w:ind w:firstLine="0"/>
        <w:jc w:val="left"/>
        <w:rPr>
          <w:rFonts w:ascii="Times New Roman" w:eastAsia="Times New Roman" w:hAnsi="Times New Roman" w:cs="Times New Roman"/>
          <w:sz w:val="24"/>
          <w:szCs w:val="24"/>
          <w:lang w:eastAsia="ru-RU"/>
        </w:rPr>
      </w:pPr>
      <w:r w:rsidRPr="00DF5C32">
        <w:rPr>
          <w:rFonts w:ascii="Times New Roman" w:eastAsia="Times New Roman" w:hAnsi="Times New Roman" w:cs="Times New Roman"/>
          <w:b/>
          <w:sz w:val="24"/>
          <w:szCs w:val="24"/>
          <w:lang w:eastAsia="ru-RU"/>
        </w:rPr>
        <w:t>Участник конкурса            ____</w:t>
      </w:r>
      <w:r w:rsidRPr="00DF5C32">
        <w:rPr>
          <w:rFonts w:ascii="Times New Roman" w:eastAsia="Times New Roman" w:hAnsi="Times New Roman" w:cs="Times New Roman"/>
          <w:sz w:val="24"/>
          <w:szCs w:val="24"/>
          <w:lang w:eastAsia="ru-RU"/>
        </w:rPr>
        <w:t>__________________ (Ф.И.О.)</w:t>
      </w:r>
    </w:p>
    <w:p w:rsidR="00DF5C32" w:rsidRDefault="00DF5C32" w:rsidP="00DF5C32">
      <w:pPr>
        <w:ind w:left="3540" w:firstLine="0"/>
        <w:jc w:val="left"/>
        <w:rPr>
          <w:rFonts w:ascii="Times New Roman" w:eastAsia="Times New Roman" w:hAnsi="Times New Roman" w:cs="Times New Roman"/>
          <w:i/>
          <w:sz w:val="24"/>
          <w:szCs w:val="24"/>
          <w:vertAlign w:val="superscript"/>
          <w:lang w:eastAsia="ru-RU"/>
        </w:rPr>
      </w:pPr>
      <w:r w:rsidRPr="00DF5C32">
        <w:rPr>
          <w:rFonts w:ascii="Times New Roman" w:eastAsia="Times New Roman" w:hAnsi="Times New Roman" w:cs="Times New Roman"/>
          <w:i/>
          <w:sz w:val="24"/>
          <w:szCs w:val="24"/>
          <w:vertAlign w:val="superscript"/>
          <w:lang w:eastAsia="ru-RU"/>
        </w:rPr>
        <w:t xml:space="preserve">      (</w:t>
      </w:r>
      <w:proofErr w:type="gramStart"/>
      <w:r w:rsidRPr="00DF5C32">
        <w:rPr>
          <w:rFonts w:ascii="Times New Roman" w:eastAsia="Times New Roman" w:hAnsi="Times New Roman" w:cs="Times New Roman"/>
          <w:i/>
          <w:sz w:val="24"/>
          <w:szCs w:val="24"/>
          <w:vertAlign w:val="superscript"/>
          <w:lang w:eastAsia="ru-RU"/>
        </w:rPr>
        <w:t>подпись</w:t>
      </w:r>
      <w:proofErr w:type="gramEnd"/>
      <w:r w:rsidRPr="00DF5C32">
        <w:rPr>
          <w:rFonts w:ascii="Times New Roman" w:eastAsia="Times New Roman" w:hAnsi="Times New Roman" w:cs="Times New Roman"/>
          <w:i/>
          <w:sz w:val="24"/>
          <w:szCs w:val="24"/>
          <w:vertAlign w:val="superscript"/>
          <w:lang w:eastAsia="ru-RU"/>
        </w:rPr>
        <w:t>)</w:t>
      </w:r>
    </w:p>
    <w:p w:rsidR="00017EEA" w:rsidRPr="00DF5C32" w:rsidRDefault="00017EEA" w:rsidP="00017EEA">
      <w:pPr>
        <w:ind w:firstLine="0"/>
        <w:jc w:val="left"/>
        <w:rPr>
          <w:rFonts w:ascii="Times New Roman" w:eastAsia="Times New Roman" w:hAnsi="Times New Roman" w:cs="Times New Roman"/>
          <w:sz w:val="24"/>
          <w:szCs w:val="24"/>
          <w:lang w:eastAsia="ru-RU"/>
        </w:rPr>
      </w:pPr>
      <w:r w:rsidRPr="00DF5C32">
        <w:rPr>
          <w:rFonts w:ascii="Times New Roman" w:eastAsia="Times New Roman" w:hAnsi="Times New Roman" w:cs="Times New Roman"/>
          <w:b/>
          <w:sz w:val="24"/>
          <w:szCs w:val="24"/>
          <w:lang w:eastAsia="ru-RU"/>
        </w:rPr>
        <w:t>Главный бухгалтер</w:t>
      </w:r>
      <w:r w:rsidRPr="00DF5C32">
        <w:rPr>
          <w:rFonts w:ascii="Times New Roman" w:eastAsia="Times New Roman" w:hAnsi="Times New Roman" w:cs="Times New Roman"/>
          <w:sz w:val="24"/>
          <w:szCs w:val="24"/>
          <w:lang w:eastAsia="ru-RU"/>
        </w:rPr>
        <w:t xml:space="preserve">              ______________________ (Ф.И.О.)</w:t>
      </w:r>
    </w:p>
    <w:p w:rsidR="00017EEA" w:rsidRPr="00DF5C32" w:rsidRDefault="00017EEA" w:rsidP="00DF5C32">
      <w:pPr>
        <w:ind w:left="3540" w:firstLine="0"/>
        <w:jc w:val="left"/>
        <w:rPr>
          <w:rFonts w:ascii="Times New Roman" w:eastAsia="Times New Roman" w:hAnsi="Times New Roman" w:cs="Times New Roman"/>
          <w:i/>
          <w:sz w:val="24"/>
          <w:szCs w:val="24"/>
          <w:vertAlign w:val="superscript"/>
          <w:lang w:eastAsia="ru-RU"/>
        </w:rPr>
      </w:pPr>
      <w:r w:rsidRPr="00017EEA">
        <w:rPr>
          <w:rFonts w:ascii="Times New Roman" w:eastAsia="Times New Roman" w:hAnsi="Times New Roman" w:cs="Times New Roman"/>
          <w:i/>
          <w:sz w:val="24"/>
          <w:szCs w:val="24"/>
          <w:vertAlign w:val="superscript"/>
          <w:lang w:eastAsia="ru-RU"/>
        </w:rPr>
        <w:t>(</w:t>
      </w:r>
      <w:proofErr w:type="gramStart"/>
      <w:r w:rsidRPr="00017EEA">
        <w:rPr>
          <w:rFonts w:ascii="Times New Roman" w:eastAsia="Times New Roman" w:hAnsi="Times New Roman" w:cs="Times New Roman"/>
          <w:i/>
          <w:sz w:val="24"/>
          <w:szCs w:val="24"/>
          <w:vertAlign w:val="superscript"/>
          <w:lang w:eastAsia="ru-RU"/>
        </w:rPr>
        <w:t>подпись</w:t>
      </w:r>
      <w:proofErr w:type="gramEnd"/>
      <w:r w:rsidRPr="00017EEA">
        <w:rPr>
          <w:rFonts w:ascii="Times New Roman" w:eastAsia="Times New Roman" w:hAnsi="Times New Roman" w:cs="Times New Roman"/>
          <w:i/>
          <w:sz w:val="24"/>
          <w:szCs w:val="24"/>
          <w:vertAlign w:val="superscript"/>
          <w:lang w:eastAsia="ru-RU"/>
        </w:rPr>
        <w:t>)</w:t>
      </w:r>
    </w:p>
    <w:p w:rsidR="00DF5C32" w:rsidRPr="00DF5C32" w:rsidRDefault="002470BF" w:rsidP="00DF5C32">
      <w:pPr>
        <w:ind w:firstLine="0"/>
        <w:jc w:val="left"/>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w:t>
      </w:r>
      <w:r w:rsidR="00DF5C32" w:rsidRPr="00DF5C32">
        <w:rPr>
          <w:rFonts w:ascii="Times New Roman" w:eastAsia="Times New Roman" w:hAnsi="Times New Roman" w:cs="Times New Roman"/>
          <w:sz w:val="24"/>
          <w:szCs w:val="24"/>
          <w:vertAlign w:val="superscript"/>
          <w:lang w:eastAsia="ru-RU"/>
        </w:rPr>
        <w:t xml:space="preserve">МП </w:t>
      </w:r>
      <w:r w:rsidR="00DF5C32" w:rsidRPr="00DF5C32">
        <w:rPr>
          <w:rFonts w:ascii="Times New Roman" w:eastAsia="Times New Roman" w:hAnsi="Times New Roman" w:cs="Times New Roman"/>
          <w:i/>
          <w:sz w:val="24"/>
          <w:szCs w:val="24"/>
          <w:vertAlign w:val="superscript"/>
          <w:lang w:eastAsia="ru-RU"/>
        </w:rPr>
        <w:t xml:space="preserve">                                                            </w:t>
      </w:r>
      <w:r>
        <w:rPr>
          <w:rFonts w:ascii="Times New Roman" w:eastAsia="Times New Roman" w:hAnsi="Times New Roman" w:cs="Times New Roman"/>
          <w:i/>
          <w:sz w:val="24"/>
          <w:szCs w:val="24"/>
          <w:vertAlign w:val="superscript"/>
          <w:lang w:eastAsia="ru-RU"/>
        </w:rPr>
        <w:t xml:space="preserve">                       </w:t>
      </w:r>
    </w:p>
    <w:p w:rsidR="00DF5C32" w:rsidRPr="00DF5C32" w:rsidRDefault="00DF5C32" w:rsidP="00DF5C32">
      <w:pPr>
        <w:ind w:firstLine="0"/>
        <w:jc w:val="left"/>
        <w:rPr>
          <w:rFonts w:ascii="Times New Roman" w:eastAsia="Times New Roman" w:hAnsi="Times New Roman" w:cs="Times New Roman"/>
          <w:b/>
          <w:i/>
          <w:sz w:val="24"/>
          <w:szCs w:val="24"/>
          <w:u w:val="single"/>
          <w:lang w:eastAsia="ru-RU"/>
        </w:rPr>
      </w:pPr>
    </w:p>
    <w:p w:rsidR="00DF5C32" w:rsidRPr="00DF5C32" w:rsidRDefault="00DF5C32" w:rsidP="00DF5C32">
      <w:pPr>
        <w:ind w:firstLine="0"/>
        <w:jc w:val="left"/>
        <w:rPr>
          <w:rFonts w:ascii="Times New Roman" w:eastAsia="Times New Roman" w:hAnsi="Times New Roman" w:cs="Times New Roman"/>
          <w:b/>
          <w:i/>
          <w:sz w:val="24"/>
          <w:szCs w:val="24"/>
          <w:lang w:eastAsia="ru-RU"/>
        </w:rPr>
      </w:pPr>
      <w:r w:rsidRPr="00DF5C32">
        <w:rPr>
          <w:rFonts w:ascii="Times New Roman" w:eastAsia="Times New Roman" w:hAnsi="Times New Roman" w:cs="Times New Roman"/>
          <w:b/>
          <w:i/>
          <w:sz w:val="24"/>
          <w:szCs w:val="24"/>
          <w:u w:val="single"/>
          <w:lang w:eastAsia="ru-RU"/>
        </w:rPr>
        <w:t>Примечание</w:t>
      </w:r>
      <w:r w:rsidRPr="00DF5C32">
        <w:rPr>
          <w:rFonts w:ascii="Times New Roman" w:eastAsia="Times New Roman" w:hAnsi="Times New Roman" w:cs="Times New Roman"/>
          <w:b/>
          <w:i/>
          <w:sz w:val="24"/>
          <w:szCs w:val="24"/>
          <w:lang w:eastAsia="ru-RU"/>
        </w:rPr>
        <w:t>:</w:t>
      </w:r>
    </w:p>
    <w:p w:rsidR="00DF5C32" w:rsidRPr="00DF5C32" w:rsidRDefault="00DF5C32" w:rsidP="00DF5C32">
      <w:pPr>
        <w:ind w:firstLine="0"/>
        <w:rPr>
          <w:rFonts w:ascii="Times New Roman" w:eastAsia="Times New Roman" w:hAnsi="Times New Roman" w:cs="Times New Roman"/>
          <w:sz w:val="20"/>
          <w:szCs w:val="20"/>
          <w:lang w:eastAsia="ru-RU"/>
        </w:rPr>
      </w:pPr>
      <w:r w:rsidRPr="00DF5C32">
        <w:rPr>
          <w:rFonts w:ascii="Times New Roman" w:eastAsia="Times New Roman" w:hAnsi="Times New Roman" w:cs="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DF5C32" w:rsidRPr="00DF5C32" w:rsidRDefault="00DF5C32" w:rsidP="00DF5C32">
      <w:pPr>
        <w:ind w:firstLine="0"/>
        <w:rPr>
          <w:rFonts w:ascii="Times New Roman" w:eastAsia="Times New Roman" w:hAnsi="Times New Roman" w:cs="Times New Roman"/>
          <w:sz w:val="29"/>
          <w:szCs w:val="29"/>
          <w:lang w:eastAsia="ru-RU"/>
        </w:rPr>
      </w:pPr>
    </w:p>
    <w:p w:rsidR="00DF5C32" w:rsidRPr="00DF5C32" w:rsidRDefault="00DF5C32" w:rsidP="00DF5C32">
      <w:pPr>
        <w:ind w:firstLine="0"/>
        <w:rPr>
          <w:rFonts w:ascii="Times New Roman" w:eastAsia="Times New Roman" w:hAnsi="Times New Roman" w:cs="Times New Roman"/>
          <w:sz w:val="29"/>
          <w:szCs w:val="29"/>
          <w:lang w:eastAsia="ru-RU"/>
        </w:rPr>
      </w:pPr>
    </w:p>
    <w:p w:rsidR="00DF5C32" w:rsidRPr="00DF5C32" w:rsidRDefault="00DF5C32" w:rsidP="00DF5C32">
      <w:pPr>
        <w:ind w:firstLine="0"/>
        <w:rPr>
          <w:rFonts w:ascii="Times New Roman" w:eastAsia="Times New Roman" w:hAnsi="Times New Roman" w:cs="Times New Roman"/>
          <w:sz w:val="29"/>
          <w:szCs w:val="29"/>
          <w:lang w:eastAsia="ru-RU"/>
        </w:rPr>
      </w:pPr>
    </w:p>
    <w:p w:rsidR="00DF5C32" w:rsidRPr="00DF5C32" w:rsidRDefault="00DF5C32" w:rsidP="00DF5C32">
      <w:pPr>
        <w:ind w:firstLine="0"/>
        <w:rPr>
          <w:rFonts w:ascii="Times New Roman" w:eastAsia="Times New Roman" w:hAnsi="Times New Roman" w:cs="Times New Roman"/>
          <w:b/>
          <w:sz w:val="24"/>
          <w:szCs w:val="24"/>
          <w:lang w:eastAsia="ru-RU"/>
        </w:rPr>
      </w:pPr>
      <w:r w:rsidRPr="00DF5C32">
        <w:rPr>
          <w:rFonts w:ascii="Times New Roman" w:eastAsia="Times New Roman" w:hAnsi="Times New Roman" w:cs="Times New Roman"/>
          <w:b/>
          <w:sz w:val="24"/>
          <w:szCs w:val="24"/>
          <w:lang w:eastAsia="ru-RU"/>
        </w:rPr>
        <w:t xml:space="preserve">                                                                                                                                                   Форма - 5</w:t>
      </w:r>
    </w:p>
    <w:p w:rsidR="00DF5C32" w:rsidRPr="00DF5C32" w:rsidRDefault="00DF5C32" w:rsidP="00DF5C32">
      <w:pPr>
        <w:ind w:firstLine="0"/>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Дата, исх. Номер</w:t>
      </w:r>
      <w:r w:rsidRPr="00DF5C32">
        <w:rPr>
          <w:rFonts w:ascii="Times New Roman" w:eastAsia="Times New Roman" w:hAnsi="Times New Roman" w:cs="Times New Roman"/>
          <w:sz w:val="29"/>
          <w:szCs w:val="29"/>
          <w:lang w:eastAsia="ru-RU"/>
        </w:rPr>
        <w:t xml:space="preserve">                                                                </w:t>
      </w:r>
      <w:r w:rsidRPr="00DF5C32">
        <w:rPr>
          <w:rFonts w:ascii="Times New Roman" w:eastAsia="Times New Roman" w:hAnsi="Times New Roman" w:cs="Times New Roman"/>
          <w:sz w:val="24"/>
          <w:szCs w:val="24"/>
          <w:lang w:eastAsia="ru-RU"/>
        </w:rPr>
        <w:t xml:space="preserve">Председателю конкурсной комиссии </w:t>
      </w:r>
    </w:p>
    <w:p w:rsidR="00DF5C32" w:rsidRPr="00DF5C32" w:rsidRDefault="00DF5C32" w:rsidP="00DF5C32">
      <w:pPr>
        <w:ind w:firstLine="0"/>
        <w:jc w:val="right"/>
        <w:rPr>
          <w:rFonts w:ascii="Times New Roman" w:eastAsia="Times New Roman" w:hAnsi="Times New Roman" w:cs="Times New Roman"/>
          <w:sz w:val="24"/>
          <w:szCs w:val="24"/>
          <w:lang w:eastAsia="ru-RU"/>
        </w:rPr>
      </w:pPr>
    </w:p>
    <w:p w:rsidR="00DF5C32" w:rsidRPr="00DF5C32" w:rsidRDefault="00DF5C32" w:rsidP="00DF5C32">
      <w:pPr>
        <w:ind w:firstLine="0"/>
        <w:rPr>
          <w:rFonts w:ascii="Times New Roman" w:eastAsia="Times New Roman" w:hAnsi="Times New Roman" w:cs="Times New Roman"/>
          <w:sz w:val="24"/>
          <w:szCs w:val="24"/>
          <w:lang w:eastAsia="ru-RU"/>
        </w:rPr>
      </w:pPr>
    </w:p>
    <w:p w:rsidR="00DF5C32" w:rsidRPr="00DF5C32" w:rsidRDefault="00DF5C32" w:rsidP="00DF5C32">
      <w:pPr>
        <w:ind w:firstLine="0"/>
        <w:rPr>
          <w:rFonts w:ascii="Times New Roman" w:eastAsia="Times New Roman" w:hAnsi="Times New Roman" w:cs="Times New Roman"/>
          <w:sz w:val="24"/>
          <w:szCs w:val="24"/>
          <w:lang w:eastAsia="ru-RU"/>
        </w:rPr>
      </w:pPr>
    </w:p>
    <w:p w:rsidR="00DF5C32" w:rsidRPr="00DF5C32" w:rsidRDefault="00DF5C32" w:rsidP="00DF5C32">
      <w:pPr>
        <w:ind w:firstLine="0"/>
        <w:jc w:val="center"/>
        <w:rPr>
          <w:rFonts w:ascii="Times New Roman" w:eastAsia="Times New Roman" w:hAnsi="Times New Roman" w:cs="Times New Roman"/>
          <w:b/>
          <w:sz w:val="24"/>
          <w:szCs w:val="24"/>
          <w:lang w:eastAsia="ru-RU"/>
        </w:rPr>
      </w:pPr>
      <w:r w:rsidRPr="00DF5C32">
        <w:rPr>
          <w:rFonts w:ascii="Times New Roman" w:eastAsia="Times New Roman" w:hAnsi="Times New Roman" w:cs="Times New Roman"/>
          <w:b/>
          <w:sz w:val="24"/>
          <w:szCs w:val="24"/>
          <w:lang w:eastAsia="ru-RU"/>
        </w:rPr>
        <w:t>Запрос на разъяснение конкурсной документации</w:t>
      </w:r>
    </w:p>
    <w:p w:rsidR="00DF5C32" w:rsidRPr="00DF5C32" w:rsidRDefault="00DF5C32" w:rsidP="00DF5C32">
      <w:pPr>
        <w:ind w:firstLine="0"/>
        <w:rPr>
          <w:rFonts w:ascii="Times New Roman" w:eastAsia="Times New Roman" w:hAnsi="Times New Roman" w:cs="Times New Roman"/>
          <w:sz w:val="28"/>
          <w:szCs w:val="28"/>
          <w:lang w:eastAsia="ru-RU"/>
        </w:rPr>
      </w:pPr>
    </w:p>
    <w:p w:rsidR="00DF5C32" w:rsidRPr="00DF5C32" w:rsidRDefault="00DF5C32" w:rsidP="00DF5C32">
      <w:pPr>
        <w:tabs>
          <w:tab w:val="center" w:pos="4153"/>
          <w:tab w:val="right" w:pos="8306"/>
        </w:tabs>
        <w:ind w:firstLine="0"/>
        <w:jc w:val="left"/>
        <w:rPr>
          <w:rFonts w:ascii="Times New Roman" w:eastAsia="Times New Roman" w:hAnsi="Times New Roman" w:cs="Times New Roman"/>
          <w:sz w:val="20"/>
          <w:szCs w:val="20"/>
          <w:lang w:eastAsia="ru-RU"/>
        </w:rPr>
      </w:pPr>
    </w:p>
    <w:p w:rsidR="00DF5C32" w:rsidRPr="00DF5C32" w:rsidRDefault="00DF5C32" w:rsidP="00DF5C32">
      <w:pPr>
        <w:ind w:firstLine="0"/>
        <w:rPr>
          <w:rFonts w:ascii="Times New Roman" w:eastAsia="Times New Roman" w:hAnsi="Times New Roman" w:cs="Times New Roman"/>
          <w:sz w:val="28"/>
          <w:szCs w:val="28"/>
          <w:lang w:eastAsia="ru-RU"/>
        </w:rPr>
      </w:pPr>
    </w:p>
    <w:p w:rsidR="00DF5C32" w:rsidRPr="00DF5C32" w:rsidRDefault="00DF5C32" w:rsidP="00DF5C32">
      <w:pPr>
        <w:ind w:firstLine="0"/>
        <w:rPr>
          <w:rFonts w:ascii="Times New Roman" w:eastAsia="Times New Roman" w:hAnsi="Times New Roman" w:cs="Times New Roman"/>
          <w:sz w:val="28"/>
          <w:szCs w:val="28"/>
          <w:lang w:eastAsia="ru-RU"/>
        </w:rPr>
      </w:pPr>
    </w:p>
    <w:p w:rsidR="00DF5C32" w:rsidRPr="00DF5C32" w:rsidRDefault="00DF5C32" w:rsidP="00DF5C32">
      <w:pPr>
        <w:ind w:firstLine="0"/>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8"/>
          <w:szCs w:val="28"/>
          <w:lang w:eastAsia="ru-RU"/>
        </w:rPr>
        <w:tab/>
      </w:r>
      <w:r w:rsidRPr="00DF5C32">
        <w:rPr>
          <w:rFonts w:ascii="Times New Roman" w:eastAsia="Times New Roman" w:hAnsi="Times New Roman" w:cs="Times New Roman"/>
          <w:sz w:val="24"/>
          <w:szCs w:val="24"/>
          <w:lang w:eastAsia="ru-RU"/>
        </w:rPr>
        <w:t>Прошу Вас разъяснить следующие положения конкурсной документации</w:t>
      </w:r>
    </w:p>
    <w:p w:rsidR="00DF5C32" w:rsidRPr="00DF5C32" w:rsidRDefault="00DF5C32" w:rsidP="00DF5C32">
      <w:pPr>
        <w:ind w:firstLine="0"/>
        <w:rPr>
          <w:rFonts w:ascii="Times New Roman" w:eastAsia="Times New Roman" w:hAnsi="Times New Roman" w:cs="Times New Roman"/>
          <w:sz w:val="24"/>
          <w:szCs w:val="24"/>
          <w:lang w:eastAsia="ru-RU"/>
        </w:rPr>
      </w:pPr>
    </w:p>
    <w:p w:rsidR="00DF5C32" w:rsidRPr="00DF5C32" w:rsidRDefault="00DF5C32" w:rsidP="00DF5C32">
      <w:pPr>
        <w:ind w:firstLine="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DF5C32" w:rsidRPr="00DF5C32" w:rsidTr="008C1003">
        <w:tc>
          <w:tcPr>
            <w:tcW w:w="0" w:type="auto"/>
            <w:tcBorders>
              <w:top w:val="single" w:sz="4" w:space="0" w:color="auto"/>
              <w:left w:val="single" w:sz="4" w:space="0" w:color="auto"/>
              <w:bottom w:val="single" w:sz="4" w:space="0" w:color="auto"/>
              <w:right w:val="single" w:sz="4" w:space="0" w:color="auto"/>
            </w:tcBorders>
          </w:tcPr>
          <w:p w:rsidR="00DF5C32" w:rsidRPr="00DF5C32" w:rsidRDefault="00DF5C32" w:rsidP="00DF5C32">
            <w:pPr>
              <w:ind w:firstLine="0"/>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DF5C32" w:rsidRPr="00DF5C32" w:rsidRDefault="00DF5C32" w:rsidP="00DF5C32">
            <w:pPr>
              <w:ind w:firstLine="0"/>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DF5C32" w:rsidRPr="00DF5C32" w:rsidRDefault="00DF5C32" w:rsidP="00DF5C32">
            <w:pPr>
              <w:ind w:firstLine="0"/>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DF5C32" w:rsidRPr="00DF5C32" w:rsidRDefault="00DF5C32" w:rsidP="00DF5C32">
            <w:pPr>
              <w:ind w:firstLine="0"/>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Содержание запроса на разъяснение положений конкурсной документации</w:t>
            </w:r>
          </w:p>
        </w:tc>
      </w:tr>
      <w:tr w:rsidR="00DF5C32" w:rsidRPr="00DF5C32" w:rsidTr="008C1003">
        <w:tc>
          <w:tcPr>
            <w:tcW w:w="0" w:type="auto"/>
            <w:tcBorders>
              <w:top w:val="single" w:sz="4" w:space="0" w:color="auto"/>
              <w:left w:val="single" w:sz="4" w:space="0" w:color="auto"/>
              <w:bottom w:val="single" w:sz="4" w:space="0" w:color="auto"/>
              <w:right w:val="single" w:sz="4" w:space="0" w:color="auto"/>
            </w:tcBorders>
          </w:tcPr>
          <w:p w:rsidR="00DF5C32" w:rsidRPr="00DF5C32" w:rsidRDefault="00DF5C32" w:rsidP="00DF5C32">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F5C32" w:rsidRPr="00DF5C32" w:rsidRDefault="00DF5C32" w:rsidP="00DF5C32">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F5C32" w:rsidRPr="00DF5C32" w:rsidRDefault="00DF5C32" w:rsidP="00DF5C32">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F5C32" w:rsidRPr="00DF5C32" w:rsidRDefault="00DF5C32" w:rsidP="00DF5C32">
            <w:pPr>
              <w:ind w:firstLine="0"/>
              <w:rPr>
                <w:rFonts w:ascii="Times New Roman" w:eastAsia="Times New Roman" w:hAnsi="Times New Roman" w:cs="Times New Roman"/>
                <w:sz w:val="24"/>
                <w:szCs w:val="24"/>
                <w:lang w:eastAsia="ru-RU"/>
              </w:rPr>
            </w:pPr>
          </w:p>
        </w:tc>
      </w:tr>
      <w:tr w:rsidR="00DF5C32" w:rsidRPr="00DF5C32" w:rsidTr="008C1003">
        <w:tc>
          <w:tcPr>
            <w:tcW w:w="0" w:type="auto"/>
            <w:tcBorders>
              <w:top w:val="single" w:sz="4" w:space="0" w:color="auto"/>
              <w:left w:val="single" w:sz="4" w:space="0" w:color="auto"/>
              <w:bottom w:val="single" w:sz="4" w:space="0" w:color="auto"/>
              <w:right w:val="single" w:sz="4" w:space="0" w:color="auto"/>
            </w:tcBorders>
          </w:tcPr>
          <w:p w:rsidR="00DF5C32" w:rsidRPr="00DF5C32" w:rsidRDefault="00DF5C32" w:rsidP="00DF5C32">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F5C32" w:rsidRPr="00DF5C32" w:rsidRDefault="00DF5C32" w:rsidP="00DF5C32">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F5C32" w:rsidRPr="00DF5C32" w:rsidRDefault="00DF5C32" w:rsidP="00DF5C32">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F5C32" w:rsidRPr="00DF5C32" w:rsidRDefault="00DF5C32" w:rsidP="00DF5C32">
            <w:pPr>
              <w:ind w:firstLine="0"/>
              <w:rPr>
                <w:rFonts w:ascii="Times New Roman" w:eastAsia="Times New Roman" w:hAnsi="Times New Roman" w:cs="Times New Roman"/>
                <w:sz w:val="24"/>
                <w:szCs w:val="24"/>
                <w:lang w:eastAsia="ru-RU"/>
              </w:rPr>
            </w:pPr>
          </w:p>
        </w:tc>
      </w:tr>
    </w:tbl>
    <w:p w:rsidR="00DF5C32" w:rsidRPr="00DF5C32" w:rsidRDefault="00DF5C32" w:rsidP="00DF5C32">
      <w:pPr>
        <w:ind w:firstLine="0"/>
        <w:rPr>
          <w:rFonts w:ascii="Times New Roman" w:eastAsia="Times New Roman" w:hAnsi="Times New Roman" w:cs="Times New Roman"/>
          <w:sz w:val="24"/>
          <w:szCs w:val="24"/>
          <w:lang w:eastAsia="ru-RU"/>
        </w:rPr>
      </w:pPr>
    </w:p>
    <w:p w:rsidR="00DF5C32" w:rsidRPr="00DF5C32" w:rsidRDefault="00DF5C32" w:rsidP="00DF5C32">
      <w:pPr>
        <w:ind w:firstLine="0"/>
        <w:rPr>
          <w:rFonts w:ascii="Times New Roman" w:eastAsia="Times New Roman" w:hAnsi="Times New Roman" w:cs="Times New Roman"/>
          <w:sz w:val="24"/>
          <w:szCs w:val="24"/>
          <w:lang w:eastAsia="ru-RU"/>
        </w:rPr>
      </w:pPr>
    </w:p>
    <w:p w:rsidR="00DF5C32" w:rsidRPr="00DF5C32" w:rsidRDefault="00DF5C32" w:rsidP="00DF5C32">
      <w:pPr>
        <w:ind w:firstLine="0"/>
        <w:jc w:val="left"/>
        <w:rPr>
          <w:rFonts w:ascii="Times New Roman" w:eastAsia="Times New Roman" w:hAnsi="Times New Roman" w:cs="Times New Roman"/>
          <w:sz w:val="24"/>
          <w:szCs w:val="24"/>
          <w:lang w:eastAsia="ru-RU"/>
        </w:rPr>
      </w:pPr>
    </w:p>
    <w:p w:rsidR="00DF5C32" w:rsidRPr="00DF5C32" w:rsidRDefault="00DF5C32" w:rsidP="00DF5C32">
      <w:pPr>
        <w:ind w:firstLine="0"/>
        <w:jc w:val="left"/>
        <w:rPr>
          <w:rFonts w:ascii="Times New Roman" w:eastAsia="Times New Roman" w:hAnsi="Times New Roman" w:cs="Times New Roman"/>
          <w:sz w:val="24"/>
          <w:szCs w:val="24"/>
          <w:lang w:eastAsia="ru-RU"/>
        </w:rPr>
      </w:pPr>
    </w:p>
    <w:p w:rsidR="00DF5C32" w:rsidRPr="00DF5C32" w:rsidRDefault="00DF5C32" w:rsidP="00DF5C32">
      <w:pPr>
        <w:ind w:firstLine="0"/>
        <w:jc w:val="left"/>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Ответ прошу направить по почтовому адресу______________________________________</w:t>
      </w:r>
    </w:p>
    <w:p w:rsidR="00DF5C32" w:rsidRPr="00DF5C32" w:rsidRDefault="00DF5C32" w:rsidP="00DF5C32">
      <w:pPr>
        <w:ind w:firstLine="0"/>
        <w:rPr>
          <w:rFonts w:ascii="Times New Roman" w:eastAsia="Times New Roman" w:hAnsi="Times New Roman" w:cs="Times New Roman"/>
          <w:sz w:val="28"/>
          <w:szCs w:val="28"/>
          <w:lang w:eastAsia="ru-RU"/>
        </w:rPr>
      </w:pPr>
      <w:proofErr w:type="gramStart"/>
      <w:r w:rsidRPr="00DF5C32">
        <w:rPr>
          <w:rFonts w:ascii="Times New Roman" w:eastAsia="Times New Roman" w:hAnsi="Times New Roman" w:cs="Times New Roman"/>
          <w:sz w:val="24"/>
          <w:szCs w:val="24"/>
          <w:lang w:eastAsia="ru-RU"/>
        </w:rPr>
        <w:t>или</w:t>
      </w:r>
      <w:proofErr w:type="gramEnd"/>
      <w:r w:rsidRPr="00DF5C32">
        <w:rPr>
          <w:rFonts w:ascii="Times New Roman" w:eastAsia="Times New Roman" w:hAnsi="Times New Roman" w:cs="Times New Roman"/>
          <w:sz w:val="24"/>
          <w:szCs w:val="24"/>
          <w:lang w:eastAsia="ru-RU"/>
        </w:rPr>
        <w:t xml:space="preserve"> по адресу электронной почты ________________________________________________</w:t>
      </w:r>
    </w:p>
    <w:p w:rsidR="00DF5C32" w:rsidRPr="00DF5C32" w:rsidRDefault="00DF5C32" w:rsidP="00DF5C32">
      <w:pPr>
        <w:ind w:firstLine="0"/>
        <w:rPr>
          <w:rFonts w:ascii="Times New Roman" w:eastAsia="Times New Roman" w:hAnsi="Times New Roman" w:cs="Times New Roman"/>
          <w:sz w:val="28"/>
          <w:szCs w:val="28"/>
          <w:lang w:eastAsia="ru-RU"/>
        </w:rPr>
      </w:pPr>
    </w:p>
    <w:p w:rsidR="00DF5C32" w:rsidRPr="00DF5C32" w:rsidRDefault="00DF5C32" w:rsidP="00DF5C32">
      <w:pPr>
        <w:ind w:firstLine="0"/>
        <w:rPr>
          <w:rFonts w:ascii="Times New Roman" w:eastAsia="Times New Roman" w:hAnsi="Times New Roman" w:cs="Times New Roman"/>
          <w:sz w:val="28"/>
          <w:szCs w:val="28"/>
          <w:lang w:eastAsia="ru-RU"/>
        </w:rPr>
      </w:pPr>
    </w:p>
    <w:p w:rsidR="00DF5C32" w:rsidRPr="00DF5C32" w:rsidRDefault="00DF5C32" w:rsidP="00DF5C32">
      <w:pPr>
        <w:ind w:firstLine="0"/>
        <w:rPr>
          <w:rFonts w:ascii="Times New Roman" w:eastAsia="Times New Roman" w:hAnsi="Times New Roman" w:cs="Times New Roman"/>
          <w:sz w:val="28"/>
          <w:szCs w:val="28"/>
          <w:lang w:eastAsia="ru-RU"/>
        </w:rPr>
      </w:pPr>
    </w:p>
    <w:p w:rsidR="00DF5C32" w:rsidRPr="00DF5C32" w:rsidRDefault="00DF5C32" w:rsidP="00DF5C32">
      <w:pPr>
        <w:ind w:firstLine="0"/>
        <w:rPr>
          <w:rFonts w:ascii="Times New Roman" w:eastAsia="Times New Roman" w:hAnsi="Times New Roman" w:cs="Times New Roman"/>
          <w:sz w:val="28"/>
          <w:szCs w:val="28"/>
          <w:lang w:eastAsia="ru-RU"/>
        </w:rPr>
      </w:pPr>
    </w:p>
    <w:p w:rsidR="00DF5C32" w:rsidRPr="00DF5C32" w:rsidRDefault="00DF5C32" w:rsidP="00DF5C32">
      <w:pPr>
        <w:ind w:firstLine="0"/>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Должность                                                                                                ФИО (полностью)</w:t>
      </w:r>
    </w:p>
    <w:p w:rsidR="00DF5C32" w:rsidRPr="00DF5C32" w:rsidRDefault="00DF5C32" w:rsidP="00DF5C32">
      <w:pPr>
        <w:ind w:firstLine="0"/>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 xml:space="preserve">                                                                                                                     </w:t>
      </w:r>
    </w:p>
    <w:p w:rsidR="00DF5C32" w:rsidRPr="00DF5C32" w:rsidRDefault="00DF5C32" w:rsidP="00DF5C32">
      <w:pPr>
        <w:ind w:firstLine="0"/>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М.П.                                                                                                             Дата Подпись</w:t>
      </w:r>
    </w:p>
    <w:p w:rsidR="00DF5C32" w:rsidRPr="009E66D1" w:rsidRDefault="00DF5C32" w:rsidP="009E66D1">
      <w:pPr>
        <w:autoSpaceDE w:val="0"/>
        <w:autoSpaceDN w:val="0"/>
        <w:adjustRightInd w:val="0"/>
        <w:ind w:firstLine="0"/>
        <w:jc w:val="right"/>
        <w:rPr>
          <w:rFonts w:ascii="Times New Roman" w:eastAsia="Calibri" w:hAnsi="Times New Roman" w:cs="Times New Roman"/>
          <w:sz w:val="24"/>
          <w:szCs w:val="24"/>
        </w:rPr>
      </w:pPr>
      <w:r w:rsidRPr="00DF5C32">
        <w:rPr>
          <w:rFonts w:ascii="Times New Roman" w:eastAsia="Times New Roman" w:hAnsi="Times New Roman" w:cs="Times New Roman"/>
          <w:sz w:val="20"/>
          <w:szCs w:val="24"/>
          <w:lang w:eastAsia="ru-RU"/>
        </w:rPr>
        <w:br w:type="page"/>
      </w:r>
      <w:r w:rsidR="009E66D1">
        <w:rPr>
          <w:rFonts w:ascii="Courier New" w:eastAsia="Calibri" w:hAnsi="Courier New" w:cs="Courier New"/>
          <w:color w:val="0070C0"/>
          <w:sz w:val="20"/>
          <w:szCs w:val="20"/>
        </w:rPr>
        <w:lastRenderedPageBreak/>
        <w:t xml:space="preserve">                      </w:t>
      </w:r>
    </w:p>
    <w:p w:rsidR="00DF5C32" w:rsidRPr="00DF5C32" w:rsidRDefault="00DF5C32" w:rsidP="00DF5C32">
      <w:pPr>
        <w:autoSpaceDE w:val="0"/>
        <w:autoSpaceDN w:val="0"/>
        <w:adjustRightInd w:val="0"/>
        <w:ind w:firstLine="0"/>
        <w:jc w:val="right"/>
        <w:rPr>
          <w:rFonts w:ascii="Times New Roman" w:eastAsia="Calibri" w:hAnsi="Times New Roman" w:cs="Times New Roman"/>
          <w:b/>
          <w:color w:val="0070C0"/>
          <w:sz w:val="24"/>
          <w:szCs w:val="24"/>
        </w:rPr>
      </w:pPr>
    </w:p>
    <w:p w:rsidR="00DF5C32" w:rsidRPr="00DF5C32" w:rsidRDefault="009E66D1" w:rsidP="00DF5C32">
      <w:pPr>
        <w:autoSpaceDE w:val="0"/>
        <w:autoSpaceDN w:val="0"/>
        <w:adjustRightInd w:val="0"/>
        <w:ind w:firstLine="0"/>
        <w:jc w:val="right"/>
        <w:rPr>
          <w:rFonts w:ascii="Times New Roman" w:eastAsia="Calibri" w:hAnsi="Times New Roman" w:cs="Times New Roman"/>
          <w:sz w:val="24"/>
          <w:szCs w:val="24"/>
        </w:rPr>
      </w:pPr>
      <w:r>
        <w:rPr>
          <w:rFonts w:ascii="Times New Roman" w:eastAsia="Calibri" w:hAnsi="Times New Roman" w:cs="Times New Roman"/>
          <w:b/>
          <w:sz w:val="24"/>
          <w:szCs w:val="24"/>
        </w:rPr>
        <w:t>Форма – 6</w:t>
      </w:r>
    </w:p>
    <w:p w:rsidR="00DF5C32" w:rsidRPr="00DF5C32" w:rsidRDefault="00DF5C32" w:rsidP="00DF5C32">
      <w:pPr>
        <w:autoSpaceDE w:val="0"/>
        <w:autoSpaceDN w:val="0"/>
        <w:adjustRightInd w:val="0"/>
        <w:ind w:firstLine="0"/>
        <w:jc w:val="center"/>
        <w:rPr>
          <w:rFonts w:ascii="Times New Roman" w:eastAsia="Calibri" w:hAnsi="Times New Roman" w:cs="Times New Roman"/>
          <w:sz w:val="24"/>
          <w:szCs w:val="24"/>
        </w:rPr>
      </w:pPr>
    </w:p>
    <w:p w:rsidR="00DF5C32" w:rsidRPr="00DF5C32" w:rsidRDefault="00DF5C32" w:rsidP="00DF5C32">
      <w:pPr>
        <w:autoSpaceDE w:val="0"/>
        <w:autoSpaceDN w:val="0"/>
        <w:adjustRightInd w:val="0"/>
        <w:ind w:firstLine="0"/>
        <w:jc w:val="center"/>
        <w:rPr>
          <w:rFonts w:ascii="Times New Roman" w:eastAsia="Calibri" w:hAnsi="Times New Roman" w:cs="Times New Roman"/>
          <w:sz w:val="24"/>
          <w:szCs w:val="24"/>
        </w:rPr>
      </w:pPr>
    </w:p>
    <w:p w:rsidR="00DF5C32" w:rsidRPr="00DF5C32" w:rsidRDefault="00DF5C32" w:rsidP="00DF5C32">
      <w:pPr>
        <w:autoSpaceDE w:val="0"/>
        <w:autoSpaceDN w:val="0"/>
        <w:adjustRightInd w:val="0"/>
        <w:ind w:firstLine="0"/>
        <w:jc w:val="center"/>
        <w:rPr>
          <w:rFonts w:ascii="Times New Roman" w:eastAsia="Calibri" w:hAnsi="Times New Roman" w:cs="Times New Roman"/>
          <w:b/>
          <w:sz w:val="24"/>
          <w:szCs w:val="24"/>
        </w:rPr>
      </w:pPr>
    </w:p>
    <w:p w:rsidR="00DF5C32" w:rsidRPr="00DF5C32" w:rsidRDefault="00DF5C32" w:rsidP="00DF5C32">
      <w:pPr>
        <w:autoSpaceDE w:val="0"/>
        <w:autoSpaceDN w:val="0"/>
        <w:adjustRightInd w:val="0"/>
        <w:ind w:firstLine="0"/>
        <w:jc w:val="center"/>
        <w:rPr>
          <w:rFonts w:ascii="Times New Roman" w:eastAsia="Calibri" w:hAnsi="Times New Roman" w:cs="Times New Roman"/>
          <w:b/>
          <w:sz w:val="24"/>
          <w:szCs w:val="24"/>
        </w:rPr>
      </w:pPr>
    </w:p>
    <w:p w:rsidR="00DF5C32" w:rsidRPr="00DF5C32" w:rsidRDefault="00DF5C32" w:rsidP="00DF5C32">
      <w:pPr>
        <w:autoSpaceDE w:val="0"/>
        <w:autoSpaceDN w:val="0"/>
        <w:adjustRightInd w:val="0"/>
        <w:ind w:firstLine="0"/>
        <w:jc w:val="center"/>
        <w:rPr>
          <w:rFonts w:ascii="Times New Roman" w:eastAsia="Calibri" w:hAnsi="Times New Roman" w:cs="Times New Roman"/>
          <w:b/>
          <w:sz w:val="24"/>
          <w:szCs w:val="24"/>
        </w:rPr>
      </w:pPr>
      <w:r w:rsidRPr="00DF5C32">
        <w:rPr>
          <w:rFonts w:ascii="Times New Roman" w:eastAsia="Calibri" w:hAnsi="Times New Roman" w:cs="Times New Roman"/>
          <w:b/>
          <w:sz w:val="24"/>
          <w:szCs w:val="24"/>
        </w:rPr>
        <w:t>Доверенность* N ___</w:t>
      </w:r>
    </w:p>
    <w:p w:rsidR="00DF5C32" w:rsidRPr="00DF5C32" w:rsidRDefault="00DF5C32" w:rsidP="00DF5C32">
      <w:pPr>
        <w:autoSpaceDE w:val="0"/>
        <w:autoSpaceDN w:val="0"/>
        <w:adjustRightInd w:val="0"/>
        <w:ind w:firstLine="0"/>
        <w:jc w:val="center"/>
        <w:rPr>
          <w:rFonts w:ascii="Times New Roman" w:eastAsia="Calibri" w:hAnsi="Times New Roman" w:cs="Times New Roman"/>
          <w:b/>
          <w:sz w:val="24"/>
          <w:szCs w:val="24"/>
        </w:rPr>
      </w:pPr>
      <w:proofErr w:type="gramStart"/>
      <w:r w:rsidRPr="00DF5C32">
        <w:rPr>
          <w:rFonts w:ascii="Times New Roman" w:eastAsia="Times New Roman" w:hAnsi="Times New Roman" w:cs="Times New Roman"/>
          <w:b/>
          <w:sz w:val="24"/>
          <w:szCs w:val="24"/>
          <w:lang w:eastAsia="ru-RU"/>
        </w:rPr>
        <w:t>для</w:t>
      </w:r>
      <w:proofErr w:type="gramEnd"/>
      <w:r w:rsidRPr="00DF5C32">
        <w:rPr>
          <w:rFonts w:ascii="Times New Roman" w:eastAsia="Times New Roman" w:hAnsi="Times New Roman" w:cs="Times New Roman"/>
          <w:b/>
          <w:sz w:val="24"/>
          <w:szCs w:val="24"/>
          <w:lang w:eastAsia="ru-RU"/>
        </w:rPr>
        <w:t xml:space="preserve"> представителей участников конкурса</w:t>
      </w:r>
    </w:p>
    <w:p w:rsidR="00DF5C32" w:rsidRPr="00DF5C32" w:rsidRDefault="00DF5C32" w:rsidP="00DF5C32">
      <w:pPr>
        <w:autoSpaceDE w:val="0"/>
        <w:autoSpaceDN w:val="0"/>
        <w:adjustRightInd w:val="0"/>
        <w:ind w:firstLine="0"/>
        <w:jc w:val="left"/>
        <w:rPr>
          <w:rFonts w:ascii="Times New Roman" w:eastAsia="Calibri" w:hAnsi="Times New Roman" w:cs="Times New Roman"/>
          <w:sz w:val="24"/>
          <w:szCs w:val="24"/>
        </w:rPr>
      </w:pPr>
      <w:r w:rsidRPr="00DF5C32">
        <w:rPr>
          <w:rFonts w:ascii="Times New Roman" w:eastAsia="Calibri" w:hAnsi="Times New Roman" w:cs="Times New Roman"/>
          <w:sz w:val="24"/>
          <w:szCs w:val="24"/>
        </w:rPr>
        <w:t xml:space="preserve">         </w:t>
      </w:r>
    </w:p>
    <w:p w:rsidR="00DF5C32" w:rsidRPr="00DF5C32" w:rsidRDefault="00DF5C32" w:rsidP="00DF5C32">
      <w:pPr>
        <w:autoSpaceDE w:val="0"/>
        <w:autoSpaceDN w:val="0"/>
        <w:adjustRightInd w:val="0"/>
        <w:ind w:firstLine="0"/>
        <w:jc w:val="left"/>
        <w:rPr>
          <w:rFonts w:ascii="Times New Roman" w:eastAsia="Calibri" w:hAnsi="Times New Roman" w:cs="Times New Roman"/>
          <w:sz w:val="24"/>
          <w:szCs w:val="24"/>
        </w:rPr>
      </w:pPr>
      <w:r w:rsidRPr="00DF5C32">
        <w:rPr>
          <w:rFonts w:ascii="Times New Roman" w:eastAsia="Calibri" w:hAnsi="Times New Roman" w:cs="Times New Roman"/>
          <w:sz w:val="24"/>
          <w:szCs w:val="24"/>
        </w:rPr>
        <w:t xml:space="preserve">          ____________________</w:t>
      </w:r>
      <w:proofErr w:type="gramStart"/>
      <w:r w:rsidRPr="00DF5C32">
        <w:rPr>
          <w:rFonts w:ascii="Times New Roman" w:eastAsia="Calibri" w:hAnsi="Times New Roman" w:cs="Times New Roman"/>
          <w:sz w:val="24"/>
          <w:szCs w:val="24"/>
        </w:rPr>
        <w:t>_(</w:t>
      </w:r>
      <w:proofErr w:type="gramEnd"/>
      <w:r w:rsidRPr="00DF5C32">
        <w:rPr>
          <w:rFonts w:ascii="Times New Roman" w:eastAsia="Calibri" w:hAnsi="Times New Roman" w:cs="Times New Roman"/>
          <w:sz w:val="20"/>
          <w:szCs w:val="20"/>
        </w:rPr>
        <w:t>место и дата выдачи доверенности прописью</w:t>
      </w:r>
      <w:r w:rsidRPr="00DF5C32">
        <w:rPr>
          <w:rFonts w:ascii="Times New Roman" w:eastAsia="Calibri" w:hAnsi="Times New Roman" w:cs="Times New Roman"/>
          <w:sz w:val="24"/>
          <w:szCs w:val="24"/>
        </w:rPr>
        <w:t>) _____________</w:t>
      </w:r>
    </w:p>
    <w:p w:rsidR="00DF5C32" w:rsidRPr="00DF5C32" w:rsidRDefault="00DF5C32" w:rsidP="00DF5C32">
      <w:pPr>
        <w:autoSpaceDE w:val="0"/>
        <w:autoSpaceDN w:val="0"/>
        <w:adjustRightInd w:val="0"/>
        <w:ind w:firstLine="0"/>
        <w:jc w:val="left"/>
        <w:rPr>
          <w:rFonts w:ascii="Times New Roman" w:eastAsia="Calibri" w:hAnsi="Times New Roman" w:cs="Times New Roman"/>
          <w:sz w:val="24"/>
          <w:szCs w:val="24"/>
        </w:rPr>
      </w:pPr>
      <w:r w:rsidRPr="00DF5C32">
        <w:rPr>
          <w:rFonts w:ascii="Times New Roman" w:eastAsia="Calibri" w:hAnsi="Times New Roman" w:cs="Times New Roman"/>
          <w:sz w:val="24"/>
          <w:szCs w:val="24"/>
        </w:rPr>
        <w:t xml:space="preserve">           </w:t>
      </w:r>
    </w:p>
    <w:p w:rsidR="00DF5C32" w:rsidRPr="00DF5C32" w:rsidRDefault="00DF5C32" w:rsidP="00DF5C32">
      <w:pPr>
        <w:autoSpaceDE w:val="0"/>
        <w:autoSpaceDN w:val="0"/>
        <w:adjustRightInd w:val="0"/>
        <w:ind w:firstLine="0"/>
        <w:jc w:val="left"/>
        <w:outlineLvl w:val="0"/>
        <w:rPr>
          <w:rFonts w:ascii="Times New Roman" w:eastAsia="Calibri" w:hAnsi="Times New Roman" w:cs="Times New Roman"/>
          <w:sz w:val="24"/>
          <w:szCs w:val="24"/>
        </w:rPr>
      </w:pPr>
    </w:p>
    <w:p w:rsidR="00DF5C32" w:rsidRPr="00DF5C32" w:rsidRDefault="00DF5C32" w:rsidP="00DF5C32">
      <w:pPr>
        <w:autoSpaceDE w:val="0"/>
        <w:autoSpaceDN w:val="0"/>
        <w:adjustRightInd w:val="0"/>
        <w:ind w:firstLine="0"/>
        <w:jc w:val="left"/>
        <w:rPr>
          <w:rFonts w:ascii="Times New Roman" w:eastAsia="Calibri" w:hAnsi="Times New Roman" w:cs="Times New Roman"/>
          <w:sz w:val="24"/>
          <w:szCs w:val="24"/>
        </w:rPr>
      </w:pPr>
      <w:r w:rsidRPr="00DF5C32">
        <w:rPr>
          <w:rFonts w:ascii="Times New Roman" w:eastAsia="Calibri" w:hAnsi="Times New Roman" w:cs="Times New Roman"/>
          <w:sz w:val="24"/>
          <w:szCs w:val="24"/>
        </w:rPr>
        <w:t xml:space="preserve">    ____</w:t>
      </w:r>
      <w:proofErr w:type="gramStart"/>
      <w:r w:rsidRPr="00DF5C32">
        <w:rPr>
          <w:rFonts w:ascii="Times New Roman" w:eastAsia="Calibri" w:hAnsi="Times New Roman" w:cs="Times New Roman"/>
          <w:sz w:val="24"/>
          <w:szCs w:val="24"/>
        </w:rPr>
        <w:t>_</w:t>
      </w:r>
      <w:r w:rsidRPr="00DF5C32">
        <w:rPr>
          <w:rFonts w:ascii="Times New Roman" w:eastAsia="Calibri" w:hAnsi="Times New Roman" w:cs="Times New Roman"/>
          <w:sz w:val="20"/>
          <w:szCs w:val="20"/>
        </w:rPr>
        <w:t>(</w:t>
      </w:r>
      <w:proofErr w:type="gramEnd"/>
      <w:r w:rsidRPr="00DF5C32">
        <w:rPr>
          <w:rFonts w:ascii="Times New Roman" w:eastAsia="Calibri" w:hAnsi="Times New Roman" w:cs="Times New Roman"/>
          <w:sz w:val="20"/>
          <w:szCs w:val="20"/>
        </w:rPr>
        <w:t xml:space="preserve">организационно-правовая форма) </w:t>
      </w:r>
      <w:r w:rsidRPr="00DF5C32">
        <w:rPr>
          <w:rFonts w:ascii="Times New Roman" w:eastAsia="Calibri" w:hAnsi="Times New Roman" w:cs="Times New Roman"/>
          <w:sz w:val="24"/>
          <w:szCs w:val="24"/>
        </w:rPr>
        <w:t>____ "____________</w:t>
      </w:r>
      <w:r w:rsidRPr="00DF5C32">
        <w:rPr>
          <w:rFonts w:ascii="Times New Roman" w:eastAsia="Calibri" w:hAnsi="Times New Roman" w:cs="Times New Roman"/>
          <w:sz w:val="20"/>
          <w:szCs w:val="20"/>
        </w:rPr>
        <w:t>(наименование) ___________________</w:t>
      </w:r>
      <w:r w:rsidRPr="00DF5C32">
        <w:rPr>
          <w:rFonts w:ascii="Times New Roman" w:eastAsia="Calibri" w:hAnsi="Times New Roman" w:cs="Times New Roman"/>
          <w:sz w:val="24"/>
          <w:szCs w:val="24"/>
        </w:rPr>
        <w:t>______",</w:t>
      </w:r>
    </w:p>
    <w:p w:rsidR="00DF5C32" w:rsidRPr="00DF5C32" w:rsidRDefault="00DF5C32" w:rsidP="00DF5C32">
      <w:pPr>
        <w:autoSpaceDE w:val="0"/>
        <w:autoSpaceDN w:val="0"/>
        <w:adjustRightInd w:val="0"/>
        <w:ind w:firstLine="0"/>
        <w:jc w:val="left"/>
        <w:rPr>
          <w:rFonts w:ascii="Times New Roman" w:eastAsia="Calibri" w:hAnsi="Times New Roman" w:cs="Times New Roman"/>
          <w:sz w:val="24"/>
          <w:szCs w:val="24"/>
        </w:rPr>
      </w:pPr>
      <w:r w:rsidRPr="00DF5C32">
        <w:rPr>
          <w:rFonts w:ascii="Times New Roman" w:eastAsia="Calibri" w:hAnsi="Times New Roman" w:cs="Times New Roman"/>
          <w:sz w:val="24"/>
          <w:szCs w:val="24"/>
        </w:rPr>
        <w:t xml:space="preserve"> </w:t>
      </w:r>
      <w:proofErr w:type="gramStart"/>
      <w:r w:rsidRPr="00DF5C32">
        <w:rPr>
          <w:rFonts w:ascii="Times New Roman" w:eastAsia="Calibri" w:hAnsi="Times New Roman" w:cs="Times New Roman"/>
          <w:sz w:val="24"/>
          <w:szCs w:val="24"/>
        </w:rPr>
        <w:t>в</w:t>
      </w:r>
      <w:proofErr w:type="gramEnd"/>
      <w:r w:rsidRPr="00DF5C32">
        <w:rPr>
          <w:rFonts w:ascii="Times New Roman" w:eastAsia="Calibri" w:hAnsi="Times New Roman" w:cs="Times New Roman"/>
          <w:sz w:val="24"/>
          <w:szCs w:val="24"/>
        </w:rPr>
        <w:t xml:space="preserve"> лице ____ </w:t>
      </w:r>
      <w:r w:rsidRPr="00DF5C32">
        <w:rPr>
          <w:rFonts w:ascii="Times New Roman" w:eastAsia="Calibri" w:hAnsi="Times New Roman" w:cs="Times New Roman"/>
          <w:sz w:val="20"/>
          <w:szCs w:val="20"/>
        </w:rPr>
        <w:t>(Ф.И.О. уполномоченного лица )</w:t>
      </w:r>
      <w:r w:rsidRPr="00DF5C32">
        <w:rPr>
          <w:rFonts w:ascii="Times New Roman" w:eastAsia="Calibri" w:hAnsi="Times New Roman" w:cs="Times New Roman"/>
          <w:sz w:val="24"/>
          <w:szCs w:val="24"/>
        </w:rPr>
        <w:t xml:space="preserve">____________, действующего на основании ________ </w:t>
      </w:r>
      <w:r w:rsidRPr="00DF5C32">
        <w:rPr>
          <w:rFonts w:ascii="Times New Roman" w:eastAsia="Calibri" w:hAnsi="Times New Roman" w:cs="Times New Roman"/>
          <w:sz w:val="20"/>
          <w:szCs w:val="20"/>
        </w:rPr>
        <w:t xml:space="preserve">(устава, доверенности – нужное указать) </w:t>
      </w:r>
      <w:r w:rsidRPr="00DF5C32">
        <w:rPr>
          <w:rFonts w:ascii="Times New Roman" w:eastAsia="Calibri" w:hAnsi="Times New Roman" w:cs="Times New Roman"/>
          <w:sz w:val="24"/>
          <w:szCs w:val="24"/>
        </w:rPr>
        <w:t xml:space="preserve">______________________________________________________, настоящей  доверенностью уполномочивает гр.____ </w:t>
      </w:r>
      <w:r w:rsidRPr="00DF5C32">
        <w:rPr>
          <w:rFonts w:ascii="Times New Roman" w:eastAsia="Calibri" w:hAnsi="Times New Roman" w:cs="Times New Roman"/>
          <w:sz w:val="20"/>
          <w:szCs w:val="20"/>
        </w:rPr>
        <w:t>(Ф.И.О. доверенного лица полностью)</w:t>
      </w:r>
      <w:r w:rsidRPr="00DF5C32">
        <w:rPr>
          <w:rFonts w:ascii="Times New Roman" w:eastAsia="Calibri" w:hAnsi="Times New Roman" w:cs="Times New Roman"/>
          <w:sz w:val="24"/>
          <w:szCs w:val="24"/>
        </w:rPr>
        <w:t xml:space="preserve"> __________,</w:t>
      </w:r>
    </w:p>
    <w:p w:rsidR="00DF5C32" w:rsidRPr="00DF5C32" w:rsidRDefault="00DF5C32" w:rsidP="00DF5C32">
      <w:pPr>
        <w:autoSpaceDE w:val="0"/>
        <w:autoSpaceDN w:val="0"/>
        <w:adjustRightInd w:val="0"/>
        <w:ind w:firstLine="0"/>
        <w:jc w:val="left"/>
        <w:rPr>
          <w:rFonts w:ascii="Times New Roman" w:eastAsia="Calibri" w:hAnsi="Times New Roman" w:cs="Times New Roman"/>
          <w:sz w:val="24"/>
          <w:szCs w:val="24"/>
        </w:rPr>
      </w:pPr>
      <w:r w:rsidRPr="00DF5C32">
        <w:rPr>
          <w:rFonts w:ascii="Times New Roman" w:eastAsia="Calibri" w:hAnsi="Times New Roman" w:cs="Times New Roman"/>
          <w:sz w:val="24"/>
          <w:szCs w:val="24"/>
        </w:rPr>
        <w:t xml:space="preserve">  ___"_________ ____ г. рождения, паспорт серии ______ N ____________, выдан ___________</w:t>
      </w:r>
    </w:p>
    <w:p w:rsidR="00DF5C32" w:rsidRPr="00DF5C32" w:rsidRDefault="00DF5C32" w:rsidP="00DF5C32">
      <w:pPr>
        <w:autoSpaceDE w:val="0"/>
        <w:autoSpaceDN w:val="0"/>
        <w:adjustRightInd w:val="0"/>
        <w:ind w:firstLine="0"/>
        <w:jc w:val="left"/>
        <w:rPr>
          <w:rFonts w:ascii="Times New Roman" w:eastAsia="Calibri" w:hAnsi="Times New Roman" w:cs="Times New Roman"/>
          <w:sz w:val="24"/>
          <w:szCs w:val="24"/>
        </w:rPr>
      </w:pPr>
      <w:r w:rsidRPr="00DF5C32">
        <w:rPr>
          <w:rFonts w:ascii="Times New Roman" w:eastAsia="Calibri" w:hAnsi="Times New Roman" w:cs="Times New Roman"/>
          <w:sz w:val="24"/>
          <w:szCs w:val="24"/>
        </w:rPr>
        <w:t>______ "__"________ ____ г., код подразделения _______, зарегистрированного(</w:t>
      </w:r>
      <w:proofErr w:type="spellStart"/>
      <w:r w:rsidRPr="00DF5C32">
        <w:rPr>
          <w:rFonts w:ascii="Times New Roman" w:eastAsia="Calibri" w:hAnsi="Times New Roman" w:cs="Times New Roman"/>
          <w:sz w:val="24"/>
          <w:szCs w:val="24"/>
        </w:rPr>
        <w:t>ую</w:t>
      </w:r>
      <w:proofErr w:type="spellEnd"/>
      <w:r w:rsidRPr="00DF5C32">
        <w:rPr>
          <w:rFonts w:ascii="Times New Roman" w:eastAsia="Calibri" w:hAnsi="Times New Roman" w:cs="Times New Roman"/>
          <w:sz w:val="24"/>
          <w:szCs w:val="24"/>
        </w:rPr>
        <w:t>) по адресу: ______________________, состоящего(</w:t>
      </w:r>
      <w:proofErr w:type="spellStart"/>
      <w:r w:rsidRPr="00DF5C32">
        <w:rPr>
          <w:rFonts w:ascii="Times New Roman" w:eastAsia="Calibri" w:hAnsi="Times New Roman" w:cs="Times New Roman"/>
          <w:sz w:val="24"/>
          <w:szCs w:val="24"/>
        </w:rPr>
        <w:t>ую</w:t>
      </w:r>
      <w:proofErr w:type="spellEnd"/>
      <w:r w:rsidRPr="00DF5C32">
        <w:rPr>
          <w:rFonts w:ascii="Times New Roman" w:eastAsia="Calibri" w:hAnsi="Times New Roman" w:cs="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w:t>
      </w:r>
      <w:proofErr w:type="gramStart"/>
      <w:r w:rsidRPr="00DF5C32">
        <w:rPr>
          <w:rFonts w:ascii="Times New Roman" w:eastAsia="Calibri" w:hAnsi="Times New Roman" w:cs="Times New Roman"/>
          <w:sz w:val="24"/>
          <w:szCs w:val="24"/>
        </w:rPr>
        <w:t>_(</w:t>
      </w:r>
      <w:proofErr w:type="gramEnd"/>
      <w:r w:rsidRPr="00DF5C32">
        <w:rPr>
          <w:rFonts w:ascii="Times New Roman" w:eastAsia="Calibri" w:hAnsi="Times New Roman" w:cs="Times New Roman"/>
          <w:sz w:val="20"/>
          <w:szCs w:val="20"/>
        </w:rPr>
        <w:t>указать название конкурса) ______</w:t>
      </w:r>
    </w:p>
    <w:p w:rsidR="00DF5C32" w:rsidRPr="00DF5C32" w:rsidRDefault="00DF5C32" w:rsidP="00DF5C32">
      <w:pPr>
        <w:autoSpaceDE w:val="0"/>
        <w:autoSpaceDN w:val="0"/>
        <w:adjustRightInd w:val="0"/>
        <w:ind w:firstLine="0"/>
        <w:jc w:val="left"/>
        <w:rPr>
          <w:rFonts w:ascii="Times New Roman" w:eastAsia="Calibri" w:hAnsi="Times New Roman" w:cs="Times New Roman"/>
          <w:sz w:val="24"/>
          <w:szCs w:val="24"/>
        </w:rPr>
      </w:pPr>
      <w:r w:rsidRPr="00DF5C32">
        <w:rPr>
          <w:rFonts w:ascii="Times New Roman" w:eastAsia="Calibri" w:hAnsi="Times New Roman" w:cs="Times New Roman"/>
          <w:sz w:val="24"/>
          <w:szCs w:val="24"/>
        </w:rPr>
        <w:t xml:space="preserve"> </w:t>
      </w:r>
      <w:proofErr w:type="gramStart"/>
      <w:r w:rsidRPr="00DF5C32">
        <w:rPr>
          <w:rFonts w:ascii="Times New Roman" w:eastAsia="Calibri" w:hAnsi="Times New Roman" w:cs="Times New Roman"/>
          <w:sz w:val="24"/>
          <w:szCs w:val="24"/>
        </w:rPr>
        <w:t>и</w:t>
      </w:r>
      <w:proofErr w:type="gramEnd"/>
      <w:r w:rsidRPr="00DF5C32">
        <w:rPr>
          <w:rFonts w:ascii="Times New Roman" w:eastAsia="Calibri" w:hAnsi="Times New Roman" w:cs="Times New Roman"/>
          <w:sz w:val="24"/>
          <w:szCs w:val="24"/>
        </w:rPr>
        <w:t xml:space="preserve"> совершать от имени участника конкурса следующие  значимые действия:</w:t>
      </w:r>
    </w:p>
    <w:p w:rsidR="00DF5C32" w:rsidRPr="00DF5C32" w:rsidRDefault="00DF5C32" w:rsidP="00BC67D1">
      <w:pPr>
        <w:numPr>
          <w:ilvl w:val="0"/>
          <w:numId w:val="4"/>
        </w:numPr>
        <w:autoSpaceDE w:val="0"/>
        <w:autoSpaceDN w:val="0"/>
        <w:adjustRightInd w:val="0"/>
        <w:spacing w:after="200" w:line="276" w:lineRule="auto"/>
        <w:jc w:val="left"/>
        <w:rPr>
          <w:rFonts w:ascii="Times New Roman" w:eastAsia="Calibri" w:hAnsi="Times New Roman" w:cs="Times New Roman"/>
          <w:sz w:val="24"/>
          <w:szCs w:val="24"/>
        </w:rPr>
      </w:pPr>
      <w:r w:rsidRPr="00DF5C32">
        <w:rPr>
          <w:rFonts w:ascii="Times New Roman" w:eastAsia="Calibri" w:hAnsi="Times New Roman" w:cs="Times New Roman"/>
          <w:sz w:val="24"/>
          <w:szCs w:val="24"/>
        </w:rPr>
        <w:t xml:space="preserve">______________ </w:t>
      </w:r>
      <w:r w:rsidRPr="00DF5C32">
        <w:rPr>
          <w:rFonts w:ascii="Times New Roman" w:eastAsia="Calibri" w:hAnsi="Times New Roman" w:cs="Times New Roman"/>
          <w:sz w:val="20"/>
          <w:szCs w:val="20"/>
        </w:rPr>
        <w:t>(заполняется участником конкурса)</w:t>
      </w:r>
      <w:r w:rsidRPr="00DF5C32">
        <w:rPr>
          <w:rFonts w:ascii="Times New Roman" w:eastAsia="Calibri" w:hAnsi="Times New Roman" w:cs="Times New Roman"/>
          <w:sz w:val="24"/>
          <w:szCs w:val="24"/>
        </w:rPr>
        <w:t xml:space="preserve"> ___________;</w:t>
      </w:r>
    </w:p>
    <w:p w:rsidR="00DF5C32" w:rsidRPr="00DF5C32" w:rsidRDefault="00DF5C32" w:rsidP="00BC67D1">
      <w:pPr>
        <w:numPr>
          <w:ilvl w:val="0"/>
          <w:numId w:val="4"/>
        </w:numPr>
        <w:autoSpaceDE w:val="0"/>
        <w:autoSpaceDN w:val="0"/>
        <w:adjustRightInd w:val="0"/>
        <w:spacing w:after="200" w:line="276" w:lineRule="auto"/>
        <w:jc w:val="left"/>
        <w:rPr>
          <w:rFonts w:ascii="Times New Roman" w:eastAsia="Calibri" w:hAnsi="Times New Roman" w:cs="Times New Roman"/>
          <w:sz w:val="24"/>
          <w:szCs w:val="24"/>
        </w:rPr>
      </w:pPr>
      <w:r w:rsidRPr="00DF5C32">
        <w:rPr>
          <w:rFonts w:ascii="Times New Roman" w:eastAsia="Calibri" w:hAnsi="Times New Roman" w:cs="Times New Roman"/>
          <w:sz w:val="24"/>
          <w:szCs w:val="24"/>
        </w:rPr>
        <w:t>_____________</w:t>
      </w:r>
      <w:proofErr w:type="gramStart"/>
      <w:r w:rsidRPr="00DF5C32">
        <w:rPr>
          <w:rFonts w:ascii="Times New Roman" w:eastAsia="Calibri" w:hAnsi="Times New Roman" w:cs="Times New Roman"/>
          <w:sz w:val="24"/>
          <w:szCs w:val="24"/>
        </w:rPr>
        <w:t>_</w:t>
      </w:r>
      <w:r w:rsidRPr="00DF5C32">
        <w:rPr>
          <w:rFonts w:ascii="Times New Roman" w:eastAsia="Calibri" w:hAnsi="Times New Roman" w:cs="Times New Roman"/>
          <w:sz w:val="20"/>
          <w:szCs w:val="20"/>
        </w:rPr>
        <w:t>(</w:t>
      </w:r>
      <w:proofErr w:type="gramEnd"/>
      <w:r w:rsidRPr="00DF5C32">
        <w:rPr>
          <w:rFonts w:ascii="Times New Roman" w:eastAsia="Calibri" w:hAnsi="Times New Roman" w:cs="Times New Roman"/>
          <w:sz w:val="20"/>
          <w:szCs w:val="20"/>
        </w:rPr>
        <w:t>заполняется участником конкурса)</w:t>
      </w:r>
      <w:r w:rsidRPr="00DF5C32">
        <w:rPr>
          <w:rFonts w:ascii="Times New Roman" w:eastAsia="Calibri" w:hAnsi="Times New Roman" w:cs="Times New Roman"/>
          <w:sz w:val="24"/>
          <w:szCs w:val="24"/>
        </w:rPr>
        <w:t xml:space="preserve"> ____________;</w:t>
      </w:r>
    </w:p>
    <w:p w:rsidR="00DF5C32" w:rsidRPr="00DF5C32" w:rsidRDefault="00DF5C32" w:rsidP="00BC67D1">
      <w:pPr>
        <w:numPr>
          <w:ilvl w:val="0"/>
          <w:numId w:val="4"/>
        </w:numPr>
        <w:autoSpaceDE w:val="0"/>
        <w:autoSpaceDN w:val="0"/>
        <w:adjustRightInd w:val="0"/>
        <w:spacing w:after="200" w:line="276" w:lineRule="auto"/>
        <w:jc w:val="left"/>
        <w:rPr>
          <w:rFonts w:ascii="Times New Roman" w:eastAsia="Calibri" w:hAnsi="Times New Roman" w:cs="Times New Roman"/>
          <w:sz w:val="24"/>
          <w:szCs w:val="24"/>
        </w:rPr>
      </w:pPr>
      <w:r w:rsidRPr="00DF5C32">
        <w:rPr>
          <w:rFonts w:ascii="Times New Roman" w:eastAsia="Calibri" w:hAnsi="Times New Roman" w:cs="Times New Roman"/>
          <w:sz w:val="24"/>
          <w:szCs w:val="24"/>
        </w:rPr>
        <w:t>_____________</w:t>
      </w:r>
      <w:proofErr w:type="gramStart"/>
      <w:r w:rsidRPr="00DF5C32">
        <w:rPr>
          <w:rFonts w:ascii="Times New Roman" w:eastAsia="Calibri" w:hAnsi="Times New Roman" w:cs="Times New Roman"/>
          <w:sz w:val="24"/>
          <w:szCs w:val="24"/>
        </w:rPr>
        <w:t>_</w:t>
      </w:r>
      <w:r w:rsidRPr="00DF5C32">
        <w:rPr>
          <w:rFonts w:ascii="Times New Roman" w:eastAsia="Calibri" w:hAnsi="Times New Roman" w:cs="Times New Roman"/>
          <w:sz w:val="20"/>
          <w:szCs w:val="20"/>
        </w:rPr>
        <w:t>(</w:t>
      </w:r>
      <w:proofErr w:type="gramEnd"/>
      <w:r w:rsidRPr="00DF5C32">
        <w:rPr>
          <w:rFonts w:ascii="Times New Roman" w:eastAsia="Calibri" w:hAnsi="Times New Roman" w:cs="Times New Roman"/>
          <w:sz w:val="20"/>
          <w:szCs w:val="20"/>
        </w:rPr>
        <w:t>заполняется участником конкурса)</w:t>
      </w:r>
      <w:r w:rsidRPr="00DF5C32">
        <w:rPr>
          <w:rFonts w:ascii="Times New Roman" w:eastAsia="Calibri" w:hAnsi="Times New Roman" w:cs="Times New Roman"/>
          <w:sz w:val="24"/>
          <w:szCs w:val="24"/>
        </w:rPr>
        <w:t xml:space="preserve"> ____________ .  </w:t>
      </w:r>
    </w:p>
    <w:p w:rsidR="00DF5C32" w:rsidRPr="00DF5C32" w:rsidRDefault="00DF5C32" w:rsidP="00DF5C32">
      <w:pPr>
        <w:autoSpaceDE w:val="0"/>
        <w:autoSpaceDN w:val="0"/>
        <w:adjustRightInd w:val="0"/>
        <w:ind w:firstLine="0"/>
        <w:jc w:val="left"/>
        <w:rPr>
          <w:rFonts w:ascii="Times New Roman" w:eastAsia="Calibri" w:hAnsi="Times New Roman" w:cs="Times New Roman"/>
          <w:sz w:val="24"/>
          <w:szCs w:val="24"/>
        </w:rPr>
      </w:pPr>
    </w:p>
    <w:p w:rsidR="00DF5C32" w:rsidRPr="00DF5C32" w:rsidRDefault="00DF5C32" w:rsidP="00DF5C32">
      <w:pPr>
        <w:autoSpaceDE w:val="0"/>
        <w:autoSpaceDN w:val="0"/>
        <w:adjustRightInd w:val="0"/>
        <w:ind w:firstLine="0"/>
        <w:jc w:val="left"/>
        <w:rPr>
          <w:rFonts w:ascii="Times New Roman" w:eastAsia="Calibri" w:hAnsi="Times New Roman" w:cs="Times New Roman"/>
          <w:sz w:val="24"/>
          <w:szCs w:val="24"/>
        </w:rPr>
      </w:pPr>
      <w:r w:rsidRPr="00DF5C32">
        <w:rPr>
          <w:rFonts w:ascii="Times New Roman" w:eastAsia="Calibri" w:hAnsi="Times New Roman" w:cs="Times New Roman"/>
          <w:sz w:val="24"/>
          <w:szCs w:val="24"/>
        </w:rPr>
        <w:t xml:space="preserve">Доверенность выдана без </w:t>
      </w:r>
      <w:proofErr w:type="gramStart"/>
      <w:r w:rsidRPr="00DF5C32">
        <w:rPr>
          <w:rFonts w:ascii="Times New Roman" w:eastAsia="Calibri" w:hAnsi="Times New Roman" w:cs="Times New Roman"/>
          <w:sz w:val="24"/>
          <w:szCs w:val="24"/>
        </w:rPr>
        <w:t>права  передоверия</w:t>
      </w:r>
      <w:proofErr w:type="gramEnd"/>
      <w:r w:rsidRPr="00DF5C32">
        <w:rPr>
          <w:rFonts w:ascii="Times New Roman" w:eastAsia="Calibri" w:hAnsi="Times New Roman" w:cs="Times New Roman"/>
          <w:sz w:val="24"/>
          <w:szCs w:val="24"/>
        </w:rPr>
        <w:t>.</w:t>
      </w:r>
    </w:p>
    <w:p w:rsidR="00DF5C32" w:rsidRPr="00DF5C32" w:rsidRDefault="00DF5C32" w:rsidP="00DF5C32">
      <w:pPr>
        <w:ind w:firstLine="0"/>
        <w:rPr>
          <w:rFonts w:ascii="Times New Roman" w:eastAsia="Times New Roman" w:hAnsi="Times New Roman" w:cs="Times New Roman"/>
          <w:sz w:val="24"/>
          <w:szCs w:val="24"/>
          <w:lang w:eastAsia="ru-RU"/>
        </w:rPr>
      </w:pPr>
    </w:p>
    <w:p w:rsidR="00DF5C32" w:rsidRPr="00DF5C32" w:rsidRDefault="00DF5C32" w:rsidP="00DF5C32">
      <w:pPr>
        <w:ind w:firstLine="0"/>
        <w:rPr>
          <w:rFonts w:ascii="Times New Roman" w:eastAsia="Times New Roman" w:hAnsi="Times New Roman" w:cs="Times New Roman"/>
          <w:sz w:val="24"/>
          <w:szCs w:val="24"/>
          <w:lang w:eastAsia="ru-RU"/>
        </w:rPr>
      </w:pPr>
      <w:r w:rsidRPr="00DF5C32">
        <w:rPr>
          <w:rFonts w:ascii="Times New Roman" w:eastAsia="Times New Roman" w:hAnsi="Times New Roman" w:cs="Times New Roman"/>
          <w:sz w:val="24"/>
          <w:szCs w:val="24"/>
          <w:lang w:eastAsia="ru-RU"/>
        </w:rPr>
        <w:t>Срок действия по «__</w:t>
      </w:r>
      <w:proofErr w:type="gramStart"/>
      <w:r w:rsidRPr="00DF5C32">
        <w:rPr>
          <w:rFonts w:ascii="Times New Roman" w:eastAsia="Times New Roman" w:hAnsi="Times New Roman" w:cs="Times New Roman"/>
          <w:sz w:val="24"/>
          <w:szCs w:val="24"/>
          <w:lang w:eastAsia="ru-RU"/>
        </w:rPr>
        <w:t>_»_</w:t>
      </w:r>
      <w:proofErr w:type="gramEnd"/>
      <w:r w:rsidRPr="00DF5C32">
        <w:rPr>
          <w:rFonts w:ascii="Times New Roman" w:eastAsia="Times New Roman" w:hAnsi="Times New Roman" w:cs="Times New Roman"/>
          <w:sz w:val="24"/>
          <w:szCs w:val="24"/>
          <w:lang w:eastAsia="ru-RU"/>
        </w:rPr>
        <w:t>___________ 20__ года.</w:t>
      </w:r>
    </w:p>
    <w:p w:rsidR="00DF5C32" w:rsidRPr="00DF5C32" w:rsidRDefault="00DF5C32" w:rsidP="00DF5C32">
      <w:pPr>
        <w:autoSpaceDE w:val="0"/>
        <w:autoSpaceDN w:val="0"/>
        <w:adjustRightInd w:val="0"/>
        <w:ind w:firstLine="0"/>
        <w:jc w:val="left"/>
        <w:rPr>
          <w:rFonts w:ascii="Times New Roman" w:eastAsia="Calibri" w:hAnsi="Times New Roman" w:cs="Times New Roman"/>
          <w:sz w:val="24"/>
          <w:szCs w:val="24"/>
        </w:rPr>
      </w:pPr>
    </w:p>
    <w:p w:rsidR="00DF5C32" w:rsidRPr="00DF5C32" w:rsidRDefault="00DF5C32" w:rsidP="00DF5C32">
      <w:pPr>
        <w:autoSpaceDE w:val="0"/>
        <w:autoSpaceDN w:val="0"/>
        <w:adjustRightInd w:val="0"/>
        <w:ind w:firstLine="0"/>
        <w:jc w:val="left"/>
        <w:rPr>
          <w:rFonts w:ascii="Times New Roman" w:eastAsia="Calibri" w:hAnsi="Times New Roman" w:cs="Times New Roman"/>
          <w:sz w:val="24"/>
          <w:szCs w:val="24"/>
        </w:rPr>
      </w:pPr>
      <w:r w:rsidRPr="00DF5C32">
        <w:rPr>
          <w:rFonts w:ascii="Times New Roman" w:eastAsia="Calibri" w:hAnsi="Times New Roman" w:cs="Times New Roman"/>
          <w:sz w:val="24"/>
          <w:szCs w:val="24"/>
        </w:rPr>
        <w:t>Подпись доверенного лица гр. ____________________               __________________</w:t>
      </w:r>
    </w:p>
    <w:p w:rsidR="00DF5C32" w:rsidRPr="00DF5C32" w:rsidRDefault="00DF5C32" w:rsidP="00DF5C32">
      <w:pPr>
        <w:autoSpaceDE w:val="0"/>
        <w:autoSpaceDN w:val="0"/>
        <w:adjustRightInd w:val="0"/>
        <w:ind w:firstLine="0"/>
        <w:jc w:val="left"/>
        <w:rPr>
          <w:rFonts w:ascii="Times New Roman" w:eastAsia="Calibri" w:hAnsi="Times New Roman" w:cs="Times New Roman"/>
          <w:sz w:val="20"/>
          <w:szCs w:val="20"/>
        </w:rPr>
      </w:pPr>
      <w:r w:rsidRPr="00DF5C32">
        <w:rPr>
          <w:rFonts w:ascii="Times New Roman" w:eastAsia="Calibri" w:hAnsi="Times New Roman" w:cs="Times New Roman"/>
          <w:sz w:val="20"/>
          <w:szCs w:val="20"/>
        </w:rPr>
        <w:t xml:space="preserve">                                                                     (Ф.И.О. доверенного </w:t>
      </w:r>
      <w:proofErr w:type="gramStart"/>
      <w:r w:rsidRPr="00DF5C32">
        <w:rPr>
          <w:rFonts w:ascii="Times New Roman" w:eastAsia="Calibri" w:hAnsi="Times New Roman" w:cs="Times New Roman"/>
          <w:sz w:val="20"/>
          <w:szCs w:val="20"/>
        </w:rPr>
        <w:t xml:space="preserve">лица)   </w:t>
      </w:r>
      <w:proofErr w:type="gramEnd"/>
      <w:r w:rsidRPr="00DF5C32">
        <w:rPr>
          <w:rFonts w:ascii="Times New Roman" w:eastAsia="Calibri" w:hAnsi="Times New Roman" w:cs="Times New Roman"/>
          <w:sz w:val="20"/>
          <w:szCs w:val="20"/>
        </w:rPr>
        <w:t xml:space="preserve">                         (подпись)</w:t>
      </w:r>
    </w:p>
    <w:p w:rsidR="00DF5C32" w:rsidRPr="00DF5C32" w:rsidRDefault="00DF5C32" w:rsidP="00DF5C32">
      <w:pPr>
        <w:autoSpaceDE w:val="0"/>
        <w:autoSpaceDN w:val="0"/>
        <w:adjustRightInd w:val="0"/>
        <w:ind w:firstLine="0"/>
        <w:jc w:val="left"/>
        <w:rPr>
          <w:rFonts w:ascii="Times New Roman" w:eastAsia="Calibri" w:hAnsi="Times New Roman" w:cs="Times New Roman"/>
          <w:sz w:val="24"/>
          <w:szCs w:val="24"/>
        </w:rPr>
      </w:pPr>
      <w:proofErr w:type="gramStart"/>
      <w:r w:rsidRPr="00DF5C32">
        <w:rPr>
          <w:rFonts w:ascii="Times New Roman" w:eastAsia="Calibri" w:hAnsi="Times New Roman" w:cs="Times New Roman"/>
          <w:sz w:val="24"/>
          <w:szCs w:val="24"/>
        </w:rPr>
        <w:t>удостоверяю</w:t>
      </w:r>
      <w:proofErr w:type="gramEnd"/>
      <w:r w:rsidRPr="00DF5C32">
        <w:rPr>
          <w:rFonts w:ascii="Times New Roman" w:eastAsia="Calibri" w:hAnsi="Times New Roman" w:cs="Times New Roman"/>
          <w:sz w:val="24"/>
          <w:szCs w:val="24"/>
        </w:rPr>
        <w:t>:</w:t>
      </w:r>
    </w:p>
    <w:p w:rsidR="00DF5C32" w:rsidRPr="00DF5C32" w:rsidRDefault="00DF5C32" w:rsidP="00DF5C32">
      <w:pPr>
        <w:autoSpaceDE w:val="0"/>
        <w:autoSpaceDN w:val="0"/>
        <w:adjustRightInd w:val="0"/>
        <w:ind w:firstLine="0"/>
        <w:jc w:val="left"/>
        <w:rPr>
          <w:rFonts w:ascii="Times New Roman" w:eastAsia="Calibri" w:hAnsi="Times New Roman" w:cs="Times New Roman"/>
          <w:sz w:val="24"/>
          <w:szCs w:val="24"/>
        </w:rPr>
      </w:pPr>
      <w:r w:rsidRPr="00DF5C32">
        <w:rPr>
          <w:rFonts w:ascii="Times New Roman" w:eastAsia="Calibri" w:hAnsi="Times New Roman" w:cs="Times New Roman"/>
          <w:sz w:val="24"/>
          <w:szCs w:val="24"/>
        </w:rPr>
        <w:t xml:space="preserve">    ________________________________________________:</w:t>
      </w:r>
    </w:p>
    <w:p w:rsidR="00DF5C32" w:rsidRPr="00DF5C32" w:rsidRDefault="00DF5C32" w:rsidP="00DF5C32">
      <w:pPr>
        <w:autoSpaceDE w:val="0"/>
        <w:autoSpaceDN w:val="0"/>
        <w:adjustRightInd w:val="0"/>
        <w:ind w:firstLine="0"/>
        <w:jc w:val="left"/>
        <w:rPr>
          <w:rFonts w:ascii="Times New Roman" w:eastAsia="Calibri" w:hAnsi="Times New Roman" w:cs="Times New Roman"/>
          <w:sz w:val="20"/>
          <w:szCs w:val="20"/>
        </w:rPr>
      </w:pPr>
      <w:r w:rsidRPr="00DF5C32">
        <w:rPr>
          <w:rFonts w:ascii="Times New Roman" w:eastAsia="Calibri" w:hAnsi="Times New Roman" w:cs="Times New Roman"/>
          <w:sz w:val="20"/>
          <w:szCs w:val="20"/>
        </w:rPr>
        <w:t xml:space="preserve">    (</w:t>
      </w:r>
      <w:proofErr w:type="gramStart"/>
      <w:r w:rsidRPr="00DF5C32">
        <w:rPr>
          <w:rFonts w:ascii="Times New Roman" w:eastAsia="Calibri" w:hAnsi="Times New Roman" w:cs="Times New Roman"/>
          <w:sz w:val="20"/>
          <w:szCs w:val="20"/>
        </w:rPr>
        <w:t>должность</w:t>
      </w:r>
      <w:proofErr w:type="gramEnd"/>
      <w:r w:rsidRPr="00DF5C32">
        <w:rPr>
          <w:rFonts w:ascii="Times New Roman" w:eastAsia="Calibri" w:hAnsi="Times New Roman" w:cs="Times New Roman"/>
          <w:sz w:val="20"/>
          <w:szCs w:val="20"/>
        </w:rPr>
        <w:t xml:space="preserve"> лица, уполномоченного подписывать доверенности     в соответствии с законодательством и учредительными документами доверителя)</w:t>
      </w:r>
    </w:p>
    <w:p w:rsidR="00DF5C32" w:rsidRPr="00DF5C32" w:rsidRDefault="00DF5C32" w:rsidP="00DF5C32">
      <w:pPr>
        <w:autoSpaceDE w:val="0"/>
        <w:autoSpaceDN w:val="0"/>
        <w:adjustRightInd w:val="0"/>
        <w:ind w:firstLine="0"/>
        <w:jc w:val="left"/>
        <w:rPr>
          <w:rFonts w:ascii="Times New Roman" w:eastAsia="Calibri" w:hAnsi="Times New Roman" w:cs="Times New Roman"/>
          <w:sz w:val="24"/>
          <w:szCs w:val="24"/>
        </w:rPr>
      </w:pPr>
      <w:r w:rsidRPr="00DF5C32">
        <w:rPr>
          <w:rFonts w:ascii="Times New Roman" w:eastAsia="Calibri" w:hAnsi="Times New Roman" w:cs="Times New Roman"/>
          <w:sz w:val="24"/>
          <w:szCs w:val="24"/>
        </w:rPr>
        <w:t xml:space="preserve">    ______________________/___________________/</w:t>
      </w:r>
    </w:p>
    <w:p w:rsidR="00DF5C32" w:rsidRPr="00DF5C32" w:rsidRDefault="00DF5C32" w:rsidP="00DF5C32">
      <w:pPr>
        <w:autoSpaceDE w:val="0"/>
        <w:autoSpaceDN w:val="0"/>
        <w:adjustRightInd w:val="0"/>
        <w:ind w:firstLine="0"/>
        <w:jc w:val="left"/>
        <w:rPr>
          <w:rFonts w:ascii="Times New Roman" w:eastAsia="Calibri" w:hAnsi="Times New Roman" w:cs="Times New Roman"/>
          <w:sz w:val="20"/>
          <w:szCs w:val="20"/>
        </w:rPr>
      </w:pPr>
      <w:r w:rsidRPr="00DF5C32">
        <w:rPr>
          <w:rFonts w:ascii="Times New Roman" w:eastAsia="Calibri" w:hAnsi="Times New Roman" w:cs="Times New Roman"/>
          <w:sz w:val="24"/>
          <w:szCs w:val="24"/>
        </w:rPr>
        <w:t xml:space="preserve">          </w:t>
      </w:r>
      <w:r w:rsidRPr="00DF5C32">
        <w:rPr>
          <w:rFonts w:ascii="Times New Roman" w:eastAsia="Calibri" w:hAnsi="Times New Roman" w:cs="Times New Roman"/>
          <w:sz w:val="20"/>
          <w:szCs w:val="20"/>
        </w:rPr>
        <w:t>(</w:t>
      </w:r>
      <w:proofErr w:type="gramStart"/>
      <w:r w:rsidRPr="00DF5C32">
        <w:rPr>
          <w:rFonts w:ascii="Times New Roman" w:eastAsia="Calibri" w:hAnsi="Times New Roman" w:cs="Times New Roman"/>
          <w:sz w:val="20"/>
          <w:szCs w:val="20"/>
        </w:rPr>
        <w:t xml:space="preserve">подпись)   </w:t>
      </w:r>
      <w:proofErr w:type="gramEnd"/>
      <w:r w:rsidRPr="00DF5C32">
        <w:rPr>
          <w:rFonts w:ascii="Times New Roman" w:eastAsia="Calibri" w:hAnsi="Times New Roman" w:cs="Times New Roman"/>
          <w:sz w:val="20"/>
          <w:szCs w:val="20"/>
        </w:rPr>
        <w:t xml:space="preserve">                                     (Ф.И.О.)          </w:t>
      </w:r>
      <w:proofErr w:type="spellStart"/>
      <w:r w:rsidRPr="00DF5C32">
        <w:rPr>
          <w:rFonts w:ascii="Times New Roman" w:eastAsia="Calibri" w:hAnsi="Times New Roman" w:cs="Times New Roman"/>
          <w:sz w:val="20"/>
          <w:szCs w:val="20"/>
        </w:rPr>
        <w:t>м.п</w:t>
      </w:r>
      <w:proofErr w:type="spellEnd"/>
      <w:r w:rsidRPr="00DF5C32">
        <w:rPr>
          <w:rFonts w:ascii="Times New Roman" w:eastAsia="Calibri" w:hAnsi="Times New Roman" w:cs="Times New Roman"/>
          <w:sz w:val="20"/>
          <w:szCs w:val="20"/>
        </w:rPr>
        <w:t>.</w:t>
      </w:r>
    </w:p>
    <w:p w:rsidR="00DF5C32" w:rsidRPr="00DF5C32" w:rsidRDefault="00DF5C32" w:rsidP="00DF5C32">
      <w:pPr>
        <w:autoSpaceDE w:val="0"/>
        <w:autoSpaceDN w:val="0"/>
        <w:adjustRightInd w:val="0"/>
        <w:ind w:firstLine="540"/>
        <w:rPr>
          <w:rFonts w:ascii="Times New Roman" w:eastAsia="Calibri" w:hAnsi="Times New Roman" w:cs="Times New Roman"/>
          <w:sz w:val="20"/>
          <w:szCs w:val="20"/>
        </w:rPr>
      </w:pPr>
    </w:p>
    <w:p w:rsidR="00DF5C32" w:rsidRPr="00DF5C32" w:rsidRDefault="00DF5C32" w:rsidP="00DF5C32">
      <w:pPr>
        <w:ind w:firstLine="0"/>
        <w:rPr>
          <w:rFonts w:ascii="Times New Roman" w:eastAsia="Times New Roman" w:hAnsi="Times New Roman" w:cs="Times New Roman"/>
          <w:sz w:val="24"/>
          <w:szCs w:val="24"/>
          <w:lang w:eastAsia="ru-RU"/>
        </w:rPr>
      </w:pPr>
    </w:p>
    <w:p w:rsidR="00DF5C32" w:rsidRPr="00DF5C32" w:rsidRDefault="00DF5C32" w:rsidP="00DF5C32">
      <w:pPr>
        <w:tabs>
          <w:tab w:val="left" w:pos="3686"/>
        </w:tabs>
        <w:ind w:firstLine="0"/>
        <w:jc w:val="left"/>
        <w:rPr>
          <w:rFonts w:ascii="Times New Roman" w:eastAsia="Times New Roman" w:hAnsi="Times New Roman" w:cs="Times New Roman"/>
          <w:sz w:val="24"/>
          <w:szCs w:val="24"/>
          <w:lang w:eastAsia="ru-RU"/>
        </w:rPr>
      </w:pPr>
    </w:p>
    <w:p w:rsidR="00DF5C32" w:rsidRPr="00DF5C32" w:rsidRDefault="00DF5C32" w:rsidP="00DF5C32">
      <w:pPr>
        <w:keepNext/>
        <w:tabs>
          <w:tab w:val="right" w:pos="9924"/>
        </w:tabs>
        <w:ind w:left="360" w:firstLine="0"/>
        <w:contextualSpacing/>
        <w:jc w:val="left"/>
        <w:outlineLvl w:val="2"/>
        <w:rPr>
          <w:rFonts w:ascii="Times New Roman" w:eastAsia="Times New Roman" w:hAnsi="Times New Roman" w:cs="Times New Roman"/>
          <w:sz w:val="24"/>
          <w:szCs w:val="24"/>
          <w:lang w:eastAsia="ru-RU"/>
        </w:rPr>
      </w:pPr>
    </w:p>
    <w:p w:rsidR="00DF5C32" w:rsidRPr="00DF5C32" w:rsidRDefault="00DF5C32" w:rsidP="00DF5C32">
      <w:pPr>
        <w:keepNext/>
        <w:tabs>
          <w:tab w:val="right" w:pos="9924"/>
        </w:tabs>
        <w:ind w:left="360" w:firstLine="0"/>
        <w:contextualSpacing/>
        <w:jc w:val="left"/>
        <w:outlineLvl w:val="2"/>
        <w:rPr>
          <w:rFonts w:ascii="Times New Roman" w:eastAsia="Times New Roman" w:hAnsi="Times New Roman" w:cs="Times New Roman"/>
          <w:sz w:val="24"/>
          <w:szCs w:val="24"/>
          <w:lang w:eastAsia="ru-RU"/>
        </w:rPr>
      </w:pPr>
    </w:p>
    <w:p w:rsidR="00DF5C32" w:rsidRPr="00DF5C32" w:rsidRDefault="00DF5C32" w:rsidP="00DF5C32">
      <w:pPr>
        <w:keepNext/>
        <w:tabs>
          <w:tab w:val="right" w:pos="9924"/>
        </w:tabs>
        <w:ind w:left="360" w:firstLine="0"/>
        <w:contextualSpacing/>
        <w:jc w:val="left"/>
        <w:outlineLvl w:val="2"/>
        <w:rPr>
          <w:rFonts w:ascii="Times New Roman" w:eastAsia="Times New Roman" w:hAnsi="Times New Roman" w:cs="Times New Roman"/>
          <w:sz w:val="24"/>
          <w:szCs w:val="24"/>
          <w:lang w:eastAsia="ru-RU"/>
        </w:rPr>
      </w:pPr>
    </w:p>
    <w:p w:rsidR="00DF5C32" w:rsidRPr="00DF5C32" w:rsidRDefault="00DF5C32" w:rsidP="00DF5C32">
      <w:pPr>
        <w:keepNext/>
        <w:tabs>
          <w:tab w:val="right" w:pos="9924"/>
        </w:tabs>
        <w:ind w:left="360" w:firstLine="0"/>
        <w:contextualSpacing/>
        <w:jc w:val="left"/>
        <w:outlineLvl w:val="2"/>
        <w:rPr>
          <w:rFonts w:ascii="Times New Roman" w:eastAsia="Times New Roman" w:hAnsi="Times New Roman" w:cs="Times New Roman"/>
          <w:sz w:val="24"/>
          <w:szCs w:val="24"/>
          <w:lang w:eastAsia="ru-RU"/>
        </w:rPr>
      </w:pPr>
    </w:p>
    <w:p w:rsidR="00DF5C32" w:rsidRPr="00DF5C32" w:rsidRDefault="00DF5C32" w:rsidP="00DF5C32">
      <w:pPr>
        <w:keepNext/>
        <w:tabs>
          <w:tab w:val="right" w:pos="9924"/>
        </w:tabs>
        <w:ind w:left="360" w:firstLine="0"/>
        <w:contextualSpacing/>
        <w:outlineLvl w:val="2"/>
        <w:rPr>
          <w:rFonts w:ascii="Times New Roman" w:eastAsia="Times New Roman" w:hAnsi="Times New Roman" w:cs="Times New Roman"/>
          <w:sz w:val="24"/>
          <w:szCs w:val="24"/>
          <w:lang w:eastAsia="ru-RU"/>
        </w:rPr>
      </w:pPr>
      <w:r w:rsidRPr="00DF5C32">
        <w:rPr>
          <w:rFonts w:ascii="Times New Roman" w:eastAsia="Times New Roman" w:hAnsi="Times New Roman" w:cs="Times New Roman"/>
          <w:b/>
          <w:sz w:val="24"/>
          <w:szCs w:val="24"/>
          <w:lang w:eastAsia="ru-RU"/>
        </w:rPr>
        <w:t xml:space="preserve">* </w:t>
      </w:r>
      <w:r w:rsidRPr="00DF5C32">
        <w:rPr>
          <w:rFonts w:ascii="Times New Roman" w:eastAsia="Times New Roman" w:hAnsi="Times New Roman" w:cs="Times New Roman"/>
          <w:sz w:val="24"/>
          <w:szCs w:val="24"/>
          <w:lang w:eastAsia="ru-RU"/>
        </w:rPr>
        <w:t>Представители участников конкурса, присутствующие на процедуре вскрытия конвертов с конкурсными заявками, должны иметь при себе настоящую доверенность для предъявления членам конкурсной комиссии.</w:t>
      </w:r>
    </w:p>
    <w:p w:rsidR="00DF5C32" w:rsidRPr="00DF5C32" w:rsidRDefault="00DF5C32" w:rsidP="00DF5C32">
      <w:pPr>
        <w:ind w:firstLine="0"/>
        <w:jc w:val="left"/>
        <w:rPr>
          <w:rFonts w:ascii="Times New Roman" w:eastAsia="Times New Roman" w:hAnsi="Times New Roman" w:cs="Times New Roman"/>
          <w:sz w:val="24"/>
          <w:szCs w:val="24"/>
          <w:lang w:eastAsia="ru-RU"/>
        </w:rPr>
      </w:pPr>
    </w:p>
    <w:p w:rsidR="00DF5C32" w:rsidRPr="00DF5C32" w:rsidRDefault="00DF5C32" w:rsidP="00DF5C32">
      <w:pPr>
        <w:tabs>
          <w:tab w:val="left" w:pos="4470"/>
        </w:tabs>
        <w:ind w:firstLine="0"/>
        <w:jc w:val="center"/>
        <w:rPr>
          <w:rFonts w:ascii="Times New Roman" w:eastAsia="Times New Roman" w:hAnsi="Times New Roman" w:cs="Times New Roman"/>
          <w:b/>
          <w:sz w:val="28"/>
          <w:szCs w:val="28"/>
          <w:lang w:eastAsia="ru-RU"/>
        </w:rPr>
      </w:pPr>
    </w:p>
    <w:p w:rsidR="00412027" w:rsidRPr="00412027" w:rsidRDefault="00412027" w:rsidP="00412027">
      <w:pPr>
        <w:tabs>
          <w:tab w:val="left" w:pos="4470"/>
        </w:tabs>
        <w:ind w:firstLine="0"/>
        <w:jc w:val="right"/>
        <w:rPr>
          <w:rFonts w:ascii="Times New Roman" w:eastAsia="Times New Roman" w:hAnsi="Times New Roman" w:cs="Times New Roman"/>
          <w:b/>
          <w:sz w:val="28"/>
          <w:szCs w:val="28"/>
          <w:lang w:eastAsia="ru-RU"/>
        </w:rPr>
      </w:pPr>
      <w:r w:rsidRPr="00412027">
        <w:rPr>
          <w:rFonts w:ascii="Times New Roman" w:hAnsi="Times New Roman" w:cs="Times New Roman"/>
          <w:b/>
        </w:rPr>
        <w:t>Форма 7</w:t>
      </w:r>
    </w:p>
    <w:p w:rsidR="00412027" w:rsidRPr="00412027" w:rsidRDefault="00412027" w:rsidP="00412027">
      <w:pPr>
        <w:tabs>
          <w:tab w:val="left" w:pos="4470"/>
        </w:tabs>
        <w:ind w:firstLine="0"/>
        <w:jc w:val="center"/>
        <w:rPr>
          <w:rFonts w:ascii="Times New Roman" w:eastAsia="Times New Roman" w:hAnsi="Times New Roman" w:cs="Times New Roman"/>
          <w:b/>
          <w:sz w:val="28"/>
          <w:szCs w:val="28"/>
          <w:lang w:eastAsia="ru-RU"/>
        </w:rPr>
      </w:pPr>
    </w:p>
    <w:p w:rsidR="00412027" w:rsidRPr="00412027" w:rsidRDefault="00412027" w:rsidP="00412027">
      <w:pPr>
        <w:rPr>
          <w:rFonts w:ascii="Times New Roman" w:hAnsi="Times New Roman" w:cs="Times New Roman"/>
          <w:sz w:val="16"/>
          <w:szCs w:val="16"/>
        </w:rPr>
      </w:pPr>
    </w:p>
    <w:p w:rsidR="00412027" w:rsidRPr="00412027" w:rsidRDefault="00412027" w:rsidP="00412027">
      <w:pPr>
        <w:jc w:val="center"/>
        <w:rPr>
          <w:rFonts w:ascii="Times New Roman" w:eastAsia="Calibri" w:hAnsi="Times New Roman" w:cs="Times New Roman"/>
          <w:b/>
          <w:sz w:val="24"/>
          <w:szCs w:val="24"/>
        </w:rPr>
      </w:pPr>
      <w:bookmarkStart w:id="58" w:name="_Toc127334282"/>
      <w:bookmarkStart w:id="59" w:name="_Ref166329160"/>
      <w:bookmarkStart w:id="60" w:name="_Ref166329169"/>
      <w:bookmarkStart w:id="61" w:name="_Ref166487238"/>
      <w:bookmarkStart w:id="62" w:name="_Ref166487244"/>
      <w:bookmarkStart w:id="63" w:name="_Ref166487316"/>
      <w:bookmarkStart w:id="64" w:name="_Toc171230700"/>
      <w:r w:rsidRPr="00412027">
        <w:rPr>
          <w:rFonts w:ascii="Times New Roman" w:eastAsia="Calibri" w:hAnsi="Times New Roman" w:cs="Times New Roman"/>
          <w:b/>
          <w:sz w:val="24"/>
          <w:szCs w:val="24"/>
        </w:rPr>
        <w:t>ОПИСЬ ДОКУМЕНТОВ</w:t>
      </w:r>
      <w:bookmarkEnd w:id="58"/>
      <w:bookmarkEnd w:id="59"/>
      <w:bookmarkEnd w:id="60"/>
      <w:bookmarkEnd w:id="61"/>
      <w:bookmarkEnd w:id="62"/>
      <w:bookmarkEnd w:id="63"/>
      <w:bookmarkEnd w:id="64"/>
      <w:r w:rsidRPr="00412027">
        <w:rPr>
          <w:rFonts w:ascii="Times New Roman" w:eastAsia="Calibri" w:hAnsi="Times New Roman" w:cs="Times New Roman"/>
          <w:b/>
          <w:sz w:val="24"/>
          <w:szCs w:val="24"/>
        </w:rPr>
        <w:t>,</w:t>
      </w:r>
    </w:p>
    <w:p w:rsidR="00412027" w:rsidRPr="00412027" w:rsidRDefault="00412027" w:rsidP="00412027">
      <w:pPr>
        <w:jc w:val="center"/>
        <w:rPr>
          <w:rFonts w:ascii="Times New Roman" w:eastAsia="Calibri" w:hAnsi="Times New Roman" w:cs="Times New Roman"/>
          <w:b/>
          <w:sz w:val="24"/>
          <w:szCs w:val="24"/>
        </w:rPr>
      </w:pPr>
      <w:r w:rsidRPr="00412027">
        <w:rPr>
          <w:rFonts w:ascii="Times New Roman" w:eastAsia="Calibri" w:hAnsi="Times New Roman" w:cs="Times New Roman"/>
          <w:b/>
          <w:sz w:val="24"/>
          <w:szCs w:val="24"/>
        </w:rPr>
        <w:t xml:space="preserve">ВХОДЯЩИХ В СОСТАВ ЗАЯВКИ НА УЧАСТИЕ В КОНКУРСЕ </w:t>
      </w:r>
    </w:p>
    <w:p w:rsidR="00412027" w:rsidRPr="00412027" w:rsidRDefault="00412027" w:rsidP="00412027">
      <w:pPr>
        <w:jc w:val="center"/>
        <w:rPr>
          <w:rFonts w:ascii="Times New Roman" w:eastAsia="Calibri" w:hAnsi="Times New Roman" w:cs="Times New Roman"/>
          <w:b/>
          <w:sz w:val="24"/>
          <w:szCs w:val="24"/>
        </w:rPr>
      </w:pPr>
    </w:p>
    <w:p w:rsidR="00412027" w:rsidRPr="00412027" w:rsidRDefault="00412027" w:rsidP="00412027">
      <w:pPr>
        <w:ind w:firstLine="567"/>
        <w:rPr>
          <w:rFonts w:ascii="Times New Roman" w:hAnsi="Times New Roman" w:cs="Times New Roman"/>
          <w:b/>
        </w:rPr>
      </w:pPr>
      <w:bookmarkStart w:id="65" w:name="_Toc121292706"/>
      <w:bookmarkStart w:id="66" w:name="_Toc127334286"/>
      <w:bookmarkStart w:id="67" w:name="_Ref166329536"/>
      <w:bookmarkStart w:id="68" w:name="_Toc171230701"/>
      <w:r w:rsidRPr="00412027">
        <w:rPr>
          <w:rFonts w:ascii="Times New Roman" w:hAnsi="Times New Roman" w:cs="Times New Roman"/>
          <w:b/>
        </w:rPr>
        <w:t>Предмет договора:</w:t>
      </w:r>
    </w:p>
    <w:p w:rsidR="00412027" w:rsidRPr="00412027" w:rsidRDefault="00412027" w:rsidP="00412027">
      <w:pPr>
        <w:ind w:firstLine="567"/>
        <w:rPr>
          <w:rFonts w:ascii="Times New Roman" w:hAnsi="Times New Roman" w:cs="Times New Roman"/>
          <w:b/>
        </w:rPr>
      </w:pPr>
    </w:p>
    <w:p w:rsidR="00412027" w:rsidRPr="00412027" w:rsidRDefault="00412027" w:rsidP="00412027">
      <w:pPr>
        <w:rPr>
          <w:rFonts w:ascii="Times New Roman" w:hAnsi="Times New Roman" w:cs="Times New Roman"/>
          <w:sz w:val="24"/>
          <w:szCs w:val="24"/>
        </w:rPr>
      </w:pPr>
      <w:r w:rsidRPr="00412027">
        <w:rPr>
          <w:rFonts w:ascii="Times New Roman" w:hAnsi="Times New Roman" w:cs="Times New Roman"/>
          <w:sz w:val="24"/>
          <w:szCs w:val="24"/>
        </w:rPr>
        <w:t xml:space="preserve">Настоящим ____________________________________________ </w:t>
      </w:r>
      <w:r w:rsidRPr="00412027">
        <w:rPr>
          <w:rFonts w:ascii="Times New Roman" w:hAnsi="Times New Roman" w:cs="Times New Roman"/>
          <w:i/>
          <w:sz w:val="24"/>
          <w:szCs w:val="24"/>
        </w:rPr>
        <w:t>(указать наименование Участника конкурса)</w:t>
      </w:r>
      <w:r w:rsidRPr="00412027">
        <w:rPr>
          <w:rFonts w:ascii="Times New Roman" w:hAnsi="Times New Roman" w:cs="Times New Roman"/>
          <w:sz w:val="24"/>
          <w:szCs w:val="24"/>
        </w:rPr>
        <w:t xml:space="preserve"> подтверждает, что для участия в конкурсе</w:t>
      </w:r>
      <w:r w:rsidRPr="00412027">
        <w:rPr>
          <w:rFonts w:ascii="Times New Roman" w:hAnsi="Times New Roman" w:cs="Times New Roman"/>
          <w:sz w:val="24"/>
          <w:szCs w:val="24"/>
          <w:lang w:eastAsia="ar-SA"/>
        </w:rPr>
        <w:t xml:space="preserve"> нами</w:t>
      </w:r>
      <w:r w:rsidRPr="00412027">
        <w:rPr>
          <w:rFonts w:ascii="Times New Roman" w:hAnsi="Times New Roman" w:cs="Times New Roman"/>
          <w:sz w:val="24"/>
          <w:szCs w:val="24"/>
        </w:rPr>
        <w:t xml:space="preserve"> направляются нижеперечисленные документы:</w:t>
      </w:r>
    </w:p>
    <w:tbl>
      <w:tblPr>
        <w:tblW w:w="9501"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637"/>
        <w:gridCol w:w="1190"/>
      </w:tblGrid>
      <w:tr w:rsidR="00412027" w:rsidRPr="00412027" w:rsidTr="00862D28">
        <w:trPr>
          <w:jc w:val="center"/>
        </w:trPr>
        <w:tc>
          <w:tcPr>
            <w:tcW w:w="674" w:type="dxa"/>
            <w:tcBorders>
              <w:top w:val="single" w:sz="4" w:space="0" w:color="auto"/>
              <w:left w:val="single" w:sz="4" w:space="0" w:color="auto"/>
              <w:bottom w:val="single" w:sz="4" w:space="0" w:color="auto"/>
              <w:right w:val="single" w:sz="4" w:space="0" w:color="auto"/>
            </w:tcBorders>
            <w:shd w:val="pct5" w:color="000000" w:fill="FFFFFF"/>
            <w:vAlign w:val="center"/>
          </w:tcPr>
          <w:p w:rsidR="00412027" w:rsidRPr="00412027" w:rsidRDefault="00412027" w:rsidP="00412027">
            <w:pPr>
              <w:jc w:val="center"/>
              <w:rPr>
                <w:rFonts w:ascii="Times New Roman" w:hAnsi="Times New Roman" w:cs="Times New Roman"/>
                <w:b/>
                <w:sz w:val="18"/>
                <w:szCs w:val="18"/>
              </w:rPr>
            </w:pPr>
            <w:r w:rsidRPr="00412027">
              <w:rPr>
                <w:rFonts w:ascii="Times New Roman" w:hAnsi="Times New Roman" w:cs="Times New Roman"/>
                <w:b/>
                <w:sz w:val="18"/>
                <w:szCs w:val="18"/>
              </w:rPr>
              <w:t>№ п\п</w:t>
            </w:r>
          </w:p>
        </w:tc>
        <w:tc>
          <w:tcPr>
            <w:tcW w:w="7637" w:type="dxa"/>
            <w:tcBorders>
              <w:top w:val="single" w:sz="4" w:space="0" w:color="auto"/>
              <w:left w:val="single" w:sz="4" w:space="0" w:color="auto"/>
              <w:bottom w:val="single" w:sz="4" w:space="0" w:color="auto"/>
              <w:right w:val="single" w:sz="4" w:space="0" w:color="auto"/>
            </w:tcBorders>
            <w:shd w:val="pct5" w:color="000000" w:fill="FFFFFF"/>
            <w:vAlign w:val="center"/>
          </w:tcPr>
          <w:p w:rsidR="00412027" w:rsidRPr="00412027" w:rsidRDefault="00412027" w:rsidP="00412027">
            <w:pPr>
              <w:jc w:val="center"/>
              <w:rPr>
                <w:rFonts w:ascii="Times New Roman" w:hAnsi="Times New Roman" w:cs="Times New Roman"/>
                <w:b/>
                <w:sz w:val="18"/>
                <w:szCs w:val="18"/>
              </w:rPr>
            </w:pPr>
            <w:r w:rsidRPr="00412027">
              <w:rPr>
                <w:rFonts w:ascii="Times New Roman" w:hAnsi="Times New Roman" w:cs="Times New Roman"/>
                <w:b/>
                <w:sz w:val="18"/>
                <w:szCs w:val="18"/>
              </w:rPr>
              <w:t>Наименование</w:t>
            </w:r>
          </w:p>
        </w:tc>
        <w:tc>
          <w:tcPr>
            <w:tcW w:w="1190" w:type="dxa"/>
            <w:tcBorders>
              <w:top w:val="single" w:sz="4" w:space="0" w:color="auto"/>
              <w:left w:val="single" w:sz="4" w:space="0" w:color="auto"/>
              <w:bottom w:val="single" w:sz="4" w:space="0" w:color="auto"/>
              <w:right w:val="single" w:sz="4" w:space="0" w:color="auto"/>
            </w:tcBorders>
            <w:shd w:val="pct5" w:color="000000" w:fill="FFFFFF"/>
          </w:tcPr>
          <w:p w:rsidR="00412027" w:rsidRPr="00412027" w:rsidRDefault="00412027" w:rsidP="00412027">
            <w:pPr>
              <w:ind w:hanging="60"/>
              <w:jc w:val="center"/>
              <w:rPr>
                <w:rFonts w:ascii="Times New Roman" w:hAnsi="Times New Roman" w:cs="Times New Roman"/>
                <w:b/>
                <w:sz w:val="18"/>
                <w:szCs w:val="18"/>
              </w:rPr>
            </w:pPr>
            <w:r w:rsidRPr="00412027">
              <w:rPr>
                <w:rFonts w:ascii="Times New Roman" w:hAnsi="Times New Roman" w:cs="Times New Roman"/>
                <w:b/>
                <w:sz w:val="18"/>
                <w:szCs w:val="18"/>
              </w:rPr>
              <w:t>№</w:t>
            </w:r>
          </w:p>
          <w:p w:rsidR="00412027" w:rsidRPr="00412027" w:rsidRDefault="00412027" w:rsidP="00412027">
            <w:pPr>
              <w:ind w:hanging="60"/>
              <w:jc w:val="center"/>
              <w:rPr>
                <w:rFonts w:ascii="Times New Roman" w:hAnsi="Times New Roman" w:cs="Times New Roman"/>
                <w:b/>
                <w:sz w:val="18"/>
                <w:szCs w:val="18"/>
              </w:rPr>
            </w:pPr>
            <w:proofErr w:type="gramStart"/>
            <w:r w:rsidRPr="00412027">
              <w:rPr>
                <w:rFonts w:ascii="Times New Roman" w:hAnsi="Times New Roman" w:cs="Times New Roman"/>
                <w:b/>
                <w:sz w:val="18"/>
                <w:szCs w:val="18"/>
              </w:rPr>
              <w:t>страницы</w:t>
            </w:r>
            <w:proofErr w:type="gramEnd"/>
          </w:p>
        </w:tc>
      </w:tr>
      <w:tr w:rsidR="00412027" w:rsidRPr="00412027" w:rsidTr="00862D28">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412027" w:rsidRPr="00412027" w:rsidRDefault="00412027" w:rsidP="00BC67D1">
            <w:pPr>
              <w:numPr>
                <w:ilvl w:val="0"/>
                <w:numId w:val="6"/>
              </w:numPr>
              <w:tabs>
                <w:tab w:val="left" w:pos="252"/>
                <w:tab w:val="num" w:pos="392"/>
              </w:tabs>
              <w:ind w:left="0" w:firstLine="0"/>
              <w:jc w:val="left"/>
              <w:rPr>
                <w:rFonts w:ascii="Times New Roman" w:hAnsi="Times New Roman" w:cs="Times New Roman"/>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412027" w:rsidRPr="00412027" w:rsidRDefault="00412027" w:rsidP="00412027">
            <w:pPr>
              <w:rPr>
                <w:rFonts w:ascii="Times New Roman" w:hAnsi="Times New Roman" w:cs="Times New Roman"/>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412027" w:rsidRPr="00412027" w:rsidRDefault="00412027" w:rsidP="00412027">
            <w:pPr>
              <w:rPr>
                <w:rFonts w:ascii="Times New Roman" w:hAnsi="Times New Roman" w:cs="Times New Roman"/>
                <w:sz w:val="20"/>
                <w:szCs w:val="20"/>
              </w:rPr>
            </w:pPr>
          </w:p>
        </w:tc>
      </w:tr>
      <w:tr w:rsidR="00412027" w:rsidRPr="00412027" w:rsidTr="00862D28">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412027" w:rsidRPr="00412027" w:rsidRDefault="00412027" w:rsidP="00BC67D1">
            <w:pPr>
              <w:numPr>
                <w:ilvl w:val="0"/>
                <w:numId w:val="6"/>
              </w:numPr>
              <w:tabs>
                <w:tab w:val="left" w:pos="252"/>
                <w:tab w:val="num" w:pos="392"/>
              </w:tabs>
              <w:ind w:left="0" w:firstLine="0"/>
              <w:jc w:val="left"/>
              <w:rPr>
                <w:rFonts w:ascii="Times New Roman" w:hAnsi="Times New Roman" w:cs="Times New Roman"/>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412027" w:rsidRPr="00412027" w:rsidRDefault="00412027" w:rsidP="00412027">
            <w:pPr>
              <w:rPr>
                <w:rFonts w:ascii="Times New Roman" w:hAnsi="Times New Roman" w:cs="Times New Roman"/>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412027" w:rsidRPr="00412027" w:rsidRDefault="00412027" w:rsidP="00412027">
            <w:pPr>
              <w:rPr>
                <w:rFonts w:ascii="Times New Roman" w:hAnsi="Times New Roman" w:cs="Times New Roman"/>
                <w:sz w:val="20"/>
                <w:szCs w:val="20"/>
              </w:rPr>
            </w:pPr>
          </w:p>
        </w:tc>
      </w:tr>
      <w:tr w:rsidR="00412027" w:rsidRPr="00412027" w:rsidTr="00862D28">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412027" w:rsidRPr="00412027" w:rsidRDefault="00412027" w:rsidP="00BC67D1">
            <w:pPr>
              <w:numPr>
                <w:ilvl w:val="0"/>
                <w:numId w:val="6"/>
              </w:numPr>
              <w:ind w:left="0" w:firstLine="0"/>
              <w:jc w:val="left"/>
              <w:rPr>
                <w:rFonts w:ascii="Times New Roman" w:hAnsi="Times New Roman" w:cs="Times New Roman"/>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412027" w:rsidRPr="00412027" w:rsidRDefault="00412027" w:rsidP="00412027">
            <w:pPr>
              <w:rPr>
                <w:rFonts w:ascii="Times New Roman" w:hAnsi="Times New Roman" w:cs="Times New Roman"/>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412027" w:rsidRPr="00412027" w:rsidRDefault="00412027" w:rsidP="00412027">
            <w:pPr>
              <w:rPr>
                <w:rFonts w:ascii="Times New Roman" w:hAnsi="Times New Roman" w:cs="Times New Roman"/>
                <w:sz w:val="20"/>
                <w:szCs w:val="20"/>
              </w:rPr>
            </w:pPr>
          </w:p>
        </w:tc>
      </w:tr>
      <w:tr w:rsidR="00412027" w:rsidRPr="00412027" w:rsidTr="00862D28">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412027" w:rsidRPr="00412027" w:rsidRDefault="00412027" w:rsidP="00BC67D1">
            <w:pPr>
              <w:numPr>
                <w:ilvl w:val="0"/>
                <w:numId w:val="6"/>
              </w:numPr>
              <w:ind w:left="0" w:firstLine="0"/>
              <w:jc w:val="left"/>
              <w:rPr>
                <w:rFonts w:ascii="Times New Roman" w:hAnsi="Times New Roman" w:cs="Times New Roman"/>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412027" w:rsidRPr="00412027" w:rsidRDefault="00412027" w:rsidP="00412027">
            <w:pPr>
              <w:rPr>
                <w:rFonts w:ascii="Times New Roman" w:hAnsi="Times New Roman" w:cs="Times New Roman"/>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412027" w:rsidRPr="00412027" w:rsidRDefault="00412027" w:rsidP="00412027">
            <w:pPr>
              <w:rPr>
                <w:rFonts w:ascii="Times New Roman" w:hAnsi="Times New Roman" w:cs="Times New Roman"/>
                <w:sz w:val="20"/>
                <w:szCs w:val="20"/>
              </w:rPr>
            </w:pPr>
          </w:p>
        </w:tc>
      </w:tr>
      <w:tr w:rsidR="00412027" w:rsidRPr="00412027" w:rsidTr="00862D28">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412027" w:rsidRPr="00412027" w:rsidRDefault="00412027" w:rsidP="00BC67D1">
            <w:pPr>
              <w:numPr>
                <w:ilvl w:val="0"/>
                <w:numId w:val="6"/>
              </w:numPr>
              <w:ind w:left="0" w:firstLine="0"/>
              <w:jc w:val="left"/>
              <w:rPr>
                <w:rFonts w:ascii="Times New Roman" w:hAnsi="Times New Roman" w:cs="Times New Roman"/>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412027" w:rsidRPr="00412027" w:rsidRDefault="00412027" w:rsidP="00412027">
            <w:pPr>
              <w:rPr>
                <w:rFonts w:ascii="Times New Roman" w:hAnsi="Times New Roman" w:cs="Times New Roman"/>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412027" w:rsidRPr="00412027" w:rsidRDefault="00412027" w:rsidP="00412027">
            <w:pPr>
              <w:rPr>
                <w:rFonts w:ascii="Times New Roman" w:hAnsi="Times New Roman" w:cs="Times New Roman"/>
                <w:sz w:val="20"/>
                <w:szCs w:val="20"/>
              </w:rPr>
            </w:pPr>
          </w:p>
        </w:tc>
      </w:tr>
      <w:tr w:rsidR="00412027" w:rsidRPr="00412027" w:rsidTr="00862D28">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412027" w:rsidRPr="00412027" w:rsidRDefault="00412027" w:rsidP="00BC67D1">
            <w:pPr>
              <w:numPr>
                <w:ilvl w:val="0"/>
                <w:numId w:val="6"/>
              </w:numPr>
              <w:tabs>
                <w:tab w:val="left" w:pos="252"/>
                <w:tab w:val="num" w:pos="392"/>
              </w:tabs>
              <w:ind w:left="0" w:firstLine="0"/>
              <w:jc w:val="left"/>
              <w:rPr>
                <w:rFonts w:ascii="Times New Roman" w:hAnsi="Times New Roman" w:cs="Times New Roman"/>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412027" w:rsidRPr="00412027" w:rsidRDefault="00412027" w:rsidP="00412027">
            <w:pPr>
              <w:rPr>
                <w:rFonts w:ascii="Times New Roman" w:hAnsi="Times New Roman" w:cs="Times New Roman"/>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412027" w:rsidRPr="00412027" w:rsidRDefault="00412027" w:rsidP="00412027">
            <w:pPr>
              <w:rPr>
                <w:rFonts w:ascii="Times New Roman" w:hAnsi="Times New Roman" w:cs="Times New Roman"/>
                <w:sz w:val="20"/>
                <w:szCs w:val="20"/>
              </w:rPr>
            </w:pPr>
          </w:p>
        </w:tc>
      </w:tr>
      <w:tr w:rsidR="00412027" w:rsidRPr="00412027" w:rsidTr="00862D28">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412027" w:rsidRPr="00412027" w:rsidRDefault="00412027" w:rsidP="00BC67D1">
            <w:pPr>
              <w:numPr>
                <w:ilvl w:val="0"/>
                <w:numId w:val="6"/>
              </w:numPr>
              <w:tabs>
                <w:tab w:val="left" w:pos="252"/>
                <w:tab w:val="num" w:pos="392"/>
              </w:tabs>
              <w:ind w:left="0" w:firstLine="0"/>
              <w:jc w:val="left"/>
              <w:rPr>
                <w:rFonts w:ascii="Times New Roman" w:hAnsi="Times New Roman" w:cs="Times New Roman"/>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412027" w:rsidRPr="00412027" w:rsidRDefault="00412027" w:rsidP="00412027">
            <w:pPr>
              <w:rPr>
                <w:rFonts w:ascii="Times New Roman" w:hAnsi="Times New Roman" w:cs="Times New Roman"/>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412027" w:rsidRPr="00412027" w:rsidRDefault="00412027" w:rsidP="00412027">
            <w:pPr>
              <w:rPr>
                <w:rFonts w:ascii="Times New Roman" w:hAnsi="Times New Roman" w:cs="Times New Roman"/>
                <w:sz w:val="20"/>
                <w:szCs w:val="20"/>
              </w:rPr>
            </w:pPr>
          </w:p>
        </w:tc>
      </w:tr>
      <w:tr w:rsidR="00412027" w:rsidRPr="00412027" w:rsidTr="00862D28">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412027" w:rsidRPr="00412027" w:rsidRDefault="00412027" w:rsidP="00BC67D1">
            <w:pPr>
              <w:numPr>
                <w:ilvl w:val="0"/>
                <w:numId w:val="6"/>
              </w:numPr>
              <w:tabs>
                <w:tab w:val="left" w:pos="252"/>
                <w:tab w:val="num" w:pos="392"/>
              </w:tabs>
              <w:ind w:left="0" w:firstLine="0"/>
              <w:jc w:val="left"/>
              <w:rPr>
                <w:rFonts w:ascii="Times New Roman" w:hAnsi="Times New Roman" w:cs="Times New Roman"/>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412027" w:rsidRPr="00412027" w:rsidRDefault="00412027" w:rsidP="00412027">
            <w:pPr>
              <w:ind w:firstLine="0"/>
              <w:jc w:val="left"/>
              <w:rPr>
                <w:rFonts w:ascii="Times New Roman" w:eastAsia="Times New Roman" w:hAnsi="Times New Roman" w:cs="Times New Roman"/>
                <w:i/>
                <w:sz w:val="20"/>
                <w:szCs w:val="20"/>
                <w:lang w:eastAsia="ru-RU"/>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412027" w:rsidRPr="00412027" w:rsidRDefault="00412027" w:rsidP="00412027">
            <w:pPr>
              <w:rPr>
                <w:rFonts w:ascii="Times New Roman" w:hAnsi="Times New Roman" w:cs="Times New Roman"/>
                <w:sz w:val="20"/>
                <w:szCs w:val="20"/>
              </w:rPr>
            </w:pPr>
          </w:p>
        </w:tc>
      </w:tr>
      <w:tr w:rsidR="00412027" w:rsidRPr="00412027" w:rsidTr="00862D28">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412027" w:rsidRPr="00412027" w:rsidRDefault="00412027" w:rsidP="00BC67D1">
            <w:pPr>
              <w:numPr>
                <w:ilvl w:val="0"/>
                <w:numId w:val="6"/>
              </w:numPr>
              <w:tabs>
                <w:tab w:val="left" w:pos="252"/>
                <w:tab w:val="num" w:pos="392"/>
              </w:tabs>
              <w:ind w:left="0" w:firstLine="0"/>
              <w:jc w:val="left"/>
              <w:rPr>
                <w:rFonts w:ascii="Times New Roman" w:hAnsi="Times New Roman" w:cs="Times New Roman"/>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412027" w:rsidRPr="00412027" w:rsidRDefault="00412027" w:rsidP="00412027">
            <w:pPr>
              <w:ind w:firstLine="0"/>
              <w:rPr>
                <w:rFonts w:ascii="Times New Roman" w:eastAsia="Times New Roman" w:hAnsi="Times New Roman" w:cs="Times New Roman"/>
                <w:i/>
                <w:sz w:val="20"/>
                <w:szCs w:val="20"/>
                <w:lang w:eastAsia="ru-RU"/>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412027" w:rsidRPr="00412027" w:rsidRDefault="00412027" w:rsidP="00412027">
            <w:pPr>
              <w:rPr>
                <w:rFonts w:ascii="Times New Roman" w:hAnsi="Times New Roman" w:cs="Times New Roman"/>
                <w:sz w:val="20"/>
                <w:szCs w:val="20"/>
              </w:rPr>
            </w:pPr>
          </w:p>
        </w:tc>
      </w:tr>
      <w:tr w:rsidR="00412027" w:rsidRPr="00412027" w:rsidTr="00862D28">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412027" w:rsidRPr="00412027" w:rsidRDefault="00412027" w:rsidP="00BC67D1">
            <w:pPr>
              <w:numPr>
                <w:ilvl w:val="0"/>
                <w:numId w:val="6"/>
              </w:numPr>
              <w:tabs>
                <w:tab w:val="num" w:pos="392"/>
              </w:tabs>
              <w:ind w:left="0" w:firstLine="0"/>
              <w:jc w:val="left"/>
              <w:rPr>
                <w:rFonts w:ascii="Times New Roman" w:hAnsi="Times New Roman" w:cs="Times New Roman"/>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412027" w:rsidRPr="00412027" w:rsidRDefault="00412027" w:rsidP="00412027">
            <w:pPr>
              <w:rPr>
                <w:rFonts w:ascii="Times New Roman" w:hAnsi="Times New Roman" w:cs="Times New Roman"/>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412027" w:rsidRPr="00412027" w:rsidRDefault="00412027" w:rsidP="00412027">
            <w:pPr>
              <w:rPr>
                <w:rFonts w:ascii="Times New Roman" w:hAnsi="Times New Roman" w:cs="Times New Roman"/>
                <w:sz w:val="20"/>
                <w:szCs w:val="20"/>
              </w:rPr>
            </w:pPr>
          </w:p>
        </w:tc>
      </w:tr>
    </w:tbl>
    <w:p w:rsidR="00412027" w:rsidRPr="00412027" w:rsidRDefault="00412027" w:rsidP="00412027">
      <w:pPr>
        <w:ind w:firstLine="567"/>
        <w:rPr>
          <w:rFonts w:ascii="Times New Roman" w:hAnsi="Times New Roman" w:cs="Times New Roman"/>
          <w:b/>
        </w:rPr>
      </w:pPr>
    </w:p>
    <w:p w:rsidR="00412027" w:rsidRPr="00412027" w:rsidRDefault="00412027" w:rsidP="00412027">
      <w:pPr>
        <w:ind w:firstLine="567"/>
        <w:rPr>
          <w:rFonts w:ascii="Times New Roman" w:hAnsi="Times New Roman" w:cs="Times New Roman"/>
          <w:b/>
        </w:rPr>
      </w:pPr>
    </w:p>
    <w:tbl>
      <w:tblPr>
        <w:tblStyle w:val="8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61"/>
        <w:gridCol w:w="1577"/>
        <w:gridCol w:w="236"/>
        <w:gridCol w:w="1524"/>
        <w:gridCol w:w="1524"/>
      </w:tblGrid>
      <w:tr w:rsidR="00412027" w:rsidRPr="00412027" w:rsidTr="00862D28">
        <w:trPr>
          <w:jc w:val="center"/>
        </w:trPr>
        <w:tc>
          <w:tcPr>
            <w:tcW w:w="4077" w:type="dxa"/>
          </w:tcPr>
          <w:bookmarkEnd w:id="65"/>
          <w:bookmarkEnd w:id="66"/>
          <w:bookmarkEnd w:id="67"/>
          <w:bookmarkEnd w:id="68"/>
          <w:p w:rsidR="00412027" w:rsidRPr="00412027" w:rsidRDefault="00412027" w:rsidP="00412027">
            <w:pPr>
              <w:autoSpaceDE w:val="0"/>
              <w:autoSpaceDN w:val="0"/>
              <w:adjustRightInd w:val="0"/>
              <w:ind w:firstLine="709"/>
              <w:jc w:val="center"/>
              <w:outlineLvl w:val="1"/>
              <w:rPr>
                <w:rFonts w:ascii="Times New Roman" w:eastAsiaTheme="minorHAnsi" w:hAnsi="Times New Roman" w:cs="Times New Roman"/>
                <w:b/>
                <w:sz w:val="22"/>
                <w:szCs w:val="22"/>
                <w:lang w:eastAsia="en-US"/>
              </w:rPr>
            </w:pPr>
            <w:r w:rsidRPr="00412027">
              <w:rPr>
                <w:rFonts w:ascii="Times New Roman" w:eastAsiaTheme="minorHAnsi" w:hAnsi="Times New Roman" w:cs="Times New Roman"/>
                <w:b/>
                <w:sz w:val="22"/>
                <w:szCs w:val="22"/>
                <w:lang w:eastAsia="en-US"/>
              </w:rPr>
              <w:t>Руководитель Участника конкурса</w:t>
            </w:r>
          </w:p>
          <w:p w:rsidR="00412027" w:rsidRPr="00412027" w:rsidRDefault="00412027" w:rsidP="00412027">
            <w:pPr>
              <w:autoSpaceDE w:val="0"/>
              <w:autoSpaceDN w:val="0"/>
              <w:adjustRightInd w:val="0"/>
              <w:ind w:firstLine="709"/>
              <w:jc w:val="center"/>
              <w:outlineLvl w:val="1"/>
              <w:rPr>
                <w:rFonts w:ascii="Times New Roman" w:eastAsiaTheme="minorHAnsi" w:hAnsi="Times New Roman" w:cs="Times New Roman"/>
                <w:b/>
                <w:sz w:val="22"/>
                <w:szCs w:val="22"/>
                <w:lang w:eastAsia="en-US"/>
              </w:rPr>
            </w:pPr>
            <w:r w:rsidRPr="00412027">
              <w:rPr>
                <w:rFonts w:ascii="Times New Roman" w:eastAsiaTheme="minorHAnsi" w:hAnsi="Times New Roman" w:cs="Times New Roman"/>
                <w:sz w:val="22"/>
                <w:szCs w:val="22"/>
                <w:lang w:eastAsia="en-US"/>
              </w:rPr>
              <w:t>(</w:t>
            </w:r>
            <w:proofErr w:type="gramStart"/>
            <w:r w:rsidRPr="00412027">
              <w:rPr>
                <w:rFonts w:ascii="Times New Roman" w:eastAsiaTheme="minorHAnsi" w:hAnsi="Times New Roman" w:cs="Times New Roman"/>
                <w:sz w:val="22"/>
                <w:szCs w:val="22"/>
                <w:lang w:eastAsia="en-US"/>
              </w:rPr>
              <w:t>или</w:t>
            </w:r>
            <w:proofErr w:type="gramEnd"/>
            <w:r w:rsidRPr="00412027">
              <w:rPr>
                <w:rFonts w:ascii="Times New Roman" w:eastAsiaTheme="minorHAnsi" w:hAnsi="Times New Roman" w:cs="Times New Roman"/>
                <w:sz w:val="22"/>
                <w:szCs w:val="22"/>
                <w:lang w:eastAsia="en-US"/>
              </w:rPr>
              <w:t xml:space="preserve"> уполномоченный представитель)</w:t>
            </w:r>
          </w:p>
        </w:tc>
        <w:tc>
          <w:tcPr>
            <w:tcW w:w="261" w:type="dxa"/>
          </w:tcPr>
          <w:p w:rsidR="00412027" w:rsidRPr="00412027" w:rsidRDefault="00412027" w:rsidP="00412027">
            <w:pPr>
              <w:autoSpaceDE w:val="0"/>
              <w:autoSpaceDN w:val="0"/>
              <w:adjustRightInd w:val="0"/>
              <w:ind w:firstLine="709"/>
              <w:jc w:val="right"/>
              <w:outlineLvl w:val="1"/>
              <w:rPr>
                <w:rFonts w:ascii="Times New Roman" w:eastAsiaTheme="minorHAnsi" w:hAnsi="Times New Roman" w:cs="Times New Roman"/>
                <w:sz w:val="22"/>
                <w:szCs w:val="22"/>
                <w:lang w:eastAsia="en-US"/>
              </w:rPr>
            </w:pPr>
          </w:p>
        </w:tc>
        <w:tc>
          <w:tcPr>
            <w:tcW w:w="1524" w:type="dxa"/>
            <w:tcBorders>
              <w:bottom w:val="single" w:sz="4" w:space="0" w:color="auto"/>
            </w:tcBorders>
          </w:tcPr>
          <w:p w:rsidR="00412027" w:rsidRPr="00412027" w:rsidRDefault="00412027" w:rsidP="00412027">
            <w:pPr>
              <w:autoSpaceDE w:val="0"/>
              <w:autoSpaceDN w:val="0"/>
              <w:adjustRightInd w:val="0"/>
              <w:ind w:firstLine="709"/>
              <w:jc w:val="right"/>
              <w:outlineLvl w:val="1"/>
              <w:rPr>
                <w:rFonts w:ascii="Times New Roman" w:eastAsiaTheme="minorHAnsi" w:hAnsi="Times New Roman" w:cs="Times New Roman"/>
                <w:sz w:val="22"/>
                <w:szCs w:val="22"/>
                <w:lang w:eastAsia="en-US"/>
              </w:rPr>
            </w:pPr>
          </w:p>
        </w:tc>
        <w:tc>
          <w:tcPr>
            <w:tcW w:w="236" w:type="dxa"/>
          </w:tcPr>
          <w:p w:rsidR="00412027" w:rsidRPr="00412027" w:rsidRDefault="00412027" w:rsidP="00412027">
            <w:pPr>
              <w:autoSpaceDE w:val="0"/>
              <w:autoSpaceDN w:val="0"/>
              <w:adjustRightInd w:val="0"/>
              <w:ind w:firstLine="709"/>
              <w:jc w:val="right"/>
              <w:outlineLvl w:val="1"/>
              <w:rPr>
                <w:rFonts w:ascii="Times New Roman" w:eastAsiaTheme="minorHAnsi" w:hAnsi="Times New Roman" w:cs="Times New Roman"/>
                <w:sz w:val="22"/>
                <w:szCs w:val="22"/>
                <w:lang w:eastAsia="en-US"/>
              </w:rPr>
            </w:pPr>
          </w:p>
        </w:tc>
        <w:tc>
          <w:tcPr>
            <w:tcW w:w="3048" w:type="dxa"/>
            <w:gridSpan w:val="2"/>
            <w:vAlign w:val="center"/>
          </w:tcPr>
          <w:p w:rsidR="00412027" w:rsidRPr="00412027" w:rsidRDefault="00412027" w:rsidP="00412027">
            <w:pPr>
              <w:autoSpaceDE w:val="0"/>
              <w:autoSpaceDN w:val="0"/>
              <w:adjustRightInd w:val="0"/>
              <w:ind w:firstLine="709"/>
              <w:jc w:val="center"/>
              <w:outlineLvl w:val="1"/>
              <w:rPr>
                <w:rFonts w:ascii="Times New Roman" w:eastAsiaTheme="minorHAnsi" w:hAnsi="Times New Roman" w:cs="Times New Roman"/>
                <w:b/>
                <w:sz w:val="22"/>
                <w:szCs w:val="22"/>
                <w:lang w:eastAsia="en-US"/>
              </w:rPr>
            </w:pPr>
          </w:p>
        </w:tc>
      </w:tr>
      <w:tr w:rsidR="00412027" w:rsidRPr="00412027" w:rsidTr="00862D28">
        <w:trPr>
          <w:jc w:val="center"/>
        </w:trPr>
        <w:tc>
          <w:tcPr>
            <w:tcW w:w="4077" w:type="dxa"/>
          </w:tcPr>
          <w:p w:rsidR="00412027" w:rsidRPr="00412027" w:rsidRDefault="00412027" w:rsidP="00412027">
            <w:pPr>
              <w:autoSpaceDE w:val="0"/>
              <w:autoSpaceDN w:val="0"/>
              <w:adjustRightInd w:val="0"/>
              <w:ind w:firstLine="709"/>
              <w:jc w:val="right"/>
              <w:outlineLvl w:val="1"/>
              <w:rPr>
                <w:rFonts w:ascii="Times New Roman" w:eastAsiaTheme="minorHAnsi" w:hAnsi="Times New Roman" w:cs="Times New Roman"/>
                <w:sz w:val="22"/>
                <w:szCs w:val="22"/>
                <w:lang w:eastAsia="en-US"/>
              </w:rPr>
            </w:pPr>
          </w:p>
        </w:tc>
        <w:tc>
          <w:tcPr>
            <w:tcW w:w="261" w:type="dxa"/>
          </w:tcPr>
          <w:p w:rsidR="00412027" w:rsidRPr="00412027" w:rsidRDefault="00412027" w:rsidP="00412027">
            <w:pPr>
              <w:autoSpaceDE w:val="0"/>
              <w:autoSpaceDN w:val="0"/>
              <w:adjustRightInd w:val="0"/>
              <w:ind w:firstLine="709"/>
              <w:jc w:val="right"/>
              <w:outlineLvl w:val="1"/>
              <w:rPr>
                <w:rFonts w:ascii="Times New Roman" w:eastAsiaTheme="minorHAnsi" w:hAnsi="Times New Roman" w:cs="Times New Roman"/>
                <w:sz w:val="22"/>
                <w:szCs w:val="22"/>
                <w:lang w:eastAsia="en-US"/>
              </w:rPr>
            </w:pPr>
          </w:p>
        </w:tc>
        <w:tc>
          <w:tcPr>
            <w:tcW w:w="1524" w:type="dxa"/>
            <w:tcBorders>
              <w:top w:val="single" w:sz="4" w:space="0" w:color="auto"/>
            </w:tcBorders>
            <w:vAlign w:val="center"/>
          </w:tcPr>
          <w:p w:rsidR="00412027" w:rsidRPr="00412027" w:rsidRDefault="00412027" w:rsidP="00412027">
            <w:pPr>
              <w:autoSpaceDE w:val="0"/>
              <w:autoSpaceDN w:val="0"/>
              <w:adjustRightInd w:val="0"/>
              <w:ind w:firstLine="709"/>
              <w:jc w:val="center"/>
              <w:outlineLvl w:val="1"/>
              <w:rPr>
                <w:rFonts w:ascii="Times New Roman" w:eastAsiaTheme="minorHAnsi" w:hAnsi="Times New Roman" w:cs="Times New Roman"/>
                <w:i/>
                <w:sz w:val="16"/>
                <w:szCs w:val="16"/>
                <w:lang w:eastAsia="en-US"/>
              </w:rPr>
            </w:pPr>
            <w:r w:rsidRPr="00412027">
              <w:rPr>
                <w:rFonts w:ascii="Times New Roman" w:eastAsiaTheme="minorHAnsi" w:hAnsi="Times New Roman" w:cs="Times New Roman"/>
                <w:i/>
                <w:sz w:val="16"/>
                <w:szCs w:val="16"/>
                <w:lang w:eastAsia="en-US"/>
              </w:rPr>
              <w:t>(</w:t>
            </w:r>
            <w:proofErr w:type="gramStart"/>
            <w:r w:rsidRPr="00412027">
              <w:rPr>
                <w:rFonts w:ascii="Times New Roman" w:eastAsiaTheme="minorHAnsi" w:hAnsi="Times New Roman" w:cs="Times New Roman"/>
                <w:i/>
                <w:sz w:val="16"/>
                <w:szCs w:val="16"/>
                <w:lang w:eastAsia="en-US"/>
              </w:rPr>
              <w:t>подпись</w:t>
            </w:r>
            <w:proofErr w:type="gramEnd"/>
            <w:r w:rsidRPr="00412027">
              <w:rPr>
                <w:rFonts w:ascii="Times New Roman" w:eastAsiaTheme="minorHAnsi" w:hAnsi="Times New Roman" w:cs="Times New Roman"/>
                <w:i/>
                <w:sz w:val="16"/>
                <w:szCs w:val="16"/>
                <w:lang w:eastAsia="en-US"/>
              </w:rPr>
              <w:t>)</w:t>
            </w:r>
          </w:p>
        </w:tc>
        <w:tc>
          <w:tcPr>
            <w:tcW w:w="236" w:type="dxa"/>
          </w:tcPr>
          <w:p w:rsidR="00412027" w:rsidRPr="00412027" w:rsidRDefault="00412027" w:rsidP="00412027">
            <w:pPr>
              <w:autoSpaceDE w:val="0"/>
              <w:autoSpaceDN w:val="0"/>
              <w:adjustRightInd w:val="0"/>
              <w:ind w:firstLine="709"/>
              <w:jc w:val="center"/>
              <w:outlineLvl w:val="1"/>
              <w:rPr>
                <w:rFonts w:ascii="Times New Roman" w:eastAsiaTheme="minorHAnsi" w:hAnsi="Times New Roman" w:cs="Times New Roman"/>
                <w:sz w:val="16"/>
                <w:szCs w:val="16"/>
                <w:lang w:eastAsia="en-US"/>
              </w:rPr>
            </w:pPr>
          </w:p>
        </w:tc>
        <w:tc>
          <w:tcPr>
            <w:tcW w:w="1524" w:type="dxa"/>
          </w:tcPr>
          <w:p w:rsidR="00412027" w:rsidRPr="00412027" w:rsidRDefault="00412027" w:rsidP="00412027">
            <w:pPr>
              <w:autoSpaceDE w:val="0"/>
              <w:autoSpaceDN w:val="0"/>
              <w:adjustRightInd w:val="0"/>
              <w:ind w:firstLine="709"/>
              <w:jc w:val="right"/>
              <w:outlineLvl w:val="1"/>
              <w:rPr>
                <w:rFonts w:ascii="Times New Roman" w:eastAsiaTheme="minorHAnsi" w:hAnsi="Times New Roman" w:cs="Times New Roman"/>
                <w:sz w:val="22"/>
                <w:szCs w:val="22"/>
                <w:lang w:eastAsia="en-US"/>
              </w:rPr>
            </w:pPr>
          </w:p>
        </w:tc>
        <w:tc>
          <w:tcPr>
            <w:tcW w:w="1524" w:type="dxa"/>
          </w:tcPr>
          <w:p w:rsidR="00412027" w:rsidRPr="00412027" w:rsidRDefault="00412027" w:rsidP="00412027">
            <w:pPr>
              <w:autoSpaceDE w:val="0"/>
              <w:autoSpaceDN w:val="0"/>
              <w:adjustRightInd w:val="0"/>
              <w:ind w:firstLine="709"/>
              <w:jc w:val="right"/>
              <w:outlineLvl w:val="1"/>
              <w:rPr>
                <w:rFonts w:ascii="Times New Roman" w:eastAsiaTheme="minorHAnsi" w:hAnsi="Times New Roman" w:cs="Times New Roman"/>
                <w:sz w:val="22"/>
                <w:szCs w:val="22"/>
                <w:lang w:eastAsia="en-US"/>
              </w:rPr>
            </w:pPr>
          </w:p>
        </w:tc>
      </w:tr>
      <w:tr w:rsidR="00412027" w:rsidRPr="00412027" w:rsidTr="00862D28">
        <w:trPr>
          <w:jc w:val="center"/>
        </w:trPr>
        <w:tc>
          <w:tcPr>
            <w:tcW w:w="4077" w:type="dxa"/>
          </w:tcPr>
          <w:p w:rsidR="00412027" w:rsidRPr="00412027" w:rsidRDefault="00412027" w:rsidP="00412027">
            <w:pPr>
              <w:autoSpaceDE w:val="0"/>
              <w:autoSpaceDN w:val="0"/>
              <w:adjustRightInd w:val="0"/>
              <w:ind w:firstLine="709"/>
              <w:jc w:val="right"/>
              <w:outlineLvl w:val="1"/>
              <w:rPr>
                <w:rFonts w:ascii="Times New Roman" w:eastAsiaTheme="minorHAnsi" w:hAnsi="Times New Roman" w:cs="Times New Roman"/>
                <w:sz w:val="22"/>
                <w:szCs w:val="22"/>
                <w:lang w:eastAsia="en-US"/>
              </w:rPr>
            </w:pPr>
            <w:r w:rsidRPr="00412027">
              <w:rPr>
                <w:rFonts w:ascii="Times New Roman" w:eastAsiaTheme="minorHAnsi" w:hAnsi="Times New Roman" w:cs="Times New Roman"/>
                <w:sz w:val="22"/>
                <w:szCs w:val="22"/>
                <w:lang w:eastAsia="en-US"/>
              </w:rPr>
              <w:t>М.П.</w:t>
            </w:r>
          </w:p>
        </w:tc>
        <w:tc>
          <w:tcPr>
            <w:tcW w:w="261" w:type="dxa"/>
          </w:tcPr>
          <w:p w:rsidR="00412027" w:rsidRPr="00412027" w:rsidRDefault="00412027" w:rsidP="00412027">
            <w:pPr>
              <w:autoSpaceDE w:val="0"/>
              <w:autoSpaceDN w:val="0"/>
              <w:adjustRightInd w:val="0"/>
              <w:ind w:firstLine="709"/>
              <w:jc w:val="right"/>
              <w:outlineLvl w:val="1"/>
              <w:rPr>
                <w:rFonts w:ascii="Times New Roman" w:eastAsiaTheme="minorHAnsi" w:hAnsi="Times New Roman" w:cs="Times New Roman"/>
                <w:sz w:val="22"/>
                <w:szCs w:val="22"/>
                <w:lang w:eastAsia="en-US"/>
              </w:rPr>
            </w:pPr>
          </w:p>
        </w:tc>
        <w:tc>
          <w:tcPr>
            <w:tcW w:w="1524" w:type="dxa"/>
          </w:tcPr>
          <w:p w:rsidR="00412027" w:rsidRPr="00412027" w:rsidRDefault="00412027" w:rsidP="00412027">
            <w:pPr>
              <w:autoSpaceDE w:val="0"/>
              <w:autoSpaceDN w:val="0"/>
              <w:adjustRightInd w:val="0"/>
              <w:ind w:firstLine="709"/>
              <w:jc w:val="right"/>
              <w:outlineLvl w:val="1"/>
              <w:rPr>
                <w:rFonts w:ascii="Times New Roman" w:eastAsiaTheme="minorHAnsi" w:hAnsi="Times New Roman" w:cs="Times New Roman"/>
                <w:sz w:val="22"/>
                <w:szCs w:val="22"/>
                <w:lang w:eastAsia="en-US"/>
              </w:rPr>
            </w:pPr>
          </w:p>
        </w:tc>
        <w:tc>
          <w:tcPr>
            <w:tcW w:w="236" w:type="dxa"/>
          </w:tcPr>
          <w:p w:rsidR="00412027" w:rsidRPr="00412027" w:rsidRDefault="00412027" w:rsidP="00412027">
            <w:pPr>
              <w:autoSpaceDE w:val="0"/>
              <w:autoSpaceDN w:val="0"/>
              <w:adjustRightInd w:val="0"/>
              <w:ind w:firstLine="709"/>
              <w:jc w:val="right"/>
              <w:outlineLvl w:val="1"/>
              <w:rPr>
                <w:rFonts w:ascii="Times New Roman" w:eastAsiaTheme="minorHAnsi" w:hAnsi="Times New Roman" w:cs="Times New Roman"/>
                <w:sz w:val="22"/>
                <w:szCs w:val="22"/>
                <w:lang w:eastAsia="en-US"/>
              </w:rPr>
            </w:pPr>
          </w:p>
        </w:tc>
        <w:tc>
          <w:tcPr>
            <w:tcW w:w="1524" w:type="dxa"/>
          </w:tcPr>
          <w:p w:rsidR="00412027" w:rsidRPr="00412027" w:rsidRDefault="00412027" w:rsidP="00412027">
            <w:pPr>
              <w:autoSpaceDE w:val="0"/>
              <w:autoSpaceDN w:val="0"/>
              <w:adjustRightInd w:val="0"/>
              <w:ind w:firstLine="709"/>
              <w:jc w:val="right"/>
              <w:outlineLvl w:val="1"/>
              <w:rPr>
                <w:rFonts w:ascii="Times New Roman" w:eastAsiaTheme="minorHAnsi" w:hAnsi="Times New Roman" w:cs="Times New Roman"/>
                <w:sz w:val="22"/>
                <w:szCs w:val="22"/>
                <w:lang w:eastAsia="en-US"/>
              </w:rPr>
            </w:pPr>
          </w:p>
        </w:tc>
        <w:tc>
          <w:tcPr>
            <w:tcW w:w="1524" w:type="dxa"/>
          </w:tcPr>
          <w:p w:rsidR="00412027" w:rsidRPr="00412027" w:rsidRDefault="00412027" w:rsidP="00412027">
            <w:pPr>
              <w:autoSpaceDE w:val="0"/>
              <w:autoSpaceDN w:val="0"/>
              <w:adjustRightInd w:val="0"/>
              <w:ind w:firstLine="709"/>
              <w:jc w:val="right"/>
              <w:outlineLvl w:val="1"/>
              <w:rPr>
                <w:rFonts w:ascii="Times New Roman" w:eastAsiaTheme="minorHAnsi" w:hAnsi="Times New Roman" w:cs="Times New Roman"/>
                <w:sz w:val="22"/>
                <w:szCs w:val="22"/>
                <w:lang w:eastAsia="en-US"/>
              </w:rPr>
            </w:pPr>
          </w:p>
        </w:tc>
      </w:tr>
    </w:tbl>
    <w:p w:rsidR="00412027" w:rsidRPr="00412027" w:rsidRDefault="00412027" w:rsidP="00412027">
      <w:pPr>
        <w:tabs>
          <w:tab w:val="left" w:pos="4470"/>
        </w:tabs>
        <w:ind w:firstLine="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p>
    <w:p w:rsidR="003B77BB" w:rsidRPr="003B77BB" w:rsidRDefault="00DF5C32" w:rsidP="003B77BB">
      <w:pPr>
        <w:tabs>
          <w:tab w:val="left" w:pos="4470"/>
        </w:tabs>
        <w:jc w:val="center"/>
        <w:rPr>
          <w:rFonts w:ascii="Times New Roman" w:eastAsia="Times New Roman" w:hAnsi="Times New Roman" w:cs="Times New Roman"/>
          <w:b/>
          <w:sz w:val="24"/>
          <w:szCs w:val="24"/>
          <w:lang w:eastAsia="ru-RU"/>
        </w:rPr>
      </w:pPr>
      <w:r w:rsidRPr="00412027">
        <w:rPr>
          <w:rFonts w:ascii="Times New Roman" w:eastAsia="Times New Roman" w:hAnsi="Times New Roman" w:cs="Times New Roman"/>
          <w:sz w:val="28"/>
          <w:szCs w:val="28"/>
          <w:lang w:eastAsia="ru-RU"/>
        </w:rPr>
        <w:br w:type="column"/>
      </w:r>
      <w:r w:rsidR="003B77BB" w:rsidRPr="003B77BB">
        <w:rPr>
          <w:rFonts w:ascii="Times New Roman" w:eastAsia="Times New Roman" w:hAnsi="Times New Roman" w:cs="Times New Roman"/>
          <w:b/>
          <w:sz w:val="24"/>
          <w:szCs w:val="24"/>
          <w:lang w:val="en-US" w:eastAsia="ru-RU"/>
        </w:rPr>
        <w:lastRenderedPageBreak/>
        <w:t>VI</w:t>
      </w:r>
      <w:r w:rsidR="003B77BB" w:rsidRPr="003B77BB">
        <w:rPr>
          <w:rFonts w:ascii="Times New Roman" w:eastAsia="Times New Roman" w:hAnsi="Times New Roman" w:cs="Times New Roman"/>
          <w:b/>
          <w:sz w:val="24"/>
          <w:szCs w:val="24"/>
          <w:lang w:eastAsia="ru-RU"/>
        </w:rPr>
        <w:t xml:space="preserve">. Проект договора*                                                                                                               </w:t>
      </w:r>
    </w:p>
    <w:p w:rsidR="003B77BB" w:rsidRPr="003B77BB" w:rsidRDefault="003B77BB" w:rsidP="003B77BB">
      <w:pPr>
        <w:widowControl w:val="0"/>
        <w:shd w:val="clear" w:color="auto" w:fill="FFFFFF"/>
        <w:tabs>
          <w:tab w:val="left" w:pos="1138"/>
        </w:tabs>
        <w:autoSpaceDE w:val="0"/>
        <w:autoSpaceDN w:val="0"/>
        <w:adjustRightInd w:val="0"/>
        <w:spacing w:after="200"/>
        <w:ind w:firstLine="0"/>
        <w:rPr>
          <w:rFonts w:ascii="Times New Roman" w:eastAsia="Calibri" w:hAnsi="Times New Roman" w:cs="Times New Roman"/>
          <w:sz w:val="20"/>
          <w:szCs w:val="20"/>
        </w:rPr>
      </w:pPr>
      <w:r w:rsidRPr="003B77BB">
        <w:rPr>
          <w:rFonts w:ascii="Times New Roman" w:eastAsia="Calibri" w:hAnsi="Times New Roman" w:cs="Times New Roman"/>
          <w:b/>
          <w:sz w:val="20"/>
          <w:szCs w:val="20"/>
        </w:rPr>
        <w:t>*Страхователь оставляет за собой право по согласованию со Страховщиком вносить</w:t>
      </w:r>
      <w:r w:rsidRPr="003B77BB">
        <w:rPr>
          <w:rFonts w:ascii="Times New Roman" w:eastAsia="Times New Roman" w:hAnsi="Times New Roman" w:cs="Times New Roman"/>
          <w:b/>
          <w:sz w:val="20"/>
          <w:szCs w:val="20"/>
        </w:rPr>
        <w:t xml:space="preserve"> в проект Договора изменения и дополнения, не противоречащие законодательству.</w:t>
      </w:r>
    </w:p>
    <w:p w:rsidR="003B77BB" w:rsidRPr="003B77BB" w:rsidRDefault="003B77BB" w:rsidP="003B77BB">
      <w:pPr>
        <w:ind w:firstLine="0"/>
        <w:jc w:val="center"/>
        <w:rPr>
          <w:rFonts w:ascii="Times New Roman" w:eastAsia="Times New Roman" w:hAnsi="Times New Roman" w:cs="Times New Roman"/>
          <w:b/>
          <w:color w:val="FF0000"/>
          <w:lang w:eastAsia="ru-RU"/>
        </w:rPr>
      </w:pPr>
    </w:p>
    <w:p w:rsidR="003B77BB" w:rsidRPr="003B77BB" w:rsidRDefault="003B77BB" w:rsidP="003B77BB">
      <w:pPr>
        <w:jc w:val="center"/>
        <w:rPr>
          <w:rFonts w:ascii="Times New Roman" w:hAnsi="Times New Roman" w:cs="Times New Roman"/>
          <w:sz w:val="24"/>
          <w:szCs w:val="24"/>
        </w:rPr>
      </w:pPr>
      <w:r w:rsidRPr="003B77BB">
        <w:rPr>
          <w:rFonts w:ascii="Times New Roman" w:hAnsi="Times New Roman" w:cs="Times New Roman"/>
          <w:sz w:val="24"/>
          <w:szCs w:val="24"/>
        </w:rPr>
        <w:t>ДОГОВОР № ____</w:t>
      </w:r>
    </w:p>
    <w:p w:rsidR="003B77BB" w:rsidRPr="003B77BB" w:rsidRDefault="003B77BB" w:rsidP="003B77BB">
      <w:pPr>
        <w:ind w:firstLine="0"/>
        <w:rPr>
          <w:rFonts w:ascii="Times New Roman" w:hAnsi="Times New Roman" w:cs="Times New Roman"/>
          <w:sz w:val="24"/>
          <w:szCs w:val="24"/>
        </w:rPr>
      </w:pPr>
      <w:r w:rsidRPr="003B77BB">
        <w:rPr>
          <w:rFonts w:ascii="Times New Roman" w:hAnsi="Times New Roman" w:cs="Times New Roman"/>
          <w:sz w:val="24"/>
          <w:szCs w:val="24"/>
        </w:rPr>
        <w:t xml:space="preserve">г. Москва                                                                                                                    __ _______ 202_ г. </w:t>
      </w:r>
    </w:p>
    <w:p w:rsidR="003B77BB" w:rsidRPr="003B77BB" w:rsidRDefault="003B77BB" w:rsidP="003B77BB">
      <w:pPr>
        <w:rPr>
          <w:rFonts w:ascii="Times New Roman" w:hAnsi="Times New Roman" w:cs="Times New Roman"/>
          <w:sz w:val="24"/>
          <w:szCs w:val="24"/>
        </w:rPr>
      </w:pP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 xml:space="preserve">___________________________________________ «                 », именуемое в дальнейшем Страховщик, в лице______________________________________________________, действующего на основании _______________, с одной стороны, и____________________________________, именуемый в дальнейшем Страхователь, в лице_________________________ _______________________, действующего на основании Положения о_________________, с другой стороны, вместе и по отдельности именуемые Стороны, в соответствии с протоколом конкурсной комиссии от ____ _____202_ года № __  заключили настоящий договор (далее – Договор) о нижеследующем: </w:t>
      </w:r>
    </w:p>
    <w:p w:rsidR="003B77BB" w:rsidRPr="003B77BB" w:rsidRDefault="003B77BB" w:rsidP="003B77BB">
      <w:pPr>
        <w:jc w:val="center"/>
        <w:rPr>
          <w:rFonts w:ascii="Times New Roman" w:hAnsi="Times New Roman" w:cs="Times New Roman"/>
          <w:sz w:val="24"/>
          <w:szCs w:val="24"/>
        </w:rPr>
      </w:pPr>
    </w:p>
    <w:p w:rsidR="003B77BB" w:rsidRPr="003B77BB" w:rsidRDefault="003B77BB" w:rsidP="003B77BB">
      <w:pPr>
        <w:jc w:val="center"/>
        <w:rPr>
          <w:rFonts w:ascii="Times New Roman" w:hAnsi="Times New Roman" w:cs="Times New Roman"/>
          <w:sz w:val="24"/>
          <w:szCs w:val="24"/>
        </w:rPr>
      </w:pPr>
      <w:r w:rsidRPr="003B77BB">
        <w:rPr>
          <w:rFonts w:ascii="Times New Roman" w:hAnsi="Times New Roman" w:cs="Times New Roman"/>
          <w:sz w:val="24"/>
          <w:szCs w:val="24"/>
        </w:rPr>
        <w:t>1. ПРЕДМЕТ ДОГОВОРА</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1.1. По Договору Страховщик обязуется при наступлении страхового случая организовывать оказание Застрахованному медицинских услуг в медицинском учреждении в течение срока действия Договора и оплачивать такие медицинские услуги непосредственно медицинскому учреждению, а Страхователь обязуется уплатить установленную Договором страховую премию.</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 xml:space="preserve">1.2. Застрахованным признается любой гражданин, в пользу которого заключен Договор и который включен Страхователем в список Застрахованных лиц (далее – Список), принятый Сторонами в качестве Приложения № 1 к Договору. </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1.3. Страховым случаем по Договору является обращение Застрахованного в течение срока действия Договора в медицинское учреждение из числа, предусмотренных Договором в порядке, определенном Договором и (или) Планами добровольного медицинского страхования (далее – План</w:t>
      </w:r>
      <w:r>
        <w:rPr>
          <w:rFonts w:ascii="Times New Roman" w:hAnsi="Times New Roman" w:cs="Times New Roman"/>
          <w:sz w:val="24"/>
          <w:szCs w:val="24"/>
        </w:rPr>
        <w:t>, Планы</w:t>
      </w:r>
      <w:r w:rsidRPr="003B77BB">
        <w:rPr>
          <w:rFonts w:ascii="Times New Roman" w:hAnsi="Times New Roman" w:cs="Times New Roman"/>
          <w:sz w:val="24"/>
          <w:szCs w:val="24"/>
        </w:rPr>
        <w:t>) (Приложение № 2 к Договору) для получения медицинских и иных услуг, включенных в Планы.</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1.4. Объем медицинских услуг, оказываемых Застрахованному медицинским учреждением и оплачиваемых Страховщиком по Договору, а также порядок оказания таких услуг определяются выбранным Страхователем Планом, включающим в себя Программы с указанием наименования медицинских учреждений.</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 xml:space="preserve"> 1.5. На момент заключения Договора выбраны следующие Планы:</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План № _: ______________________________________________________;</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План № _: _________________________________________________________.</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 xml:space="preserve">1.6. По Договору не могут быть застрахованы лица, которые на </w:t>
      </w:r>
      <w:r w:rsidR="00E83779">
        <w:rPr>
          <w:rFonts w:ascii="Times New Roman" w:hAnsi="Times New Roman" w:cs="Times New Roman"/>
          <w:sz w:val="24"/>
          <w:szCs w:val="24"/>
        </w:rPr>
        <w:t>дату</w:t>
      </w:r>
      <w:r w:rsidRPr="003B77BB">
        <w:rPr>
          <w:rFonts w:ascii="Times New Roman" w:hAnsi="Times New Roman" w:cs="Times New Roman"/>
          <w:sz w:val="24"/>
          <w:szCs w:val="24"/>
        </w:rPr>
        <w:t xml:space="preserve"> его заключения имеют заболевание из числа, указанных в </w:t>
      </w:r>
      <w:r w:rsidR="00EF55C1">
        <w:rPr>
          <w:rFonts w:ascii="Times New Roman" w:hAnsi="Times New Roman" w:cs="Times New Roman"/>
          <w:sz w:val="24"/>
          <w:szCs w:val="24"/>
        </w:rPr>
        <w:t>Исключениях</w:t>
      </w:r>
      <w:r w:rsidRPr="003B77BB">
        <w:rPr>
          <w:rFonts w:ascii="Times New Roman" w:hAnsi="Times New Roman" w:cs="Times New Roman"/>
          <w:sz w:val="24"/>
          <w:szCs w:val="24"/>
        </w:rPr>
        <w:t xml:space="preserve"> из программ добровольного медицинского страхования (далее – Исключения) (Приложение № 3 к Договору), и имеют I-ю или II группу инвалидности.</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1.7. По Договору не принимаются на страхование лица, если до окончания срока его действия осталось менее 30</w:t>
      </w:r>
      <w:r w:rsidRPr="003B77BB">
        <w:rPr>
          <w:rFonts w:ascii="Times New Roman" w:hAnsi="Times New Roman" w:cs="Times New Roman"/>
          <w:b/>
          <w:i/>
          <w:sz w:val="24"/>
          <w:szCs w:val="24"/>
        </w:rPr>
        <w:t xml:space="preserve"> </w:t>
      </w:r>
      <w:r w:rsidRPr="003B77BB">
        <w:rPr>
          <w:rFonts w:ascii="Times New Roman" w:hAnsi="Times New Roman" w:cs="Times New Roman"/>
          <w:sz w:val="24"/>
          <w:szCs w:val="24"/>
        </w:rPr>
        <w:t>дней. В исключительных случаях прием лиц на страхование осуществляется по согласованию Сторон.</w:t>
      </w:r>
    </w:p>
    <w:p w:rsidR="003B77BB" w:rsidRPr="003B77BB" w:rsidRDefault="003B77BB" w:rsidP="003B77BB">
      <w:pPr>
        <w:rPr>
          <w:rFonts w:ascii="Times New Roman" w:hAnsi="Times New Roman" w:cs="Times New Roman"/>
          <w:color w:val="FF0000"/>
          <w:sz w:val="24"/>
          <w:szCs w:val="24"/>
        </w:rPr>
      </w:pPr>
    </w:p>
    <w:p w:rsidR="003B77BB" w:rsidRPr="003B77BB" w:rsidRDefault="003B77BB" w:rsidP="003B77BB">
      <w:pPr>
        <w:jc w:val="center"/>
        <w:rPr>
          <w:rFonts w:ascii="Times New Roman" w:hAnsi="Times New Roman" w:cs="Times New Roman"/>
          <w:sz w:val="24"/>
          <w:szCs w:val="24"/>
        </w:rPr>
      </w:pPr>
      <w:r w:rsidRPr="003B77BB">
        <w:rPr>
          <w:rFonts w:ascii="Times New Roman" w:hAnsi="Times New Roman" w:cs="Times New Roman"/>
          <w:sz w:val="24"/>
          <w:szCs w:val="24"/>
        </w:rPr>
        <w:t>2. ЧИСЛЕННОСТЬ ЗАСТРАХОВАННЫХ</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2.1. Численность Застрахованных определяется согласно Списку.</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2.2. Численност</w:t>
      </w:r>
      <w:r w:rsidR="00E16066">
        <w:rPr>
          <w:rFonts w:ascii="Times New Roman" w:hAnsi="Times New Roman" w:cs="Times New Roman"/>
          <w:sz w:val="24"/>
          <w:szCs w:val="24"/>
        </w:rPr>
        <w:t>ь Застрахованных с 1 января 2021</w:t>
      </w:r>
      <w:r w:rsidRPr="003B77BB">
        <w:rPr>
          <w:rFonts w:ascii="Times New Roman" w:hAnsi="Times New Roman" w:cs="Times New Roman"/>
          <w:sz w:val="24"/>
          <w:szCs w:val="24"/>
        </w:rPr>
        <w:t xml:space="preserve"> г. составляет _____________ человека (Приложение № 1 к Договору), в том числе:</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2.2.1</w:t>
      </w:r>
      <w:proofErr w:type="gramStart"/>
      <w:r w:rsidRPr="003B77BB">
        <w:rPr>
          <w:rFonts w:ascii="Times New Roman" w:hAnsi="Times New Roman" w:cs="Times New Roman"/>
          <w:sz w:val="24"/>
          <w:szCs w:val="24"/>
        </w:rPr>
        <w:t>. по</w:t>
      </w:r>
      <w:proofErr w:type="gramEnd"/>
      <w:r w:rsidRPr="003B77BB">
        <w:rPr>
          <w:rFonts w:ascii="Times New Roman" w:hAnsi="Times New Roman" w:cs="Times New Roman"/>
          <w:sz w:val="24"/>
          <w:szCs w:val="24"/>
        </w:rPr>
        <w:t xml:space="preserve"> Плану № _   – __ человек;</w:t>
      </w:r>
    </w:p>
    <w:p w:rsidR="005B0619" w:rsidRDefault="003B77BB" w:rsidP="005B0619">
      <w:pPr>
        <w:rPr>
          <w:rFonts w:ascii="Times New Roman" w:hAnsi="Times New Roman" w:cs="Times New Roman"/>
          <w:sz w:val="24"/>
          <w:szCs w:val="24"/>
        </w:rPr>
      </w:pPr>
      <w:r w:rsidRPr="003B77BB">
        <w:rPr>
          <w:rFonts w:ascii="Times New Roman" w:hAnsi="Times New Roman" w:cs="Times New Roman"/>
          <w:sz w:val="24"/>
          <w:szCs w:val="24"/>
        </w:rPr>
        <w:t xml:space="preserve">Программа № _ – ___ человек; </w:t>
      </w:r>
    </w:p>
    <w:p w:rsidR="005B0619" w:rsidRPr="003B77BB" w:rsidRDefault="005B0619" w:rsidP="005B0619">
      <w:pPr>
        <w:rPr>
          <w:rFonts w:ascii="Times New Roman" w:hAnsi="Times New Roman" w:cs="Times New Roman"/>
          <w:sz w:val="24"/>
          <w:szCs w:val="24"/>
        </w:rPr>
      </w:pPr>
      <w:r w:rsidRPr="003B77BB">
        <w:rPr>
          <w:rFonts w:ascii="Times New Roman" w:hAnsi="Times New Roman" w:cs="Times New Roman"/>
          <w:sz w:val="24"/>
          <w:szCs w:val="24"/>
        </w:rPr>
        <w:t xml:space="preserve">Программа № _ – ___ человек; </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2.2.2</w:t>
      </w:r>
      <w:proofErr w:type="gramStart"/>
      <w:r w:rsidRPr="003B77BB">
        <w:rPr>
          <w:rFonts w:ascii="Times New Roman" w:hAnsi="Times New Roman" w:cs="Times New Roman"/>
          <w:sz w:val="24"/>
          <w:szCs w:val="24"/>
        </w:rPr>
        <w:t>. по</w:t>
      </w:r>
      <w:proofErr w:type="gramEnd"/>
      <w:r w:rsidRPr="003B77BB">
        <w:rPr>
          <w:rFonts w:ascii="Times New Roman" w:hAnsi="Times New Roman" w:cs="Times New Roman"/>
          <w:sz w:val="24"/>
          <w:szCs w:val="24"/>
        </w:rPr>
        <w:t xml:space="preserve"> Плану № _  – __ человек;</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 xml:space="preserve">Программа № _ – ___ человек. </w:t>
      </w:r>
    </w:p>
    <w:p w:rsidR="003B77BB" w:rsidRPr="003B77BB" w:rsidRDefault="003B77BB" w:rsidP="003B77BB">
      <w:pPr>
        <w:rPr>
          <w:rFonts w:ascii="Times New Roman" w:hAnsi="Times New Roman" w:cs="Times New Roman"/>
          <w:sz w:val="24"/>
          <w:szCs w:val="24"/>
        </w:rPr>
      </w:pPr>
    </w:p>
    <w:p w:rsidR="003B77BB" w:rsidRPr="003B77BB" w:rsidRDefault="003B77BB" w:rsidP="003B77BB">
      <w:pPr>
        <w:jc w:val="center"/>
        <w:rPr>
          <w:rFonts w:ascii="Times New Roman" w:hAnsi="Times New Roman" w:cs="Times New Roman"/>
          <w:sz w:val="24"/>
          <w:szCs w:val="24"/>
        </w:rPr>
      </w:pPr>
      <w:r w:rsidRPr="003B77BB">
        <w:rPr>
          <w:rFonts w:ascii="Times New Roman" w:hAnsi="Times New Roman" w:cs="Times New Roman"/>
          <w:sz w:val="24"/>
          <w:szCs w:val="24"/>
        </w:rPr>
        <w:t>3. ПРАВА И ОБЯЗАННОСТИ СТРАХОВАТЕЛЯ, СТРАХОВЩИКА И ЗАСТРАХОВАННОГО</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3.1. Страхователь вправе:</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3.1.1</w:t>
      </w:r>
      <w:proofErr w:type="gramStart"/>
      <w:r w:rsidRPr="003B77BB">
        <w:rPr>
          <w:rFonts w:ascii="Times New Roman" w:hAnsi="Times New Roman" w:cs="Times New Roman"/>
          <w:sz w:val="24"/>
          <w:szCs w:val="24"/>
        </w:rPr>
        <w:t>. снять</w:t>
      </w:r>
      <w:proofErr w:type="gramEnd"/>
      <w:r w:rsidRPr="003B77BB">
        <w:rPr>
          <w:rFonts w:ascii="Times New Roman" w:hAnsi="Times New Roman" w:cs="Times New Roman"/>
          <w:sz w:val="24"/>
          <w:szCs w:val="24"/>
        </w:rPr>
        <w:t xml:space="preserve"> со страхования какого-либо Застрахованного без его согласия в рамках выбранного Плана, представив Страховщику заявление по форме согласно Приложению № 4 к Договору. При этом Страхователь вправе снять Застрахованного со страхования только с 1-го или 15-го числа месяца. При этом заявление подается, как правило, не менее чем за три рабочих дня до указанной в заявлении Страхователя даты снятия со страхования Застрахованного;</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 xml:space="preserve">При снятии со страхования Застрахованных Страховщик производит возврат уплаченных страховых взносов пропорционально </w:t>
      </w:r>
      <w:proofErr w:type="spellStart"/>
      <w:r w:rsidRPr="003B77BB">
        <w:rPr>
          <w:rFonts w:ascii="Times New Roman" w:hAnsi="Times New Roman" w:cs="Times New Roman"/>
          <w:sz w:val="24"/>
          <w:szCs w:val="24"/>
        </w:rPr>
        <w:t>неистекшему</w:t>
      </w:r>
      <w:proofErr w:type="spellEnd"/>
      <w:r w:rsidRPr="003B77BB">
        <w:rPr>
          <w:rFonts w:ascii="Times New Roman" w:hAnsi="Times New Roman" w:cs="Times New Roman"/>
          <w:sz w:val="24"/>
          <w:szCs w:val="24"/>
        </w:rPr>
        <w:t xml:space="preserve"> сроку действия Договора.</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Договор в отношении снимаемого со страхования Застрахованного считается прекращенным с даты, указанной в заявлении, если иное не установлено дополнительным соглашением Сторон.</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При этом численность Застрахованных в рамках Плана уменьшается;</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3.1.2</w:t>
      </w:r>
      <w:proofErr w:type="gramStart"/>
      <w:r w:rsidRPr="003B77BB">
        <w:rPr>
          <w:rFonts w:ascii="Times New Roman" w:hAnsi="Times New Roman" w:cs="Times New Roman"/>
          <w:sz w:val="24"/>
          <w:szCs w:val="24"/>
        </w:rPr>
        <w:t>. с</w:t>
      </w:r>
      <w:proofErr w:type="gramEnd"/>
      <w:r w:rsidRPr="003B77BB">
        <w:rPr>
          <w:rFonts w:ascii="Times New Roman" w:hAnsi="Times New Roman" w:cs="Times New Roman"/>
          <w:sz w:val="24"/>
          <w:szCs w:val="24"/>
        </w:rPr>
        <w:t xml:space="preserve"> согласия Страховщика застраховать по Договору дополнительных лиц, представив Страховщику заявление по форме согласно Приложению № 4 к Договору и уплатив за них страховую премию пропорционально </w:t>
      </w:r>
      <w:proofErr w:type="spellStart"/>
      <w:r w:rsidRPr="003B77BB">
        <w:rPr>
          <w:rFonts w:ascii="Times New Roman" w:hAnsi="Times New Roman" w:cs="Times New Roman"/>
          <w:sz w:val="24"/>
          <w:szCs w:val="24"/>
        </w:rPr>
        <w:t>неистекшему</w:t>
      </w:r>
      <w:proofErr w:type="spellEnd"/>
      <w:r w:rsidRPr="003B77BB">
        <w:rPr>
          <w:rFonts w:ascii="Times New Roman" w:hAnsi="Times New Roman" w:cs="Times New Roman"/>
          <w:sz w:val="24"/>
          <w:szCs w:val="24"/>
        </w:rPr>
        <w:t xml:space="preserve"> сроку действия Договора. Страхование дополнительных лиц по Договору осуществляется до конца срока его действия. При этом Страхователь вправе заявить на страхование только с 1-го или 15-го числа месяца. При этом заявление подается, как правило, не менее чем за три рабочих дня до указанной в заявлении Страхователя даты принятия на страхование Застрахованного.</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Соглашение о страховании дополнительных лиц оформляется в соответствии с законодательством</w:t>
      </w:r>
      <w:r w:rsidR="00B0609B">
        <w:rPr>
          <w:rFonts w:ascii="Times New Roman" w:hAnsi="Times New Roman" w:cs="Times New Roman"/>
          <w:sz w:val="24"/>
          <w:szCs w:val="24"/>
        </w:rPr>
        <w:t xml:space="preserve"> Российской Федерации</w:t>
      </w:r>
      <w:r w:rsidRPr="003B77BB">
        <w:rPr>
          <w:rFonts w:ascii="Times New Roman" w:hAnsi="Times New Roman" w:cs="Times New Roman"/>
          <w:sz w:val="24"/>
          <w:szCs w:val="24"/>
        </w:rPr>
        <w:t>, в том числе путем обмена документами посредством почтовой, курьерской или телефаксной (факсимильной) связи.</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При этом численность Застрахованных в рамках выбранного Плана увеличивается;</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3.1.3</w:t>
      </w:r>
      <w:proofErr w:type="gramStart"/>
      <w:r w:rsidRPr="003B77BB">
        <w:rPr>
          <w:rFonts w:ascii="Times New Roman" w:hAnsi="Times New Roman" w:cs="Times New Roman"/>
          <w:sz w:val="24"/>
          <w:szCs w:val="24"/>
        </w:rPr>
        <w:t>. с</w:t>
      </w:r>
      <w:proofErr w:type="gramEnd"/>
      <w:r w:rsidRPr="003B77BB">
        <w:rPr>
          <w:rFonts w:ascii="Times New Roman" w:hAnsi="Times New Roman" w:cs="Times New Roman"/>
          <w:sz w:val="24"/>
          <w:szCs w:val="24"/>
        </w:rPr>
        <w:t xml:space="preserve"> согласия Страховщика в рамках какого-либо Плана и в рамках общей численности Застрахованных по такому Плану снять со страхования любое количество Застрахованных без их согласия и одновременно заявить на страхование такое же количество новых лиц, уплатив за последних страховую премию пропорционально </w:t>
      </w:r>
      <w:proofErr w:type="spellStart"/>
      <w:r w:rsidRPr="003B77BB">
        <w:rPr>
          <w:rFonts w:ascii="Times New Roman" w:hAnsi="Times New Roman" w:cs="Times New Roman"/>
          <w:sz w:val="24"/>
          <w:szCs w:val="24"/>
        </w:rPr>
        <w:t>неистекшему</w:t>
      </w:r>
      <w:proofErr w:type="spellEnd"/>
      <w:r w:rsidRPr="003B77BB">
        <w:rPr>
          <w:rFonts w:ascii="Times New Roman" w:hAnsi="Times New Roman" w:cs="Times New Roman"/>
          <w:sz w:val="24"/>
          <w:szCs w:val="24"/>
        </w:rPr>
        <w:t xml:space="preserve"> сроку действия Договора. Страхование новых лиц по Договору осуществляется до конца срока его действия.</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 xml:space="preserve">За снимаемого со страхования Застрахованного Страховщик рассчитывает размер возврата страхового взноса за </w:t>
      </w:r>
      <w:proofErr w:type="spellStart"/>
      <w:r w:rsidRPr="003B77BB">
        <w:rPr>
          <w:rFonts w:ascii="Times New Roman" w:hAnsi="Times New Roman" w:cs="Times New Roman"/>
          <w:sz w:val="24"/>
          <w:szCs w:val="24"/>
        </w:rPr>
        <w:t>неистекший</w:t>
      </w:r>
      <w:proofErr w:type="spellEnd"/>
      <w:r w:rsidRPr="003B77BB">
        <w:rPr>
          <w:rFonts w:ascii="Times New Roman" w:hAnsi="Times New Roman" w:cs="Times New Roman"/>
          <w:sz w:val="24"/>
          <w:szCs w:val="24"/>
        </w:rPr>
        <w:t xml:space="preserve"> оплаченный срок действия Договора.</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 xml:space="preserve">За принимаемое на страхование лицо размер первого страхового взноса за </w:t>
      </w:r>
      <w:proofErr w:type="spellStart"/>
      <w:r w:rsidRPr="003B77BB">
        <w:rPr>
          <w:rFonts w:ascii="Times New Roman" w:hAnsi="Times New Roman" w:cs="Times New Roman"/>
          <w:sz w:val="24"/>
          <w:szCs w:val="24"/>
        </w:rPr>
        <w:t>неистекший</w:t>
      </w:r>
      <w:proofErr w:type="spellEnd"/>
      <w:r w:rsidRPr="003B77BB">
        <w:rPr>
          <w:rFonts w:ascii="Times New Roman" w:hAnsi="Times New Roman" w:cs="Times New Roman"/>
          <w:sz w:val="24"/>
          <w:szCs w:val="24"/>
        </w:rPr>
        <w:t xml:space="preserve"> срок, оплаченный Страхователем по Договору, равен размеру страхового взноса, подлежащего возврату Страховщиком в соответствии со вторым абзацем настоящего подпункта. При этом ни одной из Сторон платежи не осуществляются.</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 xml:space="preserve">Снятие со страхования и одновременное принятие на страхование возможны без осуществления возврата и уплаты страховой премии только в случае, если на </w:t>
      </w:r>
      <w:r w:rsidR="00617812">
        <w:rPr>
          <w:rFonts w:ascii="Times New Roman" w:hAnsi="Times New Roman" w:cs="Times New Roman"/>
          <w:sz w:val="24"/>
          <w:szCs w:val="24"/>
        </w:rPr>
        <w:t>дату</w:t>
      </w:r>
      <w:r w:rsidRPr="003B77BB">
        <w:rPr>
          <w:rFonts w:ascii="Times New Roman" w:hAnsi="Times New Roman" w:cs="Times New Roman"/>
          <w:sz w:val="24"/>
          <w:szCs w:val="24"/>
        </w:rPr>
        <w:t xml:space="preserve"> подачи Страхователем соответствующего заявления Страховщик не изменил размер страховой премии в соответствии с п. 4.8 Договора. При изменении размера страховой премии Страхователь производит соответствующую доплату.</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 xml:space="preserve">Снятие со страхования и принятие на страхование осуществляются с дат, оговоренных в </w:t>
      </w:r>
      <w:proofErr w:type="spellStart"/>
      <w:r w:rsidRPr="003B77BB">
        <w:rPr>
          <w:rFonts w:ascii="Times New Roman" w:hAnsi="Times New Roman" w:cs="Times New Roman"/>
          <w:sz w:val="24"/>
          <w:szCs w:val="24"/>
        </w:rPr>
        <w:t>пп</w:t>
      </w:r>
      <w:proofErr w:type="spellEnd"/>
      <w:r w:rsidRPr="003B77BB">
        <w:rPr>
          <w:rFonts w:ascii="Times New Roman" w:hAnsi="Times New Roman" w:cs="Times New Roman"/>
          <w:sz w:val="24"/>
          <w:szCs w:val="24"/>
        </w:rPr>
        <w:t xml:space="preserve">. 3.1.1 и </w:t>
      </w:r>
      <w:proofErr w:type="spellStart"/>
      <w:r w:rsidRPr="003B77BB">
        <w:rPr>
          <w:rFonts w:ascii="Times New Roman" w:hAnsi="Times New Roman" w:cs="Times New Roman"/>
          <w:sz w:val="24"/>
          <w:szCs w:val="24"/>
        </w:rPr>
        <w:t>пп</w:t>
      </w:r>
      <w:proofErr w:type="spellEnd"/>
      <w:r w:rsidRPr="003B77BB">
        <w:rPr>
          <w:rFonts w:ascii="Times New Roman" w:hAnsi="Times New Roman" w:cs="Times New Roman"/>
          <w:sz w:val="24"/>
          <w:szCs w:val="24"/>
        </w:rPr>
        <w:t>. 3.1.2 Договора. Заявление о снятии со страхования и принятии на страхование оформляется по форме согласно Приложению № 4 к Договору;</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3.1.4</w:t>
      </w:r>
      <w:proofErr w:type="gramStart"/>
      <w:r w:rsidRPr="003B77BB">
        <w:rPr>
          <w:rFonts w:ascii="Times New Roman" w:hAnsi="Times New Roman" w:cs="Times New Roman"/>
          <w:sz w:val="24"/>
          <w:szCs w:val="24"/>
        </w:rPr>
        <w:t>. с</w:t>
      </w:r>
      <w:proofErr w:type="gramEnd"/>
      <w:r w:rsidRPr="003B77BB">
        <w:rPr>
          <w:rFonts w:ascii="Times New Roman" w:hAnsi="Times New Roman" w:cs="Times New Roman"/>
          <w:sz w:val="24"/>
          <w:szCs w:val="24"/>
        </w:rPr>
        <w:t xml:space="preserve"> согласия Страховщика изменить План (или Программу в рамках Плана)  для Застрахованного без его согласия, представив Страховщику заявление по форме согласно Приложению № 4 к Договору.</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 xml:space="preserve">При изменении Плана снятие с Плана осуществляется с дат, оговоренных в </w:t>
      </w:r>
      <w:proofErr w:type="spellStart"/>
      <w:r w:rsidRPr="003B77BB">
        <w:rPr>
          <w:rFonts w:ascii="Times New Roman" w:hAnsi="Times New Roman" w:cs="Times New Roman"/>
          <w:sz w:val="24"/>
          <w:szCs w:val="24"/>
        </w:rPr>
        <w:t>пп</w:t>
      </w:r>
      <w:proofErr w:type="spellEnd"/>
      <w:r w:rsidRPr="003B77BB">
        <w:rPr>
          <w:rFonts w:ascii="Times New Roman" w:hAnsi="Times New Roman" w:cs="Times New Roman"/>
          <w:sz w:val="24"/>
          <w:szCs w:val="24"/>
        </w:rPr>
        <w:t xml:space="preserve">. 3.1.1 Договора, принятие на План осуществляется с дат, оговоренных в </w:t>
      </w:r>
      <w:proofErr w:type="spellStart"/>
      <w:r w:rsidRPr="003B77BB">
        <w:rPr>
          <w:rFonts w:ascii="Times New Roman" w:hAnsi="Times New Roman" w:cs="Times New Roman"/>
          <w:sz w:val="24"/>
          <w:szCs w:val="24"/>
        </w:rPr>
        <w:t>пп</w:t>
      </w:r>
      <w:proofErr w:type="spellEnd"/>
      <w:r w:rsidRPr="003B77BB">
        <w:rPr>
          <w:rFonts w:ascii="Times New Roman" w:hAnsi="Times New Roman" w:cs="Times New Roman"/>
          <w:sz w:val="24"/>
          <w:szCs w:val="24"/>
        </w:rPr>
        <w:t>. 3.1.2 Договора.</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 xml:space="preserve">Расчет страховой премии по Плану, на который принимается Застрахованный, осуществляется в порядке, оговоренном в </w:t>
      </w:r>
      <w:proofErr w:type="spellStart"/>
      <w:r w:rsidRPr="003B77BB">
        <w:rPr>
          <w:rFonts w:ascii="Times New Roman" w:hAnsi="Times New Roman" w:cs="Times New Roman"/>
          <w:sz w:val="24"/>
          <w:szCs w:val="24"/>
        </w:rPr>
        <w:t>пп</w:t>
      </w:r>
      <w:proofErr w:type="spellEnd"/>
      <w:r w:rsidRPr="003B77BB">
        <w:rPr>
          <w:rFonts w:ascii="Times New Roman" w:hAnsi="Times New Roman" w:cs="Times New Roman"/>
          <w:sz w:val="24"/>
          <w:szCs w:val="24"/>
        </w:rPr>
        <w:t>. 3.1.2 Договора.</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 xml:space="preserve">Расчет возврата части страховых взносов по Плану, с которого снимается Застрахованный, осуществляется пропорционально </w:t>
      </w:r>
      <w:proofErr w:type="spellStart"/>
      <w:r w:rsidRPr="003B77BB">
        <w:rPr>
          <w:rFonts w:ascii="Times New Roman" w:hAnsi="Times New Roman" w:cs="Times New Roman"/>
          <w:sz w:val="24"/>
          <w:szCs w:val="24"/>
        </w:rPr>
        <w:t>неистекшему</w:t>
      </w:r>
      <w:proofErr w:type="spellEnd"/>
      <w:r w:rsidRPr="003B77BB">
        <w:rPr>
          <w:rFonts w:ascii="Times New Roman" w:hAnsi="Times New Roman" w:cs="Times New Roman"/>
          <w:sz w:val="24"/>
          <w:szCs w:val="24"/>
        </w:rPr>
        <w:t xml:space="preserve"> оплаченному сроку действия Договора, кроме </w:t>
      </w:r>
      <w:r w:rsidRPr="003B77BB">
        <w:rPr>
          <w:rFonts w:ascii="Times New Roman" w:hAnsi="Times New Roman" w:cs="Times New Roman"/>
          <w:sz w:val="24"/>
          <w:szCs w:val="24"/>
        </w:rPr>
        <w:lastRenderedPageBreak/>
        <w:t>случаев, когда отсутствие возврата прямо предусмотрено соответствующими условиями Договора.</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 xml:space="preserve">Если какая-либо Программа и перечень медицинских учреждений по этой Программе в рамках меняемых Планов совпадают, расчет страховой премии по Плану, на который принимается Застрахованный, осуществляется пропорционально </w:t>
      </w:r>
      <w:proofErr w:type="spellStart"/>
      <w:r w:rsidRPr="003B77BB">
        <w:rPr>
          <w:rFonts w:ascii="Times New Roman" w:hAnsi="Times New Roman" w:cs="Times New Roman"/>
          <w:sz w:val="24"/>
          <w:szCs w:val="24"/>
        </w:rPr>
        <w:t>неистекшему</w:t>
      </w:r>
      <w:proofErr w:type="spellEnd"/>
      <w:r w:rsidRPr="003B77BB">
        <w:rPr>
          <w:rFonts w:ascii="Times New Roman" w:hAnsi="Times New Roman" w:cs="Times New Roman"/>
          <w:sz w:val="24"/>
          <w:szCs w:val="24"/>
        </w:rPr>
        <w:t xml:space="preserve"> сроку действия Договора, а расчет возврата части страховых взносов по Плану, с которого снимается Застрахованный, - пропорционально </w:t>
      </w:r>
      <w:proofErr w:type="spellStart"/>
      <w:r w:rsidRPr="003B77BB">
        <w:rPr>
          <w:rFonts w:ascii="Times New Roman" w:hAnsi="Times New Roman" w:cs="Times New Roman"/>
          <w:sz w:val="24"/>
          <w:szCs w:val="24"/>
        </w:rPr>
        <w:t>неистекшему</w:t>
      </w:r>
      <w:proofErr w:type="spellEnd"/>
      <w:r w:rsidRPr="003B77BB">
        <w:rPr>
          <w:rFonts w:ascii="Times New Roman" w:hAnsi="Times New Roman" w:cs="Times New Roman"/>
          <w:sz w:val="24"/>
          <w:szCs w:val="24"/>
        </w:rPr>
        <w:t xml:space="preserve"> оплаченному сроку действия Договора.</w:t>
      </w:r>
      <w:r w:rsidRPr="003B77BB">
        <w:rPr>
          <w:rFonts w:ascii="Times New Roman" w:hAnsi="Times New Roman" w:cs="Times New Roman"/>
          <w:sz w:val="24"/>
          <w:szCs w:val="24"/>
        </w:rPr>
        <w:tab/>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Страховая премия уплачивается в порядке, оговоренном в п. 4.5 Договора.</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Рассчитанная сумма возврата перечисляется Страхователю по его письменному требованию или, при отсутствии требования, учитывается в дальнейших взаиморасчетах в рамках Договора, если иное не установлено дополнительным соглашением Сторон.</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При изменении Плана изменяется соответственно численность Застрахованных по Плану;</w:t>
      </w:r>
    </w:p>
    <w:p w:rsidR="003B77BB" w:rsidRPr="003B77BB" w:rsidRDefault="003B77BB" w:rsidP="003B77BB">
      <w:pPr>
        <w:rPr>
          <w:rFonts w:ascii="Times New Roman" w:hAnsi="Times New Roman" w:cs="Times New Roman"/>
          <w:b/>
          <w:i/>
          <w:sz w:val="24"/>
          <w:szCs w:val="24"/>
        </w:rPr>
      </w:pPr>
      <w:r w:rsidRPr="003B77BB">
        <w:rPr>
          <w:rFonts w:ascii="Times New Roman" w:hAnsi="Times New Roman" w:cs="Times New Roman"/>
          <w:sz w:val="24"/>
          <w:szCs w:val="24"/>
        </w:rPr>
        <w:t>3.1.5</w:t>
      </w:r>
      <w:proofErr w:type="gramStart"/>
      <w:r w:rsidRPr="003B77BB">
        <w:rPr>
          <w:rFonts w:ascii="Times New Roman" w:hAnsi="Times New Roman" w:cs="Times New Roman"/>
          <w:sz w:val="24"/>
          <w:szCs w:val="24"/>
        </w:rPr>
        <w:t>. принять</w:t>
      </w:r>
      <w:proofErr w:type="gramEnd"/>
      <w:r w:rsidRPr="003B77BB">
        <w:rPr>
          <w:rFonts w:ascii="Times New Roman" w:hAnsi="Times New Roman" w:cs="Times New Roman"/>
          <w:sz w:val="24"/>
          <w:szCs w:val="24"/>
        </w:rPr>
        <w:t xml:space="preserve"> решение об одностороннем отказе от исполнения Договора по основаниям, предусмотренным законодательством</w:t>
      </w:r>
      <w:r w:rsidR="00D0049B">
        <w:rPr>
          <w:rFonts w:ascii="Times New Roman" w:hAnsi="Times New Roman" w:cs="Times New Roman"/>
          <w:sz w:val="24"/>
          <w:szCs w:val="24"/>
        </w:rPr>
        <w:t xml:space="preserve"> Российской Федерации</w:t>
      </w:r>
      <w:r w:rsidRPr="003B77BB">
        <w:rPr>
          <w:rFonts w:ascii="Times New Roman" w:hAnsi="Times New Roman" w:cs="Times New Roman"/>
          <w:sz w:val="24"/>
          <w:szCs w:val="24"/>
        </w:rPr>
        <w:t xml:space="preserve"> для одностороннего отказа от исполнения отдельных видов обязательств.</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3.1.6</w:t>
      </w:r>
      <w:proofErr w:type="gramStart"/>
      <w:r w:rsidRPr="003B77BB">
        <w:rPr>
          <w:rFonts w:ascii="Times New Roman" w:hAnsi="Times New Roman" w:cs="Times New Roman"/>
          <w:sz w:val="24"/>
          <w:szCs w:val="24"/>
        </w:rPr>
        <w:t>. требовать</w:t>
      </w:r>
      <w:proofErr w:type="gramEnd"/>
      <w:r w:rsidRPr="003B77BB">
        <w:rPr>
          <w:rFonts w:ascii="Times New Roman" w:hAnsi="Times New Roman" w:cs="Times New Roman"/>
          <w:sz w:val="24"/>
          <w:szCs w:val="24"/>
        </w:rPr>
        <w:t xml:space="preserve"> организации оказания Застрахованным лицам в медицинских и иных учреждениях, предусмотренных настоящим Договором, медицинских услуг в объеме, определенном Программой, при наступлении страхового случая;</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 xml:space="preserve">3.1.7. </w:t>
      </w:r>
      <w:r w:rsidRPr="003B77BB">
        <w:rPr>
          <w:rFonts w:ascii="Times New Roman" w:eastAsia="Times New Roman" w:hAnsi="Times New Roman" w:cs="Times New Roman"/>
          <w:sz w:val="24"/>
          <w:lang w:eastAsia="ru-RU"/>
        </w:rPr>
        <w:t>Требовать от Страховщика подтвержденную информацию о том, что объем медицинских услуг, определенных для Застрахованных Договором между Страховщиком и медицинским учреждением, не ниже объема медицинских услуг, определенным настоящим Договором и Пр</w:t>
      </w:r>
      <w:r w:rsidR="000A4A16">
        <w:rPr>
          <w:rFonts w:ascii="Times New Roman" w:eastAsia="Times New Roman" w:hAnsi="Times New Roman" w:cs="Times New Roman"/>
          <w:sz w:val="24"/>
          <w:lang w:eastAsia="ru-RU"/>
        </w:rPr>
        <w:t>ограммами</w:t>
      </w:r>
      <w:r w:rsidRPr="003B77BB">
        <w:rPr>
          <w:rFonts w:ascii="Times New Roman" w:eastAsia="Times New Roman" w:hAnsi="Times New Roman" w:cs="Times New Roman"/>
          <w:sz w:val="24"/>
          <w:lang w:eastAsia="ru-RU"/>
        </w:rPr>
        <w:t xml:space="preserve">; </w:t>
      </w:r>
    </w:p>
    <w:p w:rsidR="003B77BB" w:rsidRPr="003B77BB" w:rsidRDefault="003B77BB" w:rsidP="003B77BB">
      <w:pPr>
        <w:rPr>
          <w:rFonts w:ascii="Times New Roman" w:eastAsia="Times New Roman" w:hAnsi="Times New Roman" w:cs="Times New Roman"/>
          <w:sz w:val="24"/>
          <w:lang w:eastAsia="ru-RU"/>
        </w:rPr>
      </w:pPr>
      <w:r w:rsidRPr="003B77BB">
        <w:rPr>
          <w:rFonts w:ascii="Times New Roman" w:eastAsia="Times New Roman" w:hAnsi="Times New Roman" w:cs="Times New Roman"/>
          <w:sz w:val="24"/>
          <w:lang w:eastAsia="ru-RU"/>
        </w:rPr>
        <w:t>3.1.8. При выявлении случаев нарушения условий оказания и объемов медицинских услуг инициировать создание комиссии для рассмотрения фактов нарушения, состоящей из представителей Сторон. Результаты работы комиссии оформляются соответствующим Актом, заверенным обеими Сторонами. Страхователь вправе привлекать к деятельности комиссии экспертов.</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3.2. Застрахованный вправе:</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3.2.1</w:t>
      </w:r>
      <w:proofErr w:type="gramStart"/>
      <w:r w:rsidRPr="003B77BB">
        <w:rPr>
          <w:rFonts w:ascii="Times New Roman" w:hAnsi="Times New Roman" w:cs="Times New Roman"/>
          <w:sz w:val="24"/>
          <w:szCs w:val="24"/>
        </w:rPr>
        <w:t>. требовать</w:t>
      </w:r>
      <w:proofErr w:type="gramEnd"/>
      <w:r w:rsidRPr="003B77BB">
        <w:rPr>
          <w:rFonts w:ascii="Times New Roman" w:hAnsi="Times New Roman" w:cs="Times New Roman"/>
          <w:sz w:val="24"/>
          <w:szCs w:val="24"/>
        </w:rPr>
        <w:t xml:space="preserve"> от Страховщика организации оказания медицинских услуг и их оплаты в соответствии с условиями Договора;</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3.2.2</w:t>
      </w:r>
      <w:proofErr w:type="gramStart"/>
      <w:r w:rsidRPr="003B77BB">
        <w:rPr>
          <w:rFonts w:ascii="Times New Roman" w:hAnsi="Times New Roman" w:cs="Times New Roman"/>
          <w:sz w:val="24"/>
          <w:szCs w:val="24"/>
        </w:rPr>
        <w:t>. сообщать</w:t>
      </w:r>
      <w:proofErr w:type="gramEnd"/>
      <w:r w:rsidRPr="003B77BB">
        <w:rPr>
          <w:rFonts w:ascii="Times New Roman" w:hAnsi="Times New Roman" w:cs="Times New Roman"/>
          <w:sz w:val="24"/>
          <w:szCs w:val="24"/>
        </w:rPr>
        <w:t xml:space="preserve"> Страховщику в письменном виде о случаях неоказания, неполного или некачественного оказания медицинских услуг;</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3.2.3</w:t>
      </w:r>
      <w:proofErr w:type="gramStart"/>
      <w:r w:rsidRPr="003B77BB">
        <w:rPr>
          <w:rFonts w:ascii="Times New Roman" w:hAnsi="Times New Roman" w:cs="Times New Roman"/>
          <w:sz w:val="24"/>
          <w:szCs w:val="24"/>
        </w:rPr>
        <w:t>. при</w:t>
      </w:r>
      <w:proofErr w:type="gramEnd"/>
      <w:r w:rsidRPr="003B77BB">
        <w:rPr>
          <w:rFonts w:ascii="Times New Roman" w:hAnsi="Times New Roman" w:cs="Times New Roman"/>
          <w:sz w:val="24"/>
          <w:szCs w:val="24"/>
        </w:rPr>
        <w:t xml:space="preserve"> утрате полиса добровольного медицинского страхования (далее - Полис), Программы или пропуска в медицинское учреждение получить их дубликаты.</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3.3. Страховщик вправе:</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3.3.1</w:t>
      </w:r>
      <w:proofErr w:type="gramStart"/>
      <w:r w:rsidRPr="003B77BB">
        <w:rPr>
          <w:rFonts w:ascii="Times New Roman" w:hAnsi="Times New Roman" w:cs="Times New Roman"/>
          <w:sz w:val="24"/>
          <w:szCs w:val="24"/>
        </w:rPr>
        <w:t>. снять</w:t>
      </w:r>
      <w:proofErr w:type="gramEnd"/>
      <w:r w:rsidRPr="003B77BB">
        <w:rPr>
          <w:rFonts w:ascii="Times New Roman" w:hAnsi="Times New Roman" w:cs="Times New Roman"/>
          <w:sz w:val="24"/>
          <w:szCs w:val="24"/>
        </w:rPr>
        <w:t xml:space="preserve"> со страхования Застрахованного в предусмотренных Исключениями и Программой случаях, а также при невыполнении Застрахованным обязанностей, предусмотренных </w:t>
      </w:r>
      <w:proofErr w:type="spellStart"/>
      <w:r w:rsidRPr="003B77BB">
        <w:rPr>
          <w:rFonts w:ascii="Times New Roman" w:hAnsi="Times New Roman" w:cs="Times New Roman"/>
          <w:sz w:val="24"/>
          <w:szCs w:val="24"/>
        </w:rPr>
        <w:t>п.п</w:t>
      </w:r>
      <w:proofErr w:type="spellEnd"/>
      <w:r w:rsidRPr="003B77BB">
        <w:rPr>
          <w:rFonts w:ascii="Times New Roman" w:hAnsi="Times New Roman" w:cs="Times New Roman"/>
          <w:sz w:val="24"/>
          <w:szCs w:val="24"/>
        </w:rPr>
        <w:t>. 3.5.1 и 3.5.2 Договора, если такое невыполнение привело или могло привести к дополнительным расходам Страховщика. При этом возврат уплаченного страхового взноса не производится. О снятии со страхования Страховщик уведомляет Страхователя;</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3.3.2</w:t>
      </w:r>
      <w:proofErr w:type="gramStart"/>
      <w:r w:rsidRPr="003B77BB">
        <w:rPr>
          <w:rFonts w:ascii="Times New Roman" w:hAnsi="Times New Roman" w:cs="Times New Roman"/>
          <w:sz w:val="24"/>
          <w:szCs w:val="24"/>
        </w:rPr>
        <w:t>. отказать</w:t>
      </w:r>
      <w:proofErr w:type="gramEnd"/>
      <w:r w:rsidRPr="003B77BB">
        <w:rPr>
          <w:rFonts w:ascii="Times New Roman" w:hAnsi="Times New Roman" w:cs="Times New Roman"/>
          <w:sz w:val="24"/>
          <w:szCs w:val="24"/>
        </w:rPr>
        <w:t xml:space="preserve"> в страховании по Договору лицам, имеющим заболевание (состояние), указанное в п. 1.6 Договора;</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3.3.3</w:t>
      </w:r>
      <w:proofErr w:type="gramStart"/>
      <w:r w:rsidRPr="003B77BB">
        <w:rPr>
          <w:rFonts w:ascii="Times New Roman" w:hAnsi="Times New Roman" w:cs="Times New Roman"/>
          <w:sz w:val="24"/>
          <w:szCs w:val="24"/>
        </w:rPr>
        <w:t>. отказать</w:t>
      </w:r>
      <w:proofErr w:type="gramEnd"/>
      <w:r w:rsidRPr="003B77BB">
        <w:rPr>
          <w:rFonts w:ascii="Times New Roman" w:hAnsi="Times New Roman" w:cs="Times New Roman"/>
          <w:sz w:val="24"/>
          <w:szCs w:val="24"/>
        </w:rPr>
        <w:t xml:space="preserve"> в принятии на страхование новых лиц по Плану, по которому медицинские услуги предоставляются в том медицинском учреждении, которое прекратило или ограничило оказание медицинских услуг для вновь принимаемых на медицинское обслуживание лиц.</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3.4. Страхователь обязан:</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3.4.1</w:t>
      </w:r>
      <w:proofErr w:type="gramStart"/>
      <w:r w:rsidRPr="003B77BB">
        <w:rPr>
          <w:rFonts w:ascii="Times New Roman" w:hAnsi="Times New Roman" w:cs="Times New Roman"/>
          <w:sz w:val="24"/>
          <w:szCs w:val="24"/>
        </w:rPr>
        <w:t>. своевременно</w:t>
      </w:r>
      <w:proofErr w:type="gramEnd"/>
      <w:r w:rsidRPr="003B77BB">
        <w:rPr>
          <w:rFonts w:ascii="Times New Roman" w:hAnsi="Times New Roman" w:cs="Times New Roman"/>
          <w:sz w:val="24"/>
          <w:szCs w:val="24"/>
        </w:rPr>
        <w:t xml:space="preserve"> представить Страховщику заявление на внесение изменений в список Застрахованных по форме согласно Приложению № 4 к Договору;</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3.4.2</w:t>
      </w:r>
      <w:proofErr w:type="gramStart"/>
      <w:r w:rsidRPr="003B77BB">
        <w:rPr>
          <w:rFonts w:ascii="Times New Roman" w:hAnsi="Times New Roman" w:cs="Times New Roman"/>
          <w:sz w:val="24"/>
          <w:szCs w:val="24"/>
        </w:rPr>
        <w:t>. разъяснить</w:t>
      </w:r>
      <w:proofErr w:type="gramEnd"/>
      <w:r w:rsidRPr="003B77BB">
        <w:rPr>
          <w:rFonts w:ascii="Times New Roman" w:hAnsi="Times New Roman" w:cs="Times New Roman"/>
          <w:sz w:val="24"/>
          <w:szCs w:val="24"/>
        </w:rPr>
        <w:t xml:space="preserve"> Застрахованному условия страхования, определенные Договором, передать ему Полис и Программу, а также, при необходимости, пропуск в медицинское учреждение;</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3.4.3</w:t>
      </w:r>
      <w:proofErr w:type="gramStart"/>
      <w:r w:rsidRPr="003B77BB">
        <w:rPr>
          <w:rFonts w:ascii="Times New Roman" w:hAnsi="Times New Roman" w:cs="Times New Roman"/>
          <w:sz w:val="24"/>
          <w:szCs w:val="24"/>
        </w:rPr>
        <w:t>. сообщить</w:t>
      </w:r>
      <w:proofErr w:type="gramEnd"/>
      <w:r w:rsidRPr="003B77BB">
        <w:rPr>
          <w:rFonts w:ascii="Times New Roman" w:hAnsi="Times New Roman" w:cs="Times New Roman"/>
          <w:sz w:val="24"/>
          <w:szCs w:val="24"/>
        </w:rPr>
        <w:t xml:space="preserve"> Страховщику об изменении банковских реквизитов, юридического и фактического места нахождения, номеров контактных телефонов и телефаксов, а также об изменении фамилии Застрахованного и его фактического местожительства.</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lastRenderedPageBreak/>
        <w:t>3.5. Застрахованный обязан:</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3.5.1</w:t>
      </w:r>
      <w:proofErr w:type="gramStart"/>
      <w:r w:rsidRPr="003B77BB">
        <w:rPr>
          <w:rFonts w:ascii="Times New Roman" w:hAnsi="Times New Roman" w:cs="Times New Roman"/>
          <w:sz w:val="24"/>
          <w:szCs w:val="24"/>
        </w:rPr>
        <w:t>. соблюдать</w:t>
      </w:r>
      <w:proofErr w:type="gramEnd"/>
      <w:r w:rsidRPr="003B77BB">
        <w:rPr>
          <w:rFonts w:ascii="Times New Roman" w:hAnsi="Times New Roman" w:cs="Times New Roman"/>
          <w:sz w:val="24"/>
          <w:szCs w:val="24"/>
        </w:rPr>
        <w:t xml:space="preserve"> предписания врача, полученные в ходе оказания медицинских услуг, а также распорядок, установленный медицинским учреждением;</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3.5.2</w:t>
      </w:r>
      <w:proofErr w:type="gramStart"/>
      <w:r w:rsidRPr="003B77BB">
        <w:rPr>
          <w:rFonts w:ascii="Times New Roman" w:hAnsi="Times New Roman" w:cs="Times New Roman"/>
          <w:sz w:val="24"/>
          <w:szCs w:val="24"/>
        </w:rPr>
        <w:t>. не</w:t>
      </w:r>
      <w:proofErr w:type="gramEnd"/>
      <w:r w:rsidRPr="003B77BB">
        <w:rPr>
          <w:rFonts w:ascii="Times New Roman" w:hAnsi="Times New Roman" w:cs="Times New Roman"/>
          <w:sz w:val="24"/>
          <w:szCs w:val="24"/>
        </w:rPr>
        <w:t xml:space="preserve"> передавать Полис, Программы, а также пропуск в медицинское учреждение, если он выдавался Застрахованному, другим лицам с целью получения ими медицинских услуг;</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3.5.3</w:t>
      </w:r>
      <w:proofErr w:type="gramStart"/>
      <w:r w:rsidRPr="003B77BB">
        <w:rPr>
          <w:rFonts w:ascii="Times New Roman" w:hAnsi="Times New Roman" w:cs="Times New Roman"/>
          <w:sz w:val="24"/>
          <w:szCs w:val="24"/>
        </w:rPr>
        <w:t>. незамедлительно</w:t>
      </w:r>
      <w:proofErr w:type="gramEnd"/>
      <w:r w:rsidRPr="003B77BB">
        <w:rPr>
          <w:rFonts w:ascii="Times New Roman" w:hAnsi="Times New Roman" w:cs="Times New Roman"/>
          <w:sz w:val="24"/>
          <w:szCs w:val="24"/>
        </w:rPr>
        <w:t xml:space="preserve"> сообщить Страхователю об изменении своей фамилии и адреса фактического местожительства;</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3.5.4</w:t>
      </w:r>
      <w:proofErr w:type="gramStart"/>
      <w:r w:rsidRPr="003B77BB">
        <w:rPr>
          <w:rFonts w:ascii="Times New Roman" w:hAnsi="Times New Roman" w:cs="Times New Roman"/>
          <w:sz w:val="24"/>
          <w:szCs w:val="24"/>
        </w:rPr>
        <w:t>. при</w:t>
      </w:r>
      <w:proofErr w:type="gramEnd"/>
      <w:r w:rsidRPr="003B77BB">
        <w:rPr>
          <w:rFonts w:ascii="Times New Roman" w:hAnsi="Times New Roman" w:cs="Times New Roman"/>
          <w:sz w:val="24"/>
          <w:szCs w:val="24"/>
        </w:rPr>
        <w:t xml:space="preserve"> утрате Полиса, Программы или пропуска в медицинское учреждение, незамедлительно сообщить в письменном виде об этом Страховщику для получения дубликатов;</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3.5.5</w:t>
      </w:r>
      <w:proofErr w:type="gramStart"/>
      <w:r w:rsidRPr="003B77BB">
        <w:rPr>
          <w:rFonts w:ascii="Times New Roman" w:hAnsi="Times New Roman" w:cs="Times New Roman"/>
          <w:sz w:val="24"/>
          <w:szCs w:val="24"/>
        </w:rPr>
        <w:t>. возместить</w:t>
      </w:r>
      <w:proofErr w:type="gramEnd"/>
      <w:r w:rsidRPr="003B77BB">
        <w:rPr>
          <w:rFonts w:ascii="Times New Roman" w:hAnsi="Times New Roman" w:cs="Times New Roman"/>
          <w:sz w:val="24"/>
          <w:szCs w:val="24"/>
        </w:rPr>
        <w:t xml:space="preserve"> понесенные Страховщиком расходы в предусмотренных Программой случаях;</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3.5.6</w:t>
      </w:r>
      <w:proofErr w:type="gramStart"/>
      <w:r w:rsidRPr="003B77BB">
        <w:rPr>
          <w:rFonts w:ascii="Times New Roman" w:hAnsi="Times New Roman" w:cs="Times New Roman"/>
          <w:sz w:val="24"/>
          <w:szCs w:val="24"/>
        </w:rPr>
        <w:t>. при</w:t>
      </w:r>
      <w:proofErr w:type="gramEnd"/>
      <w:r w:rsidRPr="003B77BB">
        <w:rPr>
          <w:rFonts w:ascii="Times New Roman" w:hAnsi="Times New Roman" w:cs="Times New Roman"/>
          <w:sz w:val="24"/>
          <w:szCs w:val="24"/>
        </w:rPr>
        <w:t xml:space="preserve"> необходимости заблаговременно отменить забронированное посещение врача или вызов врача на дом.</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3.6. Страховщик обязан:</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3.6.1</w:t>
      </w:r>
      <w:proofErr w:type="gramStart"/>
      <w:r w:rsidRPr="003B77BB">
        <w:rPr>
          <w:rFonts w:ascii="Times New Roman" w:hAnsi="Times New Roman" w:cs="Times New Roman"/>
          <w:sz w:val="24"/>
          <w:szCs w:val="24"/>
        </w:rPr>
        <w:t>. своевременно</w:t>
      </w:r>
      <w:proofErr w:type="gramEnd"/>
      <w:r w:rsidRPr="003B77BB">
        <w:rPr>
          <w:rFonts w:ascii="Times New Roman" w:hAnsi="Times New Roman" w:cs="Times New Roman"/>
          <w:sz w:val="24"/>
          <w:szCs w:val="24"/>
        </w:rPr>
        <w:t xml:space="preserve"> выдать Страхователю на каждого Застрахованного Полис, Программу и, при необходимости, пропуск в медицинское учреждение, а при их утрате – дубликаты;</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3.6.2</w:t>
      </w:r>
      <w:proofErr w:type="gramStart"/>
      <w:r w:rsidRPr="003B77BB">
        <w:rPr>
          <w:rFonts w:ascii="Times New Roman" w:hAnsi="Times New Roman" w:cs="Times New Roman"/>
          <w:sz w:val="24"/>
          <w:szCs w:val="24"/>
        </w:rPr>
        <w:t>. контролировать</w:t>
      </w:r>
      <w:proofErr w:type="gramEnd"/>
      <w:r w:rsidRPr="003B77BB">
        <w:rPr>
          <w:rFonts w:ascii="Times New Roman" w:hAnsi="Times New Roman" w:cs="Times New Roman"/>
          <w:sz w:val="24"/>
          <w:szCs w:val="24"/>
        </w:rPr>
        <w:t xml:space="preserve"> объем, сроки и качество организованных им медицинских услуг;</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3.6.3. оказывать необходимое содействие Застрахованному при возникновении спорных вопросов относительно качества оказания медицинскими учреждениями услуг; при наличии письменного заявления о причиненном вреде предпринимать все необходимые действия в рамках программы Застрахованного для оказания помощи по устранению или минимизации вреда здоровью Застрахованного, причиненного медицинским учр</w:t>
      </w:r>
      <w:r w:rsidR="004D64F7">
        <w:rPr>
          <w:rFonts w:ascii="Times New Roman" w:hAnsi="Times New Roman" w:cs="Times New Roman"/>
          <w:sz w:val="24"/>
          <w:szCs w:val="24"/>
        </w:rPr>
        <w:t>еждением при оказании услуг по П</w:t>
      </w:r>
      <w:r w:rsidRPr="003B77BB">
        <w:rPr>
          <w:rFonts w:ascii="Times New Roman" w:hAnsi="Times New Roman" w:cs="Times New Roman"/>
          <w:sz w:val="24"/>
          <w:szCs w:val="24"/>
        </w:rPr>
        <w:t>рограмме; в случае винов</w:t>
      </w:r>
      <w:r w:rsidR="004D64F7">
        <w:rPr>
          <w:rFonts w:ascii="Times New Roman" w:hAnsi="Times New Roman" w:cs="Times New Roman"/>
          <w:sz w:val="24"/>
          <w:szCs w:val="24"/>
        </w:rPr>
        <w:t>ности медицинского учреждения и (</w:t>
      </w:r>
      <w:r w:rsidRPr="003B77BB">
        <w:rPr>
          <w:rFonts w:ascii="Times New Roman" w:hAnsi="Times New Roman" w:cs="Times New Roman"/>
          <w:sz w:val="24"/>
          <w:szCs w:val="24"/>
        </w:rPr>
        <w:t>или</w:t>
      </w:r>
      <w:r w:rsidR="004D64F7">
        <w:rPr>
          <w:rFonts w:ascii="Times New Roman" w:hAnsi="Times New Roman" w:cs="Times New Roman"/>
          <w:sz w:val="24"/>
          <w:szCs w:val="24"/>
        </w:rPr>
        <w:t>)</w:t>
      </w:r>
      <w:r w:rsidRPr="003B77BB">
        <w:rPr>
          <w:rFonts w:ascii="Times New Roman" w:hAnsi="Times New Roman" w:cs="Times New Roman"/>
          <w:sz w:val="24"/>
          <w:szCs w:val="24"/>
        </w:rPr>
        <w:t xml:space="preserve"> его работника в причинении вреда жизни и здоровью Застрахованного и при наличии письменного заявления о причиненном вреде содействовать Застрахованному в предъявлении им в судебном порядке соответствующего иска путем составления искового заявления и получения за счет Страховщика предварительного акта медицинской экспертизы, подтверждающего вину медицинского учреждения;</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3.6.4</w:t>
      </w:r>
      <w:proofErr w:type="gramStart"/>
      <w:r w:rsidRPr="003B77BB">
        <w:rPr>
          <w:rFonts w:ascii="Times New Roman" w:hAnsi="Times New Roman" w:cs="Times New Roman"/>
          <w:sz w:val="24"/>
          <w:szCs w:val="24"/>
        </w:rPr>
        <w:t>. переводить</w:t>
      </w:r>
      <w:proofErr w:type="gramEnd"/>
      <w:r w:rsidRPr="003B77BB">
        <w:rPr>
          <w:rFonts w:ascii="Times New Roman" w:hAnsi="Times New Roman" w:cs="Times New Roman"/>
          <w:sz w:val="24"/>
          <w:szCs w:val="24"/>
        </w:rPr>
        <w:t xml:space="preserve"> Застрахованных с согласия Страхователя в другое равноценное медицинское учреждение в случае, если выбранное Страхователем медицинское учреждение прекращает свою деятельность. При невозможности перевода Застрахованных в равноценное медицинское учреждение Страховщик с согласия Страхователя переводит Застрахованных в иное медицинское учреждение, указанное в Договоре, с соответствующим перерасчетом страховой премии. При несогласии Страхователя Страховщик расторгает Договор;</w:t>
      </w:r>
    </w:p>
    <w:p w:rsidR="003B77BB" w:rsidRPr="003B77BB" w:rsidRDefault="003B77BB" w:rsidP="003B77BB">
      <w:pPr>
        <w:tabs>
          <w:tab w:val="num" w:pos="0"/>
        </w:tabs>
        <w:rPr>
          <w:rFonts w:ascii="Times New Roman" w:hAnsi="Times New Roman" w:cs="Times New Roman"/>
          <w:sz w:val="24"/>
          <w:szCs w:val="24"/>
          <w:lang w:val="x-none"/>
        </w:rPr>
      </w:pPr>
      <w:r w:rsidRPr="003B77BB">
        <w:rPr>
          <w:rFonts w:ascii="Times New Roman" w:hAnsi="Times New Roman" w:cs="Times New Roman"/>
          <w:sz w:val="24"/>
          <w:szCs w:val="24"/>
        </w:rPr>
        <w:t>3.6.5</w:t>
      </w:r>
      <w:proofErr w:type="gramStart"/>
      <w:r w:rsidRPr="003B77BB">
        <w:rPr>
          <w:rFonts w:ascii="Times New Roman" w:hAnsi="Times New Roman" w:cs="Times New Roman"/>
          <w:sz w:val="24"/>
          <w:szCs w:val="24"/>
        </w:rPr>
        <w:t>. обеспечивать</w:t>
      </w:r>
      <w:proofErr w:type="gramEnd"/>
      <w:r w:rsidRPr="003B77BB">
        <w:rPr>
          <w:rFonts w:ascii="Times New Roman" w:hAnsi="Times New Roman" w:cs="Times New Roman"/>
          <w:sz w:val="24"/>
          <w:szCs w:val="24"/>
        </w:rPr>
        <w:t xml:space="preserve"> оказание Застрахованным медицинских услуг в объеме не ниже объема, предусмотренного Программой;</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3.6.6</w:t>
      </w:r>
      <w:proofErr w:type="gramStart"/>
      <w:r w:rsidRPr="003B77BB">
        <w:rPr>
          <w:rFonts w:ascii="Times New Roman" w:hAnsi="Times New Roman" w:cs="Times New Roman"/>
          <w:sz w:val="24"/>
          <w:szCs w:val="24"/>
        </w:rPr>
        <w:t>. в</w:t>
      </w:r>
      <w:proofErr w:type="gramEnd"/>
      <w:r w:rsidRPr="003B77BB">
        <w:rPr>
          <w:rFonts w:ascii="Times New Roman" w:hAnsi="Times New Roman" w:cs="Times New Roman"/>
          <w:sz w:val="24"/>
          <w:szCs w:val="24"/>
        </w:rPr>
        <w:t xml:space="preserve"> течение 7 (семи) дней после заключения Договора предоставить Страхователю подтвержденную информацию о том, что объем медицинских услуг, определенных для Застрахованных договором между Страховщиком и медицинским учреждением не ниже объема услуг, определенных настоящим Договором и Программой. Страхователь вправе в любое время в течение действия настоящего Договора потребовать такую информацию, а Страховщик обязуется представить ее по требованию Страхователя;</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3.6.7</w:t>
      </w:r>
      <w:proofErr w:type="gramStart"/>
      <w:r w:rsidRPr="003B77BB">
        <w:rPr>
          <w:rFonts w:ascii="Times New Roman" w:hAnsi="Times New Roman" w:cs="Times New Roman"/>
          <w:sz w:val="24"/>
          <w:szCs w:val="24"/>
        </w:rPr>
        <w:t>. сообщить</w:t>
      </w:r>
      <w:proofErr w:type="gramEnd"/>
      <w:r w:rsidRPr="003B77BB">
        <w:rPr>
          <w:rFonts w:ascii="Times New Roman" w:hAnsi="Times New Roman" w:cs="Times New Roman"/>
          <w:sz w:val="24"/>
          <w:szCs w:val="24"/>
        </w:rPr>
        <w:t xml:space="preserve"> Страхователю об изменении банковских реквизитов, юридического и фактического места нахождения, номеров контактных телефонов и телефаксов.</w:t>
      </w:r>
    </w:p>
    <w:p w:rsidR="003B77BB" w:rsidRPr="003B77BB" w:rsidRDefault="003B77BB" w:rsidP="003B77BB">
      <w:pPr>
        <w:rPr>
          <w:rFonts w:ascii="Times New Roman" w:hAnsi="Times New Roman" w:cs="Times New Roman"/>
          <w:sz w:val="24"/>
          <w:szCs w:val="24"/>
        </w:rPr>
      </w:pPr>
    </w:p>
    <w:p w:rsidR="003B77BB" w:rsidRPr="003B77BB" w:rsidRDefault="003B77BB" w:rsidP="003B77BB">
      <w:pPr>
        <w:jc w:val="center"/>
        <w:rPr>
          <w:rFonts w:ascii="Times New Roman" w:hAnsi="Times New Roman" w:cs="Times New Roman"/>
          <w:sz w:val="24"/>
          <w:szCs w:val="24"/>
        </w:rPr>
      </w:pPr>
      <w:r w:rsidRPr="003B77BB">
        <w:rPr>
          <w:rFonts w:ascii="Times New Roman" w:hAnsi="Times New Roman" w:cs="Times New Roman"/>
          <w:sz w:val="24"/>
          <w:szCs w:val="24"/>
        </w:rPr>
        <w:t>4. СТРАХОВАЯ СУММА И СТРАХОВАЯ ПРЕМИЯ</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4.1. Страховые суммы, в пределах которых Страховщик обязуется по Договору оплачивать стоимость оказываемых медицинских услуг, составляют для каждого Застрахованного по Программам: «__________________» - ______________ руб.; «_________» - _______________руб.</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4.2. Страховые суммы в отношении лиц, принимаемых на страхование в течение срока действия Договора, определяются в соответствии с п. 4.1 Договора.</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 xml:space="preserve">4.3. Размер страховой премии за весь </w:t>
      </w:r>
      <w:r w:rsidR="004D64F7">
        <w:rPr>
          <w:rFonts w:ascii="Times New Roman" w:hAnsi="Times New Roman" w:cs="Times New Roman"/>
          <w:sz w:val="24"/>
          <w:szCs w:val="24"/>
        </w:rPr>
        <w:t>срок действия Договора на дату</w:t>
      </w:r>
      <w:r w:rsidRPr="003B77BB">
        <w:rPr>
          <w:rFonts w:ascii="Times New Roman" w:hAnsi="Times New Roman" w:cs="Times New Roman"/>
          <w:sz w:val="24"/>
          <w:szCs w:val="24"/>
        </w:rPr>
        <w:t xml:space="preserve"> вступления Договора в силу за каждого Застрахованного устанавливается:</w:t>
      </w:r>
    </w:p>
    <w:p w:rsidR="003B77BB" w:rsidRPr="003B77BB" w:rsidRDefault="003B77BB" w:rsidP="003B77BB">
      <w:pPr>
        <w:rPr>
          <w:rFonts w:ascii="Times New Roman" w:hAnsi="Times New Roman" w:cs="Times New Roman"/>
          <w:sz w:val="24"/>
          <w:szCs w:val="24"/>
        </w:rPr>
      </w:pPr>
      <w:proofErr w:type="gramStart"/>
      <w:r w:rsidRPr="003B77BB">
        <w:rPr>
          <w:rFonts w:ascii="Times New Roman" w:hAnsi="Times New Roman" w:cs="Times New Roman"/>
          <w:sz w:val="24"/>
          <w:szCs w:val="24"/>
        </w:rPr>
        <w:lastRenderedPageBreak/>
        <w:t>по</w:t>
      </w:r>
      <w:proofErr w:type="gramEnd"/>
      <w:r w:rsidRPr="003B77BB">
        <w:rPr>
          <w:rFonts w:ascii="Times New Roman" w:hAnsi="Times New Roman" w:cs="Times New Roman"/>
          <w:sz w:val="24"/>
          <w:szCs w:val="24"/>
        </w:rPr>
        <w:t xml:space="preserve"> Плану № _: ____________ рублей;</w:t>
      </w:r>
    </w:p>
    <w:p w:rsidR="003B77BB" w:rsidRPr="003B77BB" w:rsidRDefault="003B77BB" w:rsidP="003B77BB">
      <w:pPr>
        <w:rPr>
          <w:rFonts w:ascii="Times New Roman" w:hAnsi="Times New Roman" w:cs="Times New Roman"/>
          <w:sz w:val="24"/>
          <w:szCs w:val="24"/>
        </w:rPr>
      </w:pPr>
      <w:proofErr w:type="gramStart"/>
      <w:r w:rsidRPr="003B77BB">
        <w:rPr>
          <w:rFonts w:ascii="Times New Roman" w:hAnsi="Times New Roman" w:cs="Times New Roman"/>
          <w:sz w:val="24"/>
          <w:szCs w:val="24"/>
        </w:rPr>
        <w:t>по</w:t>
      </w:r>
      <w:proofErr w:type="gramEnd"/>
      <w:r w:rsidRPr="003B77BB">
        <w:rPr>
          <w:rFonts w:ascii="Times New Roman" w:hAnsi="Times New Roman" w:cs="Times New Roman"/>
          <w:sz w:val="24"/>
          <w:szCs w:val="24"/>
        </w:rPr>
        <w:t xml:space="preserve"> Плану № _: __________рублей.</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 xml:space="preserve">4.4. Размер общей страховой премии за всех Застрахованных на </w:t>
      </w:r>
      <w:r w:rsidR="00EA08A9">
        <w:rPr>
          <w:rFonts w:ascii="Times New Roman" w:hAnsi="Times New Roman" w:cs="Times New Roman"/>
          <w:sz w:val="24"/>
          <w:szCs w:val="24"/>
        </w:rPr>
        <w:t>дату</w:t>
      </w:r>
      <w:r w:rsidRPr="003B77BB">
        <w:rPr>
          <w:rFonts w:ascii="Times New Roman" w:hAnsi="Times New Roman" w:cs="Times New Roman"/>
          <w:sz w:val="24"/>
          <w:szCs w:val="24"/>
        </w:rPr>
        <w:t xml:space="preserve"> вступления Договора в силу составляет: 0 000 000,00 (____________________) рублей 00 копеек.</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4.5. Страховая премия уплачивается в рассрочку, в следующем порядке:</w:t>
      </w:r>
    </w:p>
    <w:p w:rsidR="003B77BB" w:rsidRPr="003B77BB" w:rsidRDefault="003B77BB" w:rsidP="003B77BB">
      <w:pPr>
        <w:rPr>
          <w:rFonts w:ascii="Times New Roman" w:hAnsi="Times New Roman" w:cs="Times New Roman"/>
          <w:sz w:val="24"/>
          <w:szCs w:val="24"/>
        </w:rPr>
      </w:pPr>
      <w:proofErr w:type="gramStart"/>
      <w:r w:rsidRPr="003B77BB">
        <w:rPr>
          <w:rFonts w:ascii="Times New Roman" w:hAnsi="Times New Roman" w:cs="Times New Roman"/>
          <w:sz w:val="24"/>
          <w:szCs w:val="24"/>
        </w:rPr>
        <w:t>первый</w:t>
      </w:r>
      <w:proofErr w:type="gramEnd"/>
      <w:r w:rsidRPr="003B77BB">
        <w:rPr>
          <w:rFonts w:ascii="Times New Roman" w:hAnsi="Times New Roman" w:cs="Times New Roman"/>
          <w:sz w:val="24"/>
          <w:szCs w:val="24"/>
        </w:rPr>
        <w:t xml:space="preserve"> страховой взнос в размере: ___________,00 (__________) рублей 00 копеек в срок не позднее ___ ______ 20_ г.;</w:t>
      </w:r>
    </w:p>
    <w:p w:rsidR="003B77BB" w:rsidRPr="003B77BB" w:rsidRDefault="003B77BB" w:rsidP="003B77BB">
      <w:pPr>
        <w:rPr>
          <w:rFonts w:ascii="Times New Roman" w:hAnsi="Times New Roman" w:cs="Times New Roman"/>
          <w:sz w:val="24"/>
          <w:szCs w:val="24"/>
        </w:rPr>
      </w:pPr>
      <w:proofErr w:type="gramStart"/>
      <w:r w:rsidRPr="003B77BB">
        <w:rPr>
          <w:rFonts w:ascii="Times New Roman" w:hAnsi="Times New Roman" w:cs="Times New Roman"/>
          <w:sz w:val="24"/>
          <w:szCs w:val="24"/>
        </w:rPr>
        <w:t>второй</w:t>
      </w:r>
      <w:proofErr w:type="gramEnd"/>
      <w:r w:rsidRPr="003B77BB">
        <w:rPr>
          <w:rFonts w:ascii="Times New Roman" w:hAnsi="Times New Roman" w:cs="Times New Roman"/>
          <w:sz w:val="24"/>
          <w:szCs w:val="24"/>
        </w:rPr>
        <w:t xml:space="preserve"> страховой взнос в размере:________,00 (_____________) рублей 00 копеек в срок не позднее __ ______ 20_ г.;</w:t>
      </w:r>
    </w:p>
    <w:p w:rsidR="003B77BB" w:rsidRPr="003B77BB" w:rsidRDefault="003B77BB" w:rsidP="003B77BB">
      <w:pPr>
        <w:rPr>
          <w:rFonts w:ascii="Times New Roman" w:hAnsi="Times New Roman" w:cs="Times New Roman"/>
          <w:sz w:val="24"/>
          <w:szCs w:val="24"/>
        </w:rPr>
      </w:pPr>
      <w:proofErr w:type="gramStart"/>
      <w:r w:rsidRPr="003B77BB">
        <w:rPr>
          <w:rFonts w:ascii="Times New Roman" w:hAnsi="Times New Roman" w:cs="Times New Roman"/>
          <w:sz w:val="24"/>
          <w:szCs w:val="24"/>
        </w:rPr>
        <w:t>третий</w:t>
      </w:r>
      <w:proofErr w:type="gramEnd"/>
      <w:r w:rsidRPr="003B77BB">
        <w:rPr>
          <w:rFonts w:ascii="Times New Roman" w:hAnsi="Times New Roman" w:cs="Times New Roman"/>
          <w:sz w:val="24"/>
          <w:szCs w:val="24"/>
        </w:rPr>
        <w:t xml:space="preserve"> страховой взнос в размере:____________,00 (__________) рублей 00 копеек в срок не позднее ___ ______ 20_ г.;</w:t>
      </w:r>
    </w:p>
    <w:p w:rsidR="003B77BB" w:rsidRPr="003B77BB" w:rsidRDefault="003B77BB" w:rsidP="003B77BB">
      <w:pPr>
        <w:rPr>
          <w:rFonts w:ascii="Times New Roman" w:hAnsi="Times New Roman" w:cs="Times New Roman"/>
          <w:sz w:val="24"/>
          <w:szCs w:val="24"/>
        </w:rPr>
      </w:pPr>
      <w:proofErr w:type="gramStart"/>
      <w:r w:rsidRPr="003B77BB">
        <w:rPr>
          <w:rFonts w:ascii="Times New Roman" w:hAnsi="Times New Roman" w:cs="Times New Roman"/>
          <w:sz w:val="24"/>
          <w:szCs w:val="24"/>
        </w:rPr>
        <w:t>четвертый</w:t>
      </w:r>
      <w:proofErr w:type="gramEnd"/>
      <w:r w:rsidRPr="003B77BB">
        <w:rPr>
          <w:rFonts w:ascii="Times New Roman" w:hAnsi="Times New Roman" w:cs="Times New Roman"/>
          <w:sz w:val="24"/>
          <w:szCs w:val="24"/>
        </w:rPr>
        <w:t xml:space="preserve"> страховой взнос в размере:__________,00 (__________) рублей 00 копеек в срок не позднее ___ _________ 20_ г.</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При изменении численности Застрахованных размер очередных страховых взносов соответственно изменяется.</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4.6. Уплата страховых взносов за дополнительно принимаемых на страхование лиц также производится Страхователем при получении счетов Страховщика и в установленные в них сроки, которые не должны быть менее 5 банковских дней.</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Копия платежного поручения с отметкой банка незамедлительно направляется Страховщику с нарочным или по телефаксу.</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4.7. Страховой взнос считается уплаченным в день списания денежных средств с лицевого счета Страхователя на расчетный счет Страховщика.</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4.8. Размеры страховых премий, установленные в п. 4.3 Договора, не могут быть увеличены Страховщиком в отношении лиц, уже застрахованных по Договору. Страховщик имеет право изменить размеры страховых премий, указанные в п. 4.3 Договора, лишь для вновь принимаемых на страхование лиц с согласия Страхователя.</w:t>
      </w:r>
    </w:p>
    <w:p w:rsidR="003B77BB" w:rsidRPr="003B77BB" w:rsidRDefault="003B77BB" w:rsidP="003B77BB">
      <w:pPr>
        <w:rPr>
          <w:rFonts w:ascii="Times New Roman" w:hAnsi="Times New Roman" w:cs="Times New Roman"/>
        </w:rPr>
      </w:pPr>
      <w:r w:rsidRPr="003B77BB">
        <w:rPr>
          <w:rFonts w:ascii="Times New Roman" w:hAnsi="Times New Roman" w:cs="Times New Roman"/>
          <w:sz w:val="24"/>
          <w:szCs w:val="24"/>
        </w:rPr>
        <w:t>4.9. Оплата медицинских услуг, выходящих за рамки страховой суммы по конкретным видам помощи Застрахованным, осуществляется Страхователем на основании обращения Страховщика с обоснованиями (расчетами) стоимости таких услуг.</w:t>
      </w:r>
    </w:p>
    <w:p w:rsidR="003B77BB" w:rsidRPr="003B77BB" w:rsidRDefault="003B77BB" w:rsidP="003B77BB">
      <w:pPr>
        <w:jc w:val="center"/>
        <w:rPr>
          <w:rFonts w:ascii="Times New Roman" w:hAnsi="Times New Roman" w:cs="Times New Roman"/>
          <w:sz w:val="24"/>
          <w:szCs w:val="24"/>
        </w:rPr>
      </w:pPr>
    </w:p>
    <w:p w:rsidR="003B77BB" w:rsidRPr="003B77BB" w:rsidRDefault="003B77BB" w:rsidP="003B77BB">
      <w:pPr>
        <w:jc w:val="center"/>
        <w:rPr>
          <w:rFonts w:ascii="Times New Roman" w:hAnsi="Times New Roman" w:cs="Times New Roman"/>
          <w:sz w:val="24"/>
          <w:szCs w:val="24"/>
        </w:rPr>
      </w:pPr>
      <w:r w:rsidRPr="003B77BB">
        <w:rPr>
          <w:rFonts w:ascii="Times New Roman" w:hAnsi="Times New Roman" w:cs="Times New Roman"/>
          <w:sz w:val="24"/>
          <w:szCs w:val="24"/>
        </w:rPr>
        <w:t>5. КОНФИДЕНЦИАЛЬНОСТЬ</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5.1.</w:t>
      </w:r>
      <w:r w:rsidRPr="003B77BB">
        <w:rPr>
          <w:rFonts w:ascii="Times New Roman" w:hAnsi="Times New Roman" w:cs="Times New Roman"/>
          <w:sz w:val="24"/>
          <w:szCs w:val="24"/>
        </w:rPr>
        <w:tab/>
        <w:t>Стороны считают конфиденциальной информацию:</w:t>
      </w:r>
    </w:p>
    <w:p w:rsidR="003B77BB" w:rsidRPr="003B77BB" w:rsidRDefault="003B77BB" w:rsidP="003B77BB">
      <w:pPr>
        <w:ind w:firstLine="0"/>
        <w:rPr>
          <w:rFonts w:ascii="Times New Roman" w:hAnsi="Times New Roman" w:cs="Times New Roman"/>
          <w:sz w:val="24"/>
          <w:szCs w:val="24"/>
        </w:rPr>
      </w:pPr>
      <w:r w:rsidRPr="003B77BB">
        <w:rPr>
          <w:rFonts w:ascii="Times New Roman" w:hAnsi="Times New Roman" w:cs="Times New Roman"/>
          <w:sz w:val="24"/>
          <w:szCs w:val="24"/>
        </w:rPr>
        <w:t>– о сумме страховой премии, подлежащей уплате по Договору;</w:t>
      </w:r>
    </w:p>
    <w:p w:rsidR="003B77BB" w:rsidRPr="003B77BB" w:rsidRDefault="003B77BB" w:rsidP="003B77BB">
      <w:pPr>
        <w:ind w:firstLine="0"/>
        <w:rPr>
          <w:rFonts w:ascii="Times New Roman" w:hAnsi="Times New Roman" w:cs="Times New Roman"/>
          <w:sz w:val="24"/>
          <w:szCs w:val="24"/>
        </w:rPr>
      </w:pPr>
      <w:r w:rsidRPr="003B77BB">
        <w:rPr>
          <w:rFonts w:ascii="Times New Roman" w:hAnsi="Times New Roman" w:cs="Times New Roman"/>
          <w:sz w:val="24"/>
          <w:szCs w:val="24"/>
        </w:rPr>
        <w:t>– о заболеваниях Застрахованных, а также о случаях их обращения за медицинской помощью.</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 xml:space="preserve"> При извещении Страхователя о снятии Застрахованного со страхования по основаниям, предусмотренным Исключениями, Страховщик ссылается только на соответствующий пункт Исключений без указания заболевания (состояния) Застрахованного.</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5.2.</w:t>
      </w:r>
      <w:r w:rsidRPr="003B77BB">
        <w:rPr>
          <w:rFonts w:ascii="Times New Roman" w:hAnsi="Times New Roman" w:cs="Times New Roman"/>
          <w:sz w:val="24"/>
          <w:szCs w:val="24"/>
        </w:rPr>
        <w:tab/>
        <w:t>Стороны примут все достаточные меры для предотвращения разглашения конфиденциальной информации.</w:t>
      </w:r>
    </w:p>
    <w:p w:rsidR="003B77BB" w:rsidRPr="003B77BB" w:rsidRDefault="003B77BB" w:rsidP="003B77BB">
      <w:pPr>
        <w:rPr>
          <w:rFonts w:ascii="Times New Roman" w:hAnsi="Times New Roman" w:cs="Times New Roman"/>
          <w:color w:val="FF0000"/>
          <w:sz w:val="24"/>
          <w:szCs w:val="24"/>
        </w:rPr>
      </w:pPr>
    </w:p>
    <w:p w:rsidR="003B77BB" w:rsidRPr="003B77BB" w:rsidRDefault="003B77BB" w:rsidP="003B77BB">
      <w:pPr>
        <w:jc w:val="center"/>
        <w:rPr>
          <w:rFonts w:ascii="Times New Roman" w:hAnsi="Times New Roman" w:cs="Times New Roman"/>
          <w:sz w:val="24"/>
          <w:szCs w:val="24"/>
        </w:rPr>
      </w:pPr>
      <w:r w:rsidRPr="003B77BB">
        <w:rPr>
          <w:rFonts w:ascii="Times New Roman" w:hAnsi="Times New Roman" w:cs="Times New Roman"/>
          <w:sz w:val="24"/>
          <w:szCs w:val="24"/>
        </w:rPr>
        <w:t>6. ОТВЕТСТВЕННОСТЬ СТОРОН И ПОРЯДОК РАЗРЕШЕНИЯ СПОРОВ</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6.1. Стороны несут ответственность за неисполнение или ненадлежащее исполнение обязательств, предусмотренных Договором, в соответствии с законодательством Российской Федерации.</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6.2. В случае просрочки исполнения Страховщиком обязательств, предусмотренных Договором, Страхователь направляет Страховщику требование об уплате пени. Пеня начисляется за каждый день просрочки исполнения Страховщиком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общей страховой премии, указанной в п. 4.4 Договора, уменьшенной на сумму, пропорциональную объему обязательств, предусмотренных Договором и фактически исполненных Страховщиком.</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lastRenderedPageBreak/>
        <w:t xml:space="preserve">6.3. </w:t>
      </w:r>
      <w:r w:rsidRPr="003B77BB">
        <w:rPr>
          <w:rFonts w:ascii="Times New Roman" w:hAnsi="Times New Roman"/>
          <w:sz w:val="24"/>
          <w:szCs w:val="24"/>
        </w:rPr>
        <w:t xml:space="preserve">В случае неисполнения или ненадлежащего исполнения обязательств, предусмотренных </w:t>
      </w:r>
      <w:r w:rsidRPr="003B77BB">
        <w:rPr>
          <w:rFonts w:ascii="Times New Roman" w:eastAsiaTheme="minorEastAsia" w:hAnsi="Times New Roman"/>
          <w:sz w:val="24"/>
          <w:szCs w:val="24"/>
          <w:lang w:eastAsia="ru-RU"/>
        </w:rPr>
        <w:t>Договором</w:t>
      </w:r>
      <w:r w:rsidRPr="003B77BB">
        <w:rPr>
          <w:rFonts w:ascii="Times New Roman" w:hAnsi="Times New Roman"/>
          <w:sz w:val="24"/>
          <w:szCs w:val="24"/>
        </w:rPr>
        <w:t xml:space="preserve"> (за исключением просрочки исполнения </w:t>
      </w:r>
      <w:r w:rsidRPr="003B77BB">
        <w:rPr>
          <w:rFonts w:ascii="Times New Roman" w:hAnsi="Times New Roman" w:cs="Times New Roman"/>
          <w:sz w:val="24"/>
          <w:szCs w:val="24"/>
        </w:rPr>
        <w:t>Страховщиком</w:t>
      </w:r>
      <w:r w:rsidRPr="003B77BB">
        <w:rPr>
          <w:rFonts w:ascii="Times New Roman" w:hAnsi="Times New Roman"/>
          <w:sz w:val="24"/>
          <w:szCs w:val="24"/>
        </w:rPr>
        <w:t xml:space="preserve"> обязательств, предусмотренных Договором), </w:t>
      </w:r>
      <w:r w:rsidRPr="003B77BB">
        <w:rPr>
          <w:rFonts w:ascii="Times New Roman" w:hAnsi="Times New Roman" w:cs="Times New Roman"/>
          <w:sz w:val="24"/>
          <w:szCs w:val="24"/>
        </w:rPr>
        <w:t>Страховщик</w:t>
      </w:r>
      <w:r w:rsidRPr="003B77BB">
        <w:rPr>
          <w:rFonts w:ascii="Times New Roman" w:hAnsi="Times New Roman"/>
          <w:sz w:val="24"/>
          <w:szCs w:val="24"/>
        </w:rPr>
        <w:t xml:space="preserve"> уплачивает </w:t>
      </w:r>
      <w:r w:rsidRPr="003B77BB">
        <w:rPr>
          <w:rFonts w:ascii="Times New Roman" w:hAnsi="Times New Roman" w:cs="Times New Roman"/>
          <w:sz w:val="24"/>
          <w:szCs w:val="24"/>
        </w:rPr>
        <w:t>Страхователю</w:t>
      </w:r>
      <w:r w:rsidRPr="003B77BB">
        <w:rPr>
          <w:rFonts w:ascii="Times New Roman" w:hAnsi="Times New Roman"/>
          <w:sz w:val="24"/>
          <w:szCs w:val="24"/>
        </w:rPr>
        <w:t xml:space="preserve"> штраф в виде фиксированной суммы:</w:t>
      </w:r>
      <w:r w:rsidRPr="003B77BB">
        <w:rPr>
          <w:rFonts w:ascii="Arial" w:hAnsi="Arial" w:cs="Arial"/>
          <w:sz w:val="20"/>
          <w:szCs w:val="20"/>
        </w:rPr>
        <w:t xml:space="preserve"> </w:t>
      </w:r>
      <w:r w:rsidRPr="003B77BB">
        <w:rPr>
          <w:rFonts w:ascii="Times New Roman" w:hAnsi="Times New Roman"/>
          <w:sz w:val="24"/>
          <w:szCs w:val="24"/>
        </w:rPr>
        <w:t>5 000,00 (пять тысяч) рублей</w:t>
      </w:r>
      <w:r w:rsidRPr="003B77BB">
        <w:rPr>
          <w:rFonts w:ascii="Arial" w:hAnsi="Arial" w:cs="Arial"/>
          <w:sz w:val="20"/>
          <w:szCs w:val="20"/>
        </w:rPr>
        <w:t xml:space="preserve"> </w:t>
      </w:r>
      <w:r w:rsidRPr="003B77BB">
        <w:rPr>
          <w:rFonts w:ascii="Times New Roman" w:hAnsi="Times New Roman"/>
          <w:sz w:val="24"/>
          <w:szCs w:val="24"/>
        </w:rPr>
        <w:t>00 копеек</w:t>
      </w:r>
      <w:r w:rsidRPr="003B77BB">
        <w:rPr>
          <w:rFonts w:ascii="Arial" w:hAnsi="Arial" w:cs="Arial"/>
          <w:sz w:val="20"/>
          <w:szCs w:val="20"/>
        </w:rPr>
        <w:t xml:space="preserve"> </w:t>
      </w:r>
      <w:r w:rsidRPr="003B77BB">
        <w:rPr>
          <w:rFonts w:ascii="Times New Roman" w:hAnsi="Times New Roman"/>
          <w:sz w:val="24"/>
          <w:szCs w:val="24"/>
        </w:rPr>
        <w:t>за каждый факт неисполнения или ненадлежащего исполнения обязательств, предусмотренных Договором.</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6.4. Стороны освобождаются от ответственности за частичное или полное неисполнение обязательств по Договору, если это неисполнение явилось следствием непреодолимой силы, т.е. чрезвычайных и непредотвратимых при данных условиях обстоятельств (например, стихийные бедствия, принятие компетентными государственными органами решений, выполнение которых является обязательным для Сторон и делает невозможным выполнение ранее взятых на себя обязательств по Договору и т.п.).</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6.5. Все споры, возникающие при исполнении Договора, Стороны будут стремиться разрешать путем переговоров. Неурегулированные споры разрешаются в Арбитражном суде        г. Москвы.</w:t>
      </w:r>
    </w:p>
    <w:p w:rsidR="003B77BB" w:rsidRPr="003B77BB" w:rsidRDefault="003B77BB" w:rsidP="003B77BB">
      <w:pPr>
        <w:rPr>
          <w:rFonts w:ascii="Times New Roman" w:hAnsi="Times New Roman" w:cs="Times New Roman"/>
          <w:sz w:val="24"/>
          <w:szCs w:val="24"/>
        </w:rPr>
      </w:pPr>
    </w:p>
    <w:p w:rsidR="003B77BB" w:rsidRPr="003B77BB" w:rsidRDefault="003B77BB" w:rsidP="003B77BB">
      <w:pPr>
        <w:jc w:val="center"/>
        <w:rPr>
          <w:rFonts w:ascii="Times New Roman" w:hAnsi="Times New Roman" w:cs="Times New Roman"/>
          <w:sz w:val="24"/>
          <w:szCs w:val="24"/>
        </w:rPr>
      </w:pPr>
      <w:r w:rsidRPr="003B77BB">
        <w:rPr>
          <w:rFonts w:ascii="Times New Roman" w:hAnsi="Times New Roman" w:cs="Times New Roman"/>
          <w:sz w:val="24"/>
          <w:szCs w:val="24"/>
        </w:rPr>
        <w:t>7. ВСТУПЛЕНИЕ ДОГОВОРА В СИЛУ, СРОК ЕГО ДЕЙСТВИЯ, ИЗМЕНЕНИЕ И РАСТОРЖЕНИЕ ДОГОВОРА</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7.1. Договор вступает в силу с даты подписания Сторонами и действует по 31 декабря 2021 года.  Срок оказания услуг по Договору: с 01 января 2021 г по 31 декабря 2021 года.</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7.2. Дата вступления Договора в силу в отношении лиц, принимаемых на страхование в течение срока действия Договора, определяется дополнительным соглашением о страховании этих лиц.</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7.3. Изменение и (или) дополнение Договора совершаются по соглашению Сторон без согласия Застрахованного, в виде дополнительных соглашений, оформленных в письменной форме и подписанных Сторонами.</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7.4. Договор может быть в любое время расторгнут Страхователем или Страховщиком без согласия Застрахованного в определенных Договором случаях. О расторжении Договора Стороны уведомляют друг друга в срок не менее 10 (десяти) рабочих дней.</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 xml:space="preserve">7.5. При расторжении Договора или снятии со страхования какого-либо Застрахованного по Программам по основаниям, предусмотренным Договором, Страховщик осуществляет возврат части страховых взносов за снимаемого со страхования Застрахованного (кроме случаев, когда отсутствие возврата прямо предусмотрено соответствующими условиями Договора) в размере __% суммы страхового взноса, приходящейся на </w:t>
      </w:r>
      <w:proofErr w:type="spellStart"/>
      <w:r w:rsidRPr="003B77BB">
        <w:rPr>
          <w:rFonts w:ascii="Times New Roman" w:hAnsi="Times New Roman" w:cs="Times New Roman"/>
          <w:sz w:val="24"/>
          <w:szCs w:val="24"/>
        </w:rPr>
        <w:t>неистекший</w:t>
      </w:r>
      <w:proofErr w:type="spellEnd"/>
      <w:r w:rsidRPr="003B77BB">
        <w:rPr>
          <w:rFonts w:ascii="Times New Roman" w:hAnsi="Times New Roman" w:cs="Times New Roman"/>
          <w:sz w:val="24"/>
          <w:szCs w:val="24"/>
        </w:rPr>
        <w:t xml:space="preserve"> оплаченный срок действия Договора. Рассчитанная сумма возврата перечисляется Страхователю по его письменному требованию или, при отсутствии требования, учитывается в дальнейших взаиморасчетах в рамках Договора, если иное не установлено дополнительными соглашениями Сторон.</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7.6. При неуплате в определенный Договором срок всего первого страхового взноса, а также всего очередного страхового взноса Страховщик вправе в любой момент расторгнуть Договор в одностороннем порядке или приостановить его действие на установленный Страховщиком срок путем направления соответствующего уведомления Страхователю не менее чем за 3 рабочих дня до предполагаемой даты расторжения или приостановления Договора.</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При неуплате в определенный Договором срок всего, страхового взноса за вновь принимаемых на страхование лиц Страховщик вправе в отношении этих лиц в любой момент расторгнуть Договор в одностороннем порядке или приостановить его действие на установленный Страховщиком срок путем направления соответствующего уведомления Страхователю не менее, чем за 3 (три) рабочих дня до предполагаемой даты расторжения или приостановления Договора.</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7.7. При расторжении Договора Страхователь не освобождается от обязанности уплатить страховой взнос за неоплаченный период времени, в течение которого продолжал действовать Договор.</w:t>
      </w:r>
    </w:p>
    <w:p w:rsidR="003B77BB" w:rsidRPr="003B77BB" w:rsidRDefault="003B77BB" w:rsidP="003B77BB">
      <w:pPr>
        <w:keepNext/>
        <w:keepLines/>
        <w:spacing w:before="40"/>
        <w:ind w:left="288" w:firstLine="420"/>
        <w:outlineLvl w:val="1"/>
        <w:rPr>
          <w:rFonts w:ascii="Times New Roman" w:eastAsia="Times New Roman" w:hAnsi="Times New Roman" w:cs="Times New Roman"/>
          <w:b/>
          <w:i/>
          <w:sz w:val="24"/>
          <w:szCs w:val="24"/>
          <w:lang w:val="x-none" w:eastAsia="x-none"/>
        </w:rPr>
      </w:pPr>
      <w:r w:rsidRPr="003B77BB">
        <w:rPr>
          <w:rFonts w:ascii="Times New Roman" w:eastAsiaTheme="majorEastAsia" w:hAnsi="Times New Roman" w:cs="Times New Roman"/>
          <w:sz w:val="24"/>
          <w:szCs w:val="24"/>
        </w:rPr>
        <w:lastRenderedPageBreak/>
        <w:t xml:space="preserve">7.8. </w:t>
      </w:r>
      <w:r w:rsidRPr="003B77BB">
        <w:rPr>
          <w:rFonts w:ascii="Times New Roman" w:eastAsia="Times New Roman" w:hAnsi="Times New Roman" w:cs="Times New Roman"/>
          <w:sz w:val="24"/>
          <w:szCs w:val="24"/>
          <w:lang w:eastAsia="x-none"/>
        </w:rPr>
        <w:t>Договор может быть расторгнут по инициативе Страхователя в одностороннем внесудебном в случае ненадлежащего исполнения Страховщиком своих обязанностей, предусмотренных Договором.</w:t>
      </w:r>
      <w:r w:rsidRPr="003B77BB">
        <w:rPr>
          <w:rFonts w:ascii="Times New Roman" w:eastAsia="Times New Roman" w:hAnsi="Times New Roman" w:cs="Times New Roman"/>
          <w:b/>
          <w:i/>
          <w:sz w:val="24"/>
          <w:szCs w:val="24"/>
          <w:lang w:eastAsia="x-none"/>
        </w:rPr>
        <w:t xml:space="preserve">  </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7.9.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3B77BB" w:rsidRPr="003B77BB" w:rsidRDefault="003B77BB" w:rsidP="003B77BB">
      <w:pPr>
        <w:rPr>
          <w:rFonts w:ascii="Times New Roman" w:hAnsi="Times New Roman" w:cs="Times New Roman"/>
          <w:sz w:val="24"/>
          <w:szCs w:val="24"/>
        </w:rPr>
      </w:pPr>
    </w:p>
    <w:p w:rsidR="003B77BB" w:rsidRPr="003B77BB" w:rsidRDefault="003B77BB" w:rsidP="003B77BB">
      <w:pPr>
        <w:jc w:val="center"/>
        <w:rPr>
          <w:rFonts w:ascii="Times New Roman" w:hAnsi="Times New Roman" w:cs="Times New Roman"/>
          <w:sz w:val="24"/>
          <w:szCs w:val="24"/>
        </w:rPr>
      </w:pPr>
      <w:r w:rsidRPr="003B77BB">
        <w:rPr>
          <w:rFonts w:ascii="Times New Roman" w:hAnsi="Times New Roman" w:cs="Times New Roman"/>
          <w:sz w:val="24"/>
          <w:szCs w:val="24"/>
        </w:rPr>
        <w:t>8. СОГЛАСИЕ НА ОБРАБОТКУ И ХРАНЕНИЕ ПЕРСОНАЛЬНЫХ ДАННЫХ</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8.1. Настоящим Страхователь выражает согласие Страховщику на обработку в течение всего срока действия Договора, а также в течение срока архивного хранения договоров Страховщиком персональных данных застрахованных по Договору лиц, являясь, для этих целей, представителем указанных лиц, полномочным давать такое согласие. Персональные данные включают в себя: фамилию, имя, отчество, адрес Страхователя, Застрахованного, данные основного документа, удостоверяющего личность, данные о состоянии здоровья Страхователя, Застрахованного и иную информацию о Страхователе, Застрахованном, указанную в Договоре или полученную Страховщиком в ходе исполнения Договора. Обработка персональных данных будет осуществляться в целях исполнения Договора страхования, в целях осуществления информационных коммуникаций со Страхователем (включая передачу информационных сообщений посредством электросвязи или почтовой связи), а также в целях операционного учета и проведения анализа страховых рисков посредством выполнения действий, предусмотренных Федеральным законом от 27.07.2006 № 152-ФЗ «О персональных данных», в том числе трансграничной передачи, как с использованием средств автоматизации, так и без таковых. Страховщик обязуется обеспечить конфиденциальность персональных данных и их безопасность при обработке. Согласие на обработку персональных данных может быть отозвано субъектом персональных данных путем направления Страховщику письменного уведомления.</w:t>
      </w:r>
    </w:p>
    <w:p w:rsidR="003B77BB" w:rsidRPr="003B77BB" w:rsidRDefault="003B77BB" w:rsidP="003B77BB">
      <w:pPr>
        <w:rPr>
          <w:rFonts w:ascii="Times New Roman" w:hAnsi="Times New Roman" w:cs="Times New Roman"/>
        </w:rPr>
      </w:pPr>
      <w:r w:rsidRPr="003B77BB">
        <w:rPr>
          <w:rFonts w:ascii="Times New Roman" w:hAnsi="Times New Roman" w:cs="Times New Roman"/>
        </w:rPr>
        <w:t>8.2. Страхователь подтверждает, что им, в установленном Федеральным законом от 27.07.2006 № 152-ФЗ «О персональных данных» порядке, получено согласие субъектов (физических лиц – Застрахованных лиц) на использование, передачу их персональных данных Страховщиком и Третьими лицами, привлеченными Страховщиком, для заключения и исполнения Договора.</w:t>
      </w:r>
    </w:p>
    <w:p w:rsidR="003B77BB" w:rsidRPr="003B77BB" w:rsidRDefault="003B77BB" w:rsidP="003B77BB">
      <w:pPr>
        <w:rPr>
          <w:rFonts w:ascii="Garamond" w:hAnsi="Garamond"/>
          <w:sz w:val="14"/>
          <w:szCs w:val="14"/>
        </w:rPr>
      </w:pPr>
    </w:p>
    <w:p w:rsidR="003B77BB" w:rsidRPr="003B77BB" w:rsidRDefault="003B77BB" w:rsidP="003B77BB">
      <w:pPr>
        <w:jc w:val="center"/>
        <w:rPr>
          <w:rFonts w:ascii="Times New Roman" w:hAnsi="Times New Roman" w:cs="Times New Roman"/>
          <w:sz w:val="24"/>
          <w:szCs w:val="24"/>
        </w:rPr>
      </w:pPr>
      <w:r w:rsidRPr="003B77BB">
        <w:rPr>
          <w:rFonts w:ascii="Times New Roman" w:hAnsi="Times New Roman" w:cs="Times New Roman"/>
          <w:sz w:val="24"/>
          <w:szCs w:val="24"/>
        </w:rPr>
        <w:t>9. ЗАКЛЮЧИТЕЛЬНЫЕ ПОЛОЖЕНИЯ</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9.1. Следующие Приложения к Договору являются его неотъемлемыми частями:</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Приложение № 1 - Список Застрахованных;</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Приложение № 2 – Планы добровольного медицинского страхования;</w:t>
      </w:r>
    </w:p>
    <w:p w:rsidR="003B77BB" w:rsidRPr="003B77BB" w:rsidRDefault="003B77BB" w:rsidP="003B77BB">
      <w:pPr>
        <w:rPr>
          <w:rFonts w:ascii="Times New Roman" w:hAnsi="Times New Roman" w:cs="Times New Roman"/>
          <w:spacing w:val="-6"/>
          <w:sz w:val="24"/>
          <w:szCs w:val="24"/>
        </w:rPr>
      </w:pPr>
      <w:r w:rsidRPr="003B77BB">
        <w:rPr>
          <w:rFonts w:ascii="Times New Roman" w:hAnsi="Times New Roman" w:cs="Times New Roman"/>
          <w:sz w:val="24"/>
          <w:szCs w:val="24"/>
        </w:rPr>
        <w:t xml:space="preserve">Приложение № 3 - </w:t>
      </w:r>
      <w:r w:rsidRPr="003B77BB">
        <w:rPr>
          <w:rFonts w:ascii="Times New Roman" w:hAnsi="Times New Roman" w:cs="Times New Roman"/>
          <w:spacing w:val="-6"/>
          <w:sz w:val="24"/>
          <w:szCs w:val="24"/>
        </w:rPr>
        <w:t>Исключения из программ добровольного медицинского страхования;</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Приложение № 4 - Заявление на внесение изменений в список Застрахованных.</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9.2. Все заявления, сообщения и уведомления по Договору должны быть сделаны Сторонами в письменном виде и направляться друг другу посредством почтовой, курьерской или иной связи. Наряду с оригинальными документами должны приниматься документы, переданные друг другу посредством факсимильной связи и имеющие факсимильное воспроизведение подписи уполномоченного лица и печати Стороны по Договору.</w:t>
      </w:r>
    </w:p>
    <w:p w:rsidR="003B77BB" w:rsidRPr="003B77BB" w:rsidRDefault="003B77BB" w:rsidP="003B77BB">
      <w:pPr>
        <w:rPr>
          <w:rFonts w:ascii="Times New Roman" w:hAnsi="Times New Roman" w:cs="Times New Roman"/>
          <w:sz w:val="24"/>
          <w:szCs w:val="24"/>
        </w:rPr>
      </w:pPr>
      <w:r w:rsidRPr="003B77BB">
        <w:rPr>
          <w:rFonts w:ascii="Times New Roman" w:hAnsi="Times New Roman" w:cs="Times New Roman"/>
          <w:sz w:val="24"/>
          <w:szCs w:val="24"/>
        </w:rPr>
        <w:t>9.3. Договор составлен и подписан на русском языке в двух экземплярах, имеющих одинаковую юридическую силу, по одному для каждой из Сторон.</w:t>
      </w:r>
    </w:p>
    <w:p w:rsidR="003B77BB" w:rsidRPr="003B77BB" w:rsidRDefault="003B77BB" w:rsidP="003B77BB">
      <w:pPr>
        <w:rPr>
          <w:rFonts w:ascii="Times New Roman" w:hAnsi="Times New Roman" w:cs="Times New Roman"/>
          <w:sz w:val="24"/>
          <w:szCs w:val="24"/>
        </w:rPr>
      </w:pPr>
    </w:p>
    <w:p w:rsidR="003B77BB" w:rsidRPr="003B77BB" w:rsidRDefault="003B77BB" w:rsidP="003B77BB">
      <w:pPr>
        <w:jc w:val="center"/>
        <w:rPr>
          <w:rFonts w:ascii="Times New Roman" w:eastAsia="Times New Roman" w:hAnsi="Times New Roman" w:cs="Times New Roman"/>
          <w:b/>
          <w:lang w:eastAsia="ru-RU"/>
        </w:rPr>
      </w:pPr>
      <w:r w:rsidRPr="003B77BB">
        <w:rPr>
          <w:rFonts w:ascii="Times New Roman" w:hAnsi="Times New Roman" w:cs="Times New Roman"/>
          <w:sz w:val="24"/>
          <w:szCs w:val="24"/>
        </w:rPr>
        <w:t xml:space="preserve">10. ЮРИДИЧЕСКИЕ АДРЕСА, РЕКВИЗИТЫ И ПОДПИСИ СТОРОН  </w:t>
      </w:r>
    </w:p>
    <w:p w:rsidR="003B77BB" w:rsidRPr="003B77BB" w:rsidRDefault="003B77BB" w:rsidP="003B77BB">
      <w:pPr>
        <w:ind w:firstLine="0"/>
        <w:jc w:val="center"/>
        <w:rPr>
          <w:rFonts w:ascii="Times New Roman" w:eastAsia="Times New Roman" w:hAnsi="Times New Roman" w:cs="Times New Roman"/>
          <w:b/>
          <w:lang w:eastAsia="ru-RU"/>
        </w:rPr>
      </w:pPr>
    </w:p>
    <w:p w:rsidR="003B77BB" w:rsidRPr="003B77BB" w:rsidRDefault="003B77BB" w:rsidP="003B77BB">
      <w:pPr>
        <w:keepNext/>
        <w:keepLines/>
        <w:spacing w:after="200" w:line="276" w:lineRule="auto"/>
        <w:jc w:val="center"/>
      </w:pPr>
    </w:p>
    <w:p w:rsidR="003B77BB" w:rsidRDefault="003B77BB" w:rsidP="003B77BB">
      <w:pPr>
        <w:keepNext/>
        <w:keepLines/>
        <w:spacing w:after="200" w:line="276" w:lineRule="auto"/>
        <w:jc w:val="center"/>
      </w:pPr>
    </w:p>
    <w:p w:rsidR="00D43F21" w:rsidRPr="003B77BB" w:rsidRDefault="00D43F21" w:rsidP="003B77BB">
      <w:pPr>
        <w:keepNext/>
        <w:keepLines/>
        <w:spacing w:after="200" w:line="276" w:lineRule="auto"/>
        <w:jc w:val="center"/>
      </w:pPr>
    </w:p>
    <w:p w:rsidR="003B77BB" w:rsidRPr="003B77BB" w:rsidRDefault="003B77BB" w:rsidP="003B77BB">
      <w:pPr>
        <w:keepNext/>
        <w:keepLines/>
        <w:spacing w:after="200" w:line="276" w:lineRule="auto"/>
        <w:jc w:val="center"/>
      </w:pPr>
    </w:p>
    <w:p w:rsidR="003B77BB" w:rsidRPr="003B77BB" w:rsidRDefault="003B77BB" w:rsidP="003B77BB"/>
    <w:p w:rsidR="003B77BB" w:rsidRPr="003B77BB" w:rsidRDefault="003B77BB" w:rsidP="003B77BB"/>
    <w:p w:rsidR="003B77BB" w:rsidRPr="003B77BB" w:rsidRDefault="003B77BB" w:rsidP="003B77BB"/>
    <w:tbl>
      <w:tblPr>
        <w:tblW w:w="9884" w:type="dxa"/>
        <w:tblInd w:w="110" w:type="dxa"/>
        <w:tblLayout w:type="fixed"/>
        <w:tblLook w:val="04A0" w:firstRow="1" w:lastRow="0" w:firstColumn="1" w:lastColumn="0" w:noHBand="0" w:noVBand="1"/>
      </w:tblPr>
      <w:tblGrid>
        <w:gridCol w:w="503"/>
        <w:gridCol w:w="713"/>
        <w:gridCol w:w="567"/>
        <w:gridCol w:w="567"/>
        <w:gridCol w:w="562"/>
        <w:gridCol w:w="567"/>
        <w:gridCol w:w="851"/>
        <w:gridCol w:w="673"/>
        <w:gridCol w:w="846"/>
        <w:gridCol w:w="704"/>
        <w:gridCol w:w="738"/>
        <w:gridCol w:w="567"/>
        <w:gridCol w:w="846"/>
        <w:gridCol w:w="1180"/>
      </w:tblGrid>
      <w:tr w:rsidR="003B77BB" w:rsidRPr="003B77BB" w:rsidTr="00EF55C1">
        <w:trPr>
          <w:trHeight w:val="276"/>
        </w:trPr>
        <w:tc>
          <w:tcPr>
            <w:tcW w:w="503" w:type="dxa"/>
            <w:tcBorders>
              <w:top w:val="nil"/>
              <w:left w:val="nil"/>
              <w:bottom w:val="nil"/>
              <w:right w:val="nil"/>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sz w:val="24"/>
                <w:szCs w:val="24"/>
                <w:lang w:eastAsia="ru-RU"/>
              </w:rPr>
            </w:pPr>
            <w:bookmarkStart w:id="69" w:name="RANGE!A1:N24"/>
            <w:bookmarkEnd w:id="69"/>
          </w:p>
        </w:tc>
        <w:tc>
          <w:tcPr>
            <w:tcW w:w="713" w:type="dxa"/>
            <w:tcBorders>
              <w:top w:val="nil"/>
              <w:left w:val="nil"/>
              <w:bottom w:val="nil"/>
              <w:right w:val="nil"/>
            </w:tcBorders>
            <w:shd w:val="clear" w:color="auto" w:fill="auto"/>
            <w:noWrap/>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sz w:val="20"/>
                <w:szCs w:val="20"/>
                <w:lang w:eastAsia="ru-RU"/>
              </w:rPr>
            </w:pPr>
          </w:p>
        </w:tc>
        <w:tc>
          <w:tcPr>
            <w:tcW w:w="562" w:type="dxa"/>
            <w:tcBorders>
              <w:top w:val="nil"/>
              <w:left w:val="nil"/>
              <w:bottom w:val="nil"/>
              <w:right w:val="nil"/>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p>
        </w:tc>
        <w:tc>
          <w:tcPr>
            <w:tcW w:w="673" w:type="dxa"/>
            <w:tcBorders>
              <w:top w:val="nil"/>
              <w:left w:val="nil"/>
              <w:bottom w:val="nil"/>
              <w:right w:val="nil"/>
            </w:tcBorders>
            <w:shd w:val="clear" w:color="auto" w:fill="auto"/>
            <w:noWrap/>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noWrap/>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p>
        </w:tc>
        <w:tc>
          <w:tcPr>
            <w:tcW w:w="4035" w:type="dxa"/>
            <w:gridSpan w:val="5"/>
            <w:tcBorders>
              <w:top w:val="nil"/>
              <w:left w:val="nil"/>
              <w:bottom w:val="nil"/>
              <w:right w:val="nil"/>
            </w:tcBorders>
            <w:shd w:val="clear" w:color="auto" w:fill="auto"/>
            <w:noWrap/>
            <w:vAlign w:val="center"/>
            <w:hideMark/>
          </w:tcPr>
          <w:p w:rsidR="003B77BB" w:rsidRPr="003B77BB" w:rsidRDefault="003B77BB" w:rsidP="003B77BB">
            <w:pPr>
              <w:ind w:firstLine="0"/>
              <w:jc w:val="right"/>
              <w:rPr>
                <w:rFonts w:ascii="Times New Roman" w:eastAsia="Times New Roman" w:hAnsi="Times New Roman" w:cs="Times New Roman"/>
                <w:b/>
                <w:bCs/>
                <w:color w:val="000000"/>
                <w:lang w:eastAsia="ru-RU"/>
              </w:rPr>
            </w:pPr>
            <w:r w:rsidRPr="003B77BB">
              <w:rPr>
                <w:rFonts w:ascii="Times New Roman" w:eastAsia="Times New Roman" w:hAnsi="Times New Roman" w:cs="Times New Roman"/>
                <w:b/>
                <w:bCs/>
                <w:color w:val="000000"/>
                <w:lang w:eastAsia="ru-RU"/>
              </w:rPr>
              <w:t>Приложение №1</w:t>
            </w:r>
          </w:p>
        </w:tc>
      </w:tr>
      <w:tr w:rsidR="003B77BB" w:rsidRPr="003B77BB" w:rsidTr="00EF55C1">
        <w:trPr>
          <w:trHeight w:val="276"/>
        </w:trPr>
        <w:tc>
          <w:tcPr>
            <w:tcW w:w="503" w:type="dxa"/>
            <w:tcBorders>
              <w:top w:val="nil"/>
              <w:left w:val="nil"/>
              <w:bottom w:val="nil"/>
              <w:right w:val="nil"/>
            </w:tcBorders>
            <w:shd w:val="clear" w:color="auto" w:fill="auto"/>
            <w:noWrap/>
            <w:vAlign w:val="center"/>
            <w:hideMark/>
          </w:tcPr>
          <w:p w:rsidR="003B77BB" w:rsidRPr="003B77BB" w:rsidRDefault="003B77BB" w:rsidP="003B77BB">
            <w:pPr>
              <w:ind w:firstLine="0"/>
              <w:jc w:val="right"/>
              <w:rPr>
                <w:rFonts w:ascii="Times New Roman" w:eastAsia="Times New Roman" w:hAnsi="Times New Roman" w:cs="Times New Roman"/>
                <w:b/>
                <w:bCs/>
                <w:color w:val="000000"/>
                <w:lang w:eastAsia="ru-RU"/>
              </w:rPr>
            </w:pPr>
          </w:p>
        </w:tc>
        <w:tc>
          <w:tcPr>
            <w:tcW w:w="713" w:type="dxa"/>
            <w:tcBorders>
              <w:top w:val="nil"/>
              <w:left w:val="nil"/>
              <w:bottom w:val="nil"/>
              <w:right w:val="nil"/>
            </w:tcBorders>
            <w:shd w:val="clear" w:color="auto" w:fill="auto"/>
            <w:noWrap/>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sz w:val="20"/>
                <w:szCs w:val="20"/>
                <w:lang w:eastAsia="ru-RU"/>
              </w:rPr>
            </w:pPr>
          </w:p>
        </w:tc>
        <w:tc>
          <w:tcPr>
            <w:tcW w:w="562" w:type="dxa"/>
            <w:tcBorders>
              <w:top w:val="nil"/>
              <w:left w:val="nil"/>
              <w:bottom w:val="nil"/>
              <w:right w:val="nil"/>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p>
        </w:tc>
        <w:tc>
          <w:tcPr>
            <w:tcW w:w="673" w:type="dxa"/>
            <w:tcBorders>
              <w:top w:val="nil"/>
              <w:left w:val="nil"/>
              <w:bottom w:val="nil"/>
              <w:right w:val="nil"/>
            </w:tcBorders>
            <w:shd w:val="clear" w:color="auto" w:fill="auto"/>
            <w:noWrap/>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noWrap/>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p>
        </w:tc>
        <w:tc>
          <w:tcPr>
            <w:tcW w:w="4035" w:type="dxa"/>
            <w:gridSpan w:val="5"/>
            <w:tcBorders>
              <w:top w:val="nil"/>
              <w:left w:val="nil"/>
              <w:bottom w:val="nil"/>
              <w:right w:val="nil"/>
            </w:tcBorders>
            <w:shd w:val="clear" w:color="000000" w:fill="FFFFFF"/>
            <w:noWrap/>
            <w:vAlign w:val="center"/>
            <w:hideMark/>
          </w:tcPr>
          <w:p w:rsidR="003B77BB" w:rsidRPr="003B77BB" w:rsidRDefault="003B77BB" w:rsidP="003B77BB">
            <w:pPr>
              <w:ind w:firstLine="0"/>
              <w:jc w:val="right"/>
              <w:rPr>
                <w:rFonts w:ascii="Times New Roman" w:eastAsia="Times New Roman" w:hAnsi="Times New Roman" w:cs="Times New Roman"/>
                <w:b/>
                <w:bCs/>
                <w:color w:val="000000"/>
                <w:lang w:eastAsia="ru-RU"/>
              </w:rPr>
            </w:pPr>
            <w:proofErr w:type="gramStart"/>
            <w:r w:rsidRPr="003B77BB">
              <w:rPr>
                <w:rFonts w:ascii="Times New Roman" w:eastAsia="Times New Roman" w:hAnsi="Times New Roman" w:cs="Times New Roman"/>
                <w:b/>
                <w:bCs/>
                <w:color w:val="000000"/>
                <w:lang w:eastAsia="ru-RU"/>
              </w:rPr>
              <w:t>к</w:t>
            </w:r>
            <w:proofErr w:type="gramEnd"/>
            <w:r w:rsidRPr="003B77BB">
              <w:rPr>
                <w:rFonts w:ascii="Times New Roman" w:eastAsia="Times New Roman" w:hAnsi="Times New Roman" w:cs="Times New Roman"/>
                <w:b/>
                <w:bCs/>
                <w:color w:val="000000"/>
                <w:lang w:eastAsia="ru-RU"/>
              </w:rPr>
              <w:t xml:space="preserve"> Договору </w:t>
            </w:r>
          </w:p>
        </w:tc>
      </w:tr>
      <w:tr w:rsidR="003B77BB" w:rsidRPr="003B77BB" w:rsidTr="00EF55C1">
        <w:trPr>
          <w:trHeight w:val="276"/>
        </w:trPr>
        <w:tc>
          <w:tcPr>
            <w:tcW w:w="503" w:type="dxa"/>
            <w:tcBorders>
              <w:top w:val="nil"/>
              <w:left w:val="nil"/>
              <w:bottom w:val="nil"/>
              <w:right w:val="nil"/>
            </w:tcBorders>
            <w:shd w:val="clear" w:color="auto" w:fill="auto"/>
            <w:noWrap/>
            <w:vAlign w:val="center"/>
            <w:hideMark/>
          </w:tcPr>
          <w:p w:rsidR="003B77BB" w:rsidRPr="003B77BB" w:rsidRDefault="003B77BB" w:rsidP="003B77BB">
            <w:pPr>
              <w:ind w:firstLine="0"/>
              <w:jc w:val="right"/>
              <w:rPr>
                <w:rFonts w:ascii="Times New Roman" w:eastAsia="Times New Roman" w:hAnsi="Times New Roman" w:cs="Times New Roman"/>
                <w:b/>
                <w:bCs/>
                <w:color w:val="000000"/>
                <w:lang w:eastAsia="ru-RU"/>
              </w:rPr>
            </w:pPr>
          </w:p>
        </w:tc>
        <w:tc>
          <w:tcPr>
            <w:tcW w:w="713" w:type="dxa"/>
            <w:tcBorders>
              <w:top w:val="nil"/>
              <w:left w:val="nil"/>
              <w:bottom w:val="nil"/>
              <w:right w:val="nil"/>
            </w:tcBorders>
            <w:shd w:val="clear" w:color="auto" w:fill="auto"/>
            <w:noWrap/>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p>
        </w:tc>
        <w:tc>
          <w:tcPr>
            <w:tcW w:w="6642" w:type="dxa"/>
            <w:gridSpan w:val="10"/>
            <w:tcBorders>
              <w:top w:val="nil"/>
              <w:left w:val="nil"/>
              <w:bottom w:val="nil"/>
              <w:right w:val="nil"/>
            </w:tcBorders>
            <w:shd w:val="clear" w:color="auto" w:fill="auto"/>
            <w:noWrap/>
            <w:vAlign w:val="center"/>
            <w:hideMark/>
          </w:tcPr>
          <w:p w:rsidR="003B77BB" w:rsidRPr="003B77BB" w:rsidRDefault="003B77BB" w:rsidP="003B77BB">
            <w:pPr>
              <w:ind w:firstLine="0"/>
              <w:jc w:val="center"/>
              <w:rPr>
                <w:rFonts w:ascii="Times New Roman" w:eastAsia="Times New Roman" w:hAnsi="Times New Roman" w:cs="Times New Roman"/>
                <w:b/>
                <w:bCs/>
                <w:color w:val="000000"/>
                <w:sz w:val="20"/>
                <w:szCs w:val="20"/>
                <w:lang w:eastAsia="ru-RU"/>
              </w:rPr>
            </w:pPr>
            <w:r w:rsidRPr="003B77BB">
              <w:rPr>
                <w:rFonts w:ascii="Times New Roman" w:eastAsia="Times New Roman" w:hAnsi="Times New Roman" w:cs="Times New Roman"/>
                <w:b/>
                <w:bCs/>
                <w:color w:val="000000"/>
                <w:sz w:val="20"/>
                <w:szCs w:val="20"/>
                <w:lang w:eastAsia="ru-RU"/>
              </w:rPr>
              <w:t>СПИСОК ЗАСТРАХОВАННЫХ</w:t>
            </w:r>
          </w:p>
        </w:tc>
        <w:tc>
          <w:tcPr>
            <w:tcW w:w="846" w:type="dxa"/>
            <w:tcBorders>
              <w:top w:val="nil"/>
              <w:left w:val="nil"/>
              <w:bottom w:val="nil"/>
              <w:right w:val="nil"/>
            </w:tcBorders>
            <w:shd w:val="clear" w:color="auto" w:fill="auto"/>
            <w:noWrap/>
            <w:vAlign w:val="center"/>
            <w:hideMark/>
          </w:tcPr>
          <w:p w:rsidR="003B77BB" w:rsidRPr="003B77BB" w:rsidRDefault="003B77BB" w:rsidP="003B77BB">
            <w:pPr>
              <w:ind w:firstLine="0"/>
              <w:jc w:val="center"/>
              <w:rPr>
                <w:rFonts w:ascii="Times New Roman" w:eastAsia="Times New Roman" w:hAnsi="Times New Roman" w:cs="Times New Roman"/>
                <w:b/>
                <w:bCs/>
                <w:color w:val="000000"/>
                <w:sz w:val="20"/>
                <w:szCs w:val="20"/>
                <w:lang w:eastAsia="ru-RU"/>
              </w:rPr>
            </w:pPr>
          </w:p>
        </w:tc>
        <w:tc>
          <w:tcPr>
            <w:tcW w:w="1180" w:type="dxa"/>
            <w:tcBorders>
              <w:top w:val="nil"/>
              <w:left w:val="nil"/>
              <w:bottom w:val="nil"/>
              <w:right w:val="nil"/>
            </w:tcBorders>
            <w:shd w:val="clear" w:color="auto" w:fill="auto"/>
            <w:noWrap/>
            <w:vAlign w:val="center"/>
            <w:hideMark/>
          </w:tcPr>
          <w:p w:rsidR="003B77BB" w:rsidRPr="003B77BB" w:rsidRDefault="003B77BB" w:rsidP="003B77BB">
            <w:pPr>
              <w:ind w:firstLine="0"/>
              <w:jc w:val="right"/>
              <w:rPr>
                <w:rFonts w:ascii="Times New Roman" w:eastAsia="Times New Roman" w:hAnsi="Times New Roman" w:cs="Times New Roman"/>
                <w:sz w:val="20"/>
                <w:szCs w:val="20"/>
                <w:lang w:eastAsia="ru-RU"/>
              </w:rPr>
            </w:pPr>
          </w:p>
        </w:tc>
      </w:tr>
      <w:tr w:rsidR="003B77BB" w:rsidRPr="003B77BB" w:rsidTr="00EF55C1">
        <w:trPr>
          <w:trHeight w:val="264"/>
        </w:trPr>
        <w:tc>
          <w:tcPr>
            <w:tcW w:w="503" w:type="dxa"/>
            <w:tcBorders>
              <w:top w:val="nil"/>
              <w:left w:val="nil"/>
              <w:bottom w:val="nil"/>
              <w:right w:val="nil"/>
            </w:tcBorders>
            <w:shd w:val="clear" w:color="auto" w:fill="auto"/>
            <w:noWrap/>
            <w:vAlign w:val="center"/>
            <w:hideMark/>
          </w:tcPr>
          <w:p w:rsidR="003B77BB" w:rsidRPr="003B77BB" w:rsidRDefault="003B77BB" w:rsidP="003B77BB">
            <w:pPr>
              <w:ind w:firstLine="0"/>
              <w:jc w:val="right"/>
              <w:rPr>
                <w:rFonts w:ascii="Times New Roman" w:eastAsia="Times New Roman" w:hAnsi="Times New Roman" w:cs="Times New Roman"/>
                <w:sz w:val="20"/>
                <w:szCs w:val="20"/>
                <w:lang w:eastAsia="ru-RU"/>
              </w:rPr>
            </w:pPr>
          </w:p>
        </w:tc>
        <w:tc>
          <w:tcPr>
            <w:tcW w:w="713" w:type="dxa"/>
            <w:tcBorders>
              <w:top w:val="nil"/>
              <w:left w:val="nil"/>
              <w:bottom w:val="nil"/>
              <w:right w:val="nil"/>
            </w:tcBorders>
            <w:shd w:val="clear" w:color="auto" w:fill="auto"/>
            <w:noWrap/>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sz w:val="20"/>
                <w:szCs w:val="20"/>
                <w:lang w:eastAsia="ru-RU"/>
              </w:rPr>
            </w:pPr>
          </w:p>
        </w:tc>
        <w:tc>
          <w:tcPr>
            <w:tcW w:w="562" w:type="dxa"/>
            <w:tcBorders>
              <w:top w:val="nil"/>
              <w:left w:val="nil"/>
              <w:bottom w:val="nil"/>
              <w:right w:val="nil"/>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p>
        </w:tc>
        <w:tc>
          <w:tcPr>
            <w:tcW w:w="673" w:type="dxa"/>
            <w:tcBorders>
              <w:top w:val="nil"/>
              <w:left w:val="nil"/>
              <w:bottom w:val="nil"/>
              <w:right w:val="nil"/>
            </w:tcBorders>
            <w:shd w:val="clear" w:color="auto" w:fill="auto"/>
            <w:noWrap/>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noWrap/>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p>
        </w:tc>
        <w:tc>
          <w:tcPr>
            <w:tcW w:w="704" w:type="dxa"/>
            <w:tcBorders>
              <w:top w:val="nil"/>
              <w:left w:val="nil"/>
              <w:bottom w:val="nil"/>
              <w:right w:val="nil"/>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sz w:val="20"/>
                <w:szCs w:val="20"/>
                <w:lang w:eastAsia="ru-RU"/>
              </w:rPr>
            </w:pPr>
          </w:p>
        </w:tc>
        <w:tc>
          <w:tcPr>
            <w:tcW w:w="738" w:type="dxa"/>
            <w:tcBorders>
              <w:top w:val="nil"/>
              <w:left w:val="nil"/>
              <w:bottom w:val="nil"/>
              <w:right w:val="nil"/>
            </w:tcBorders>
            <w:shd w:val="clear" w:color="auto" w:fill="auto"/>
            <w:noWrap/>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center"/>
            <w:hideMark/>
          </w:tcPr>
          <w:p w:rsidR="003B77BB" w:rsidRPr="003B77BB" w:rsidRDefault="003B77BB" w:rsidP="003B77BB">
            <w:pPr>
              <w:ind w:firstLine="0"/>
              <w:jc w:val="right"/>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noWrap/>
            <w:vAlign w:val="center"/>
            <w:hideMark/>
          </w:tcPr>
          <w:p w:rsidR="003B77BB" w:rsidRPr="003B77BB" w:rsidRDefault="003B77BB" w:rsidP="003B77BB">
            <w:pPr>
              <w:ind w:firstLine="0"/>
              <w:jc w:val="right"/>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center"/>
            <w:hideMark/>
          </w:tcPr>
          <w:p w:rsidR="003B77BB" w:rsidRPr="003B77BB" w:rsidRDefault="003B77BB" w:rsidP="003B77BB">
            <w:pPr>
              <w:ind w:firstLine="0"/>
              <w:jc w:val="right"/>
              <w:rPr>
                <w:rFonts w:ascii="Times New Roman" w:eastAsia="Times New Roman" w:hAnsi="Times New Roman" w:cs="Times New Roman"/>
                <w:sz w:val="20"/>
                <w:szCs w:val="20"/>
                <w:lang w:eastAsia="ru-RU"/>
              </w:rPr>
            </w:pPr>
          </w:p>
        </w:tc>
      </w:tr>
      <w:tr w:rsidR="003B77BB" w:rsidRPr="003B77BB" w:rsidTr="00EF55C1">
        <w:trPr>
          <w:trHeight w:val="133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b/>
                <w:bCs/>
                <w:color w:val="000000"/>
                <w:sz w:val="16"/>
                <w:szCs w:val="16"/>
                <w:lang w:eastAsia="ru-RU"/>
              </w:rPr>
            </w:pPr>
            <w:bookmarkStart w:id="70" w:name="RANGE!A5:N5"/>
            <w:r w:rsidRPr="003B77BB">
              <w:rPr>
                <w:rFonts w:ascii="Times New Roman" w:eastAsia="Times New Roman" w:hAnsi="Times New Roman" w:cs="Times New Roman"/>
                <w:b/>
                <w:bCs/>
                <w:color w:val="000000"/>
                <w:sz w:val="16"/>
                <w:szCs w:val="16"/>
                <w:lang w:eastAsia="ru-RU"/>
              </w:rPr>
              <w:t>№ п/п</w:t>
            </w:r>
            <w:bookmarkEnd w:id="70"/>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b/>
                <w:bCs/>
                <w:color w:val="000000"/>
                <w:sz w:val="16"/>
                <w:szCs w:val="16"/>
                <w:lang w:eastAsia="ru-RU"/>
              </w:rPr>
            </w:pPr>
            <w:r w:rsidRPr="003B77BB">
              <w:rPr>
                <w:rFonts w:ascii="Times New Roman" w:eastAsia="Times New Roman" w:hAnsi="Times New Roman" w:cs="Times New Roman"/>
                <w:b/>
                <w:bCs/>
                <w:color w:val="000000"/>
                <w:sz w:val="16"/>
                <w:szCs w:val="16"/>
                <w:lang w:eastAsia="ru-RU"/>
              </w:rPr>
              <w:t>Фа</w:t>
            </w:r>
          </w:p>
          <w:p w:rsidR="003B77BB" w:rsidRPr="003B77BB" w:rsidRDefault="003B77BB" w:rsidP="003B77BB">
            <w:pPr>
              <w:ind w:firstLine="0"/>
              <w:jc w:val="center"/>
              <w:rPr>
                <w:rFonts w:ascii="Times New Roman" w:eastAsia="Times New Roman" w:hAnsi="Times New Roman" w:cs="Times New Roman"/>
                <w:b/>
                <w:bCs/>
                <w:color w:val="000000"/>
                <w:sz w:val="16"/>
                <w:szCs w:val="16"/>
                <w:lang w:eastAsia="ru-RU"/>
              </w:rPr>
            </w:pPr>
            <w:r w:rsidRPr="003B77BB">
              <w:rPr>
                <w:rFonts w:ascii="Times New Roman" w:eastAsia="Times New Roman" w:hAnsi="Times New Roman" w:cs="Times New Roman"/>
                <w:b/>
                <w:bCs/>
                <w:color w:val="000000"/>
                <w:sz w:val="16"/>
                <w:szCs w:val="16"/>
                <w:lang w:eastAsia="ru-RU"/>
              </w:rPr>
              <w:t>Ми</w:t>
            </w:r>
          </w:p>
          <w:p w:rsidR="003B77BB" w:rsidRPr="003B77BB" w:rsidRDefault="003B77BB" w:rsidP="003B77BB">
            <w:pPr>
              <w:ind w:firstLine="0"/>
              <w:jc w:val="center"/>
              <w:rPr>
                <w:rFonts w:ascii="Times New Roman" w:eastAsia="Times New Roman" w:hAnsi="Times New Roman" w:cs="Times New Roman"/>
                <w:b/>
                <w:bCs/>
                <w:color w:val="000000"/>
                <w:sz w:val="16"/>
                <w:szCs w:val="16"/>
                <w:lang w:eastAsia="ru-RU"/>
              </w:rPr>
            </w:pPr>
            <w:proofErr w:type="gramStart"/>
            <w:r w:rsidRPr="003B77BB">
              <w:rPr>
                <w:rFonts w:ascii="Times New Roman" w:eastAsia="Times New Roman" w:hAnsi="Times New Roman" w:cs="Times New Roman"/>
                <w:b/>
                <w:bCs/>
                <w:color w:val="000000"/>
                <w:sz w:val="16"/>
                <w:szCs w:val="16"/>
                <w:lang w:eastAsia="ru-RU"/>
              </w:rPr>
              <w:t>лия</w:t>
            </w:r>
            <w:proofErr w:type="gramEnd"/>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b/>
                <w:bCs/>
                <w:color w:val="000000"/>
                <w:sz w:val="16"/>
                <w:szCs w:val="16"/>
                <w:lang w:eastAsia="ru-RU"/>
              </w:rPr>
            </w:pPr>
            <w:r w:rsidRPr="003B77BB">
              <w:rPr>
                <w:rFonts w:ascii="Times New Roman" w:eastAsia="Times New Roman" w:hAnsi="Times New Roman" w:cs="Times New Roman"/>
                <w:b/>
                <w:bCs/>
                <w:color w:val="000000"/>
                <w:sz w:val="16"/>
                <w:szCs w:val="16"/>
                <w:lang w:eastAsia="ru-RU"/>
              </w:rPr>
              <w:t>Имя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b/>
                <w:bCs/>
                <w:color w:val="000000"/>
                <w:sz w:val="16"/>
                <w:szCs w:val="16"/>
                <w:lang w:eastAsia="ru-RU"/>
              </w:rPr>
            </w:pPr>
            <w:r w:rsidRPr="003B77BB">
              <w:rPr>
                <w:rFonts w:ascii="Times New Roman" w:eastAsia="Times New Roman" w:hAnsi="Times New Roman" w:cs="Times New Roman"/>
                <w:b/>
                <w:bCs/>
                <w:color w:val="000000"/>
                <w:sz w:val="16"/>
                <w:szCs w:val="16"/>
                <w:lang w:eastAsia="ru-RU"/>
              </w:rPr>
              <w:t>Отчество</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b/>
                <w:bCs/>
                <w:color w:val="000000"/>
                <w:sz w:val="16"/>
                <w:szCs w:val="16"/>
                <w:lang w:eastAsia="ru-RU"/>
              </w:rPr>
            </w:pPr>
            <w:r w:rsidRPr="003B77BB">
              <w:rPr>
                <w:rFonts w:ascii="Times New Roman" w:eastAsia="Times New Roman" w:hAnsi="Times New Roman" w:cs="Times New Roman"/>
                <w:b/>
                <w:bCs/>
                <w:color w:val="000000"/>
                <w:sz w:val="16"/>
                <w:szCs w:val="16"/>
                <w:lang w:eastAsia="ru-RU"/>
              </w:rPr>
              <w:t>ФИО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b/>
                <w:bCs/>
                <w:color w:val="000000"/>
                <w:sz w:val="16"/>
                <w:szCs w:val="16"/>
                <w:lang w:eastAsia="ru-RU"/>
              </w:rPr>
            </w:pPr>
            <w:r w:rsidRPr="003B77BB">
              <w:rPr>
                <w:rFonts w:ascii="Times New Roman" w:eastAsia="Times New Roman" w:hAnsi="Times New Roman" w:cs="Times New Roman"/>
                <w:b/>
                <w:bCs/>
                <w:color w:val="000000"/>
                <w:sz w:val="16"/>
                <w:szCs w:val="16"/>
                <w:lang w:eastAsia="ru-RU"/>
              </w:rPr>
              <w:t>Дата рождения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b/>
                <w:bCs/>
                <w:color w:val="000000"/>
                <w:sz w:val="16"/>
                <w:szCs w:val="16"/>
                <w:lang w:eastAsia="ru-RU"/>
              </w:rPr>
            </w:pPr>
            <w:proofErr w:type="spellStart"/>
            <w:r w:rsidRPr="003B77BB">
              <w:rPr>
                <w:rFonts w:ascii="Times New Roman" w:eastAsia="Times New Roman" w:hAnsi="Times New Roman" w:cs="Times New Roman"/>
                <w:b/>
                <w:bCs/>
                <w:color w:val="000000"/>
                <w:sz w:val="16"/>
                <w:szCs w:val="16"/>
                <w:lang w:eastAsia="ru-RU"/>
              </w:rPr>
              <w:t>Стра</w:t>
            </w:r>
            <w:proofErr w:type="spellEnd"/>
            <w:r w:rsidRPr="003B77BB">
              <w:rPr>
                <w:rFonts w:ascii="Times New Roman" w:eastAsia="Times New Roman" w:hAnsi="Times New Roman" w:cs="Times New Roman"/>
                <w:b/>
                <w:bCs/>
                <w:color w:val="000000"/>
                <w:sz w:val="16"/>
                <w:szCs w:val="16"/>
                <w:lang w:eastAsia="ru-RU"/>
              </w:rPr>
              <w:t>-</w:t>
            </w:r>
          </w:p>
          <w:p w:rsidR="003B77BB" w:rsidRPr="003B77BB" w:rsidRDefault="003B77BB" w:rsidP="003B77BB">
            <w:pPr>
              <w:ind w:firstLine="0"/>
              <w:jc w:val="center"/>
              <w:rPr>
                <w:rFonts w:ascii="Times New Roman" w:eastAsia="Times New Roman" w:hAnsi="Times New Roman" w:cs="Times New Roman"/>
                <w:b/>
                <w:bCs/>
                <w:color w:val="000000"/>
                <w:sz w:val="16"/>
                <w:szCs w:val="16"/>
                <w:lang w:eastAsia="ru-RU"/>
              </w:rPr>
            </w:pPr>
            <w:proofErr w:type="spellStart"/>
            <w:proofErr w:type="gramStart"/>
            <w:r w:rsidRPr="003B77BB">
              <w:rPr>
                <w:rFonts w:ascii="Times New Roman" w:eastAsia="Times New Roman" w:hAnsi="Times New Roman" w:cs="Times New Roman"/>
                <w:b/>
                <w:bCs/>
                <w:color w:val="000000"/>
                <w:sz w:val="16"/>
                <w:szCs w:val="16"/>
                <w:lang w:eastAsia="ru-RU"/>
              </w:rPr>
              <w:t>хова</w:t>
            </w:r>
            <w:proofErr w:type="spellEnd"/>
            <w:proofErr w:type="gramEnd"/>
          </w:p>
          <w:p w:rsidR="003B77BB" w:rsidRPr="003B77BB" w:rsidRDefault="003B77BB" w:rsidP="003B77BB">
            <w:pPr>
              <w:ind w:firstLine="0"/>
              <w:jc w:val="center"/>
              <w:rPr>
                <w:rFonts w:ascii="Times New Roman" w:eastAsia="Times New Roman" w:hAnsi="Times New Roman" w:cs="Times New Roman"/>
                <w:b/>
                <w:bCs/>
                <w:color w:val="000000"/>
                <w:sz w:val="16"/>
                <w:szCs w:val="16"/>
                <w:lang w:eastAsia="ru-RU"/>
              </w:rPr>
            </w:pPr>
            <w:proofErr w:type="spellStart"/>
            <w:proofErr w:type="gramStart"/>
            <w:r w:rsidRPr="003B77BB">
              <w:rPr>
                <w:rFonts w:ascii="Times New Roman" w:eastAsia="Times New Roman" w:hAnsi="Times New Roman" w:cs="Times New Roman"/>
                <w:b/>
                <w:bCs/>
                <w:color w:val="000000"/>
                <w:sz w:val="16"/>
                <w:szCs w:val="16"/>
                <w:lang w:eastAsia="ru-RU"/>
              </w:rPr>
              <w:t>тель</w:t>
            </w:r>
            <w:proofErr w:type="spellEnd"/>
            <w:proofErr w:type="gramEnd"/>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b/>
                <w:bCs/>
                <w:color w:val="000000"/>
                <w:sz w:val="16"/>
                <w:szCs w:val="16"/>
                <w:lang w:eastAsia="ru-RU"/>
              </w:rPr>
            </w:pPr>
            <w:r w:rsidRPr="003B77BB">
              <w:rPr>
                <w:rFonts w:ascii="Times New Roman" w:eastAsia="Times New Roman" w:hAnsi="Times New Roman" w:cs="Times New Roman"/>
                <w:b/>
                <w:bCs/>
                <w:color w:val="000000"/>
                <w:sz w:val="16"/>
                <w:szCs w:val="16"/>
                <w:lang w:eastAsia="ru-RU"/>
              </w:rPr>
              <w:t>Город</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b/>
                <w:bCs/>
                <w:color w:val="000000"/>
                <w:sz w:val="16"/>
                <w:szCs w:val="16"/>
                <w:lang w:eastAsia="ru-RU"/>
              </w:rPr>
            </w:pPr>
            <w:proofErr w:type="spellStart"/>
            <w:r w:rsidRPr="003B77BB">
              <w:rPr>
                <w:rFonts w:ascii="Times New Roman" w:eastAsia="Times New Roman" w:hAnsi="Times New Roman" w:cs="Times New Roman"/>
                <w:b/>
                <w:bCs/>
                <w:color w:val="000000"/>
                <w:sz w:val="16"/>
                <w:szCs w:val="16"/>
                <w:lang w:eastAsia="ru-RU"/>
              </w:rPr>
              <w:t>Домаш</w:t>
            </w:r>
            <w:proofErr w:type="spellEnd"/>
            <w:r w:rsidRPr="003B77BB">
              <w:rPr>
                <w:rFonts w:ascii="Times New Roman" w:eastAsia="Times New Roman" w:hAnsi="Times New Roman" w:cs="Times New Roman"/>
                <w:b/>
                <w:bCs/>
                <w:color w:val="000000"/>
                <w:sz w:val="16"/>
                <w:szCs w:val="16"/>
                <w:lang w:eastAsia="ru-RU"/>
              </w:rPr>
              <w:t xml:space="preserve"> </w:t>
            </w:r>
            <w:proofErr w:type="spellStart"/>
            <w:r w:rsidRPr="003B77BB">
              <w:rPr>
                <w:rFonts w:ascii="Times New Roman" w:eastAsia="Times New Roman" w:hAnsi="Times New Roman" w:cs="Times New Roman"/>
                <w:b/>
                <w:bCs/>
                <w:color w:val="000000"/>
                <w:sz w:val="16"/>
                <w:szCs w:val="16"/>
                <w:lang w:eastAsia="ru-RU"/>
              </w:rPr>
              <w:t>ний</w:t>
            </w:r>
            <w:proofErr w:type="spellEnd"/>
            <w:r w:rsidRPr="003B77BB">
              <w:rPr>
                <w:rFonts w:ascii="Times New Roman" w:eastAsia="Times New Roman" w:hAnsi="Times New Roman" w:cs="Times New Roman"/>
                <w:b/>
                <w:bCs/>
                <w:color w:val="000000"/>
                <w:sz w:val="16"/>
                <w:szCs w:val="16"/>
                <w:lang w:eastAsia="ru-RU"/>
              </w:rPr>
              <w:t xml:space="preserve"> адрес</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b/>
                <w:bCs/>
                <w:color w:val="000000"/>
                <w:sz w:val="16"/>
                <w:szCs w:val="16"/>
                <w:lang w:eastAsia="ru-RU"/>
              </w:rPr>
            </w:pPr>
            <w:r w:rsidRPr="003B77BB">
              <w:rPr>
                <w:rFonts w:ascii="Times New Roman" w:eastAsia="Times New Roman" w:hAnsi="Times New Roman" w:cs="Times New Roman"/>
                <w:b/>
                <w:bCs/>
                <w:color w:val="000000"/>
                <w:sz w:val="16"/>
                <w:szCs w:val="16"/>
                <w:lang w:eastAsia="ru-RU"/>
              </w:rPr>
              <w:t>Дом</w:t>
            </w:r>
            <w:proofErr w:type="gramStart"/>
            <w:r w:rsidRPr="003B77BB">
              <w:rPr>
                <w:rFonts w:ascii="Times New Roman" w:eastAsia="Times New Roman" w:hAnsi="Times New Roman" w:cs="Times New Roman"/>
                <w:b/>
                <w:bCs/>
                <w:color w:val="000000"/>
                <w:sz w:val="16"/>
                <w:szCs w:val="16"/>
                <w:lang w:eastAsia="ru-RU"/>
              </w:rPr>
              <w:t>. теле</w:t>
            </w:r>
            <w:proofErr w:type="gramEnd"/>
          </w:p>
          <w:p w:rsidR="003B77BB" w:rsidRPr="003B77BB" w:rsidRDefault="003B77BB" w:rsidP="003B77BB">
            <w:pPr>
              <w:ind w:firstLine="0"/>
              <w:jc w:val="center"/>
              <w:rPr>
                <w:rFonts w:ascii="Times New Roman" w:eastAsia="Times New Roman" w:hAnsi="Times New Roman" w:cs="Times New Roman"/>
                <w:b/>
                <w:bCs/>
                <w:color w:val="000000"/>
                <w:sz w:val="16"/>
                <w:szCs w:val="16"/>
                <w:lang w:eastAsia="ru-RU"/>
              </w:rPr>
            </w:pPr>
            <w:proofErr w:type="gramStart"/>
            <w:r w:rsidRPr="003B77BB">
              <w:rPr>
                <w:rFonts w:ascii="Times New Roman" w:eastAsia="Times New Roman" w:hAnsi="Times New Roman" w:cs="Times New Roman"/>
                <w:b/>
                <w:bCs/>
                <w:color w:val="000000"/>
                <w:sz w:val="16"/>
                <w:szCs w:val="16"/>
                <w:lang w:eastAsia="ru-RU"/>
              </w:rPr>
              <w:t>фон</w:t>
            </w:r>
            <w:proofErr w:type="gramEnd"/>
            <w:r w:rsidRPr="003B77BB">
              <w:rPr>
                <w:rFonts w:ascii="Times New Roman" w:eastAsia="Times New Roman" w:hAnsi="Times New Roman" w:cs="Times New Roman"/>
                <w:b/>
                <w:bCs/>
                <w:color w:val="000000"/>
                <w:sz w:val="16"/>
                <w:szCs w:val="16"/>
                <w:lang w:eastAsia="ru-RU"/>
              </w:rPr>
              <w:t>/ моб. теле</w:t>
            </w:r>
          </w:p>
          <w:p w:rsidR="003B77BB" w:rsidRPr="003B77BB" w:rsidRDefault="003B77BB" w:rsidP="003B77BB">
            <w:pPr>
              <w:ind w:firstLine="0"/>
              <w:jc w:val="center"/>
              <w:rPr>
                <w:rFonts w:ascii="Times New Roman" w:eastAsia="Times New Roman" w:hAnsi="Times New Roman" w:cs="Times New Roman"/>
                <w:b/>
                <w:bCs/>
                <w:color w:val="000000"/>
                <w:sz w:val="16"/>
                <w:szCs w:val="16"/>
                <w:lang w:eastAsia="ru-RU"/>
              </w:rPr>
            </w:pPr>
            <w:proofErr w:type="gramStart"/>
            <w:r w:rsidRPr="003B77BB">
              <w:rPr>
                <w:rFonts w:ascii="Times New Roman" w:eastAsia="Times New Roman" w:hAnsi="Times New Roman" w:cs="Times New Roman"/>
                <w:b/>
                <w:bCs/>
                <w:color w:val="000000"/>
                <w:sz w:val="16"/>
                <w:szCs w:val="16"/>
                <w:lang w:eastAsia="ru-RU"/>
              </w:rPr>
              <w:t>фон</w:t>
            </w:r>
            <w:proofErr w:type="gramEnd"/>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b/>
                <w:bCs/>
                <w:color w:val="000000"/>
                <w:sz w:val="16"/>
                <w:szCs w:val="16"/>
                <w:lang w:eastAsia="ru-RU"/>
              </w:rPr>
            </w:pPr>
            <w:r w:rsidRPr="003B77BB">
              <w:rPr>
                <w:rFonts w:ascii="Times New Roman" w:eastAsia="Times New Roman" w:hAnsi="Times New Roman" w:cs="Times New Roman"/>
                <w:b/>
                <w:bCs/>
                <w:color w:val="000000"/>
                <w:sz w:val="16"/>
                <w:szCs w:val="16"/>
                <w:lang w:eastAsia="ru-RU"/>
              </w:rPr>
              <w:t>План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b/>
                <w:bCs/>
                <w:color w:val="000000"/>
                <w:sz w:val="16"/>
                <w:szCs w:val="16"/>
                <w:lang w:eastAsia="ru-RU"/>
              </w:rPr>
            </w:pPr>
            <w:r w:rsidRPr="003B77BB">
              <w:rPr>
                <w:rFonts w:ascii="Times New Roman" w:eastAsia="Times New Roman" w:hAnsi="Times New Roman" w:cs="Times New Roman"/>
                <w:b/>
                <w:bCs/>
                <w:color w:val="000000"/>
                <w:sz w:val="16"/>
                <w:szCs w:val="16"/>
                <w:lang w:eastAsia="ru-RU"/>
              </w:rPr>
              <w:t>Полис</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b/>
                <w:bCs/>
                <w:color w:val="000000"/>
                <w:sz w:val="16"/>
                <w:szCs w:val="16"/>
                <w:lang w:eastAsia="ru-RU"/>
              </w:rPr>
            </w:pPr>
            <w:r w:rsidRPr="003B77BB">
              <w:rPr>
                <w:rFonts w:ascii="Times New Roman" w:eastAsia="Times New Roman" w:hAnsi="Times New Roman" w:cs="Times New Roman"/>
                <w:b/>
                <w:bCs/>
                <w:color w:val="000000"/>
                <w:sz w:val="16"/>
                <w:szCs w:val="16"/>
                <w:lang w:eastAsia="ru-RU"/>
              </w:rPr>
              <w:t>Срок действия с</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b/>
                <w:bCs/>
                <w:color w:val="000000"/>
                <w:sz w:val="16"/>
                <w:szCs w:val="16"/>
                <w:lang w:eastAsia="ru-RU"/>
              </w:rPr>
            </w:pPr>
            <w:r w:rsidRPr="003B77BB">
              <w:rPr>
                <w:rFonts w:ascii="Times New Roman" w:eastAsia="Times New Roman" w:hAnsi="Times New Roman" w:cs="Times New Roman"/>
                <w:b/>
                <w:bCs/>
                <w:color w:val="000000"/>
                <w:sz w:val="16"/>
                <w:szCs w:val="16"/>
                <w:lang w:eastAsia="ru-RU"/>
              </w:rPr>
              <w:t>Срок действия по</w:t>
            </w:r>
          </w:p>
        </w:tc>
      </w:tr>
      <w:tr w:rsidR="003B77BB" w:rsidRPr="003B77BB" w:rsidTr="00EF55C1">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713" w:type="dxa"/>
            <w:tcBorders>
              <w:top w:val="nil"/>
              <w:left w:val="nil"/>
              <w:bottom w:val="single" w:sz="4" w:space="0" w:color="auto"/>
              <w:right w:val="single" w:sz="4" w:space="0" w:color="auto"/>
            </w:tcBorders>
            <w:shd w:val="clear" w:color="000000" w:fill="FFFFFF"/>
            <w:noWrap/>
            <w:vAlign w:val="center"/>
            <w:hideMark/>
          </w:tcPr>
          <w:p w:rsidR="003B77BB" w:rsidRPr="003B77BB" w:rsidRDefault="003B77BB" w:rsidP="003B77BB">
            <w:pPr>
              <w:ind w:firstLine="0"/>
              <w:jc w:val="left"/>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3B77BB" w:rsidRPr="003B77BB" w:rsidRDefault="003B77BB" w:rsidP="003B77BB">
            <w:pPr>
              <w:ind w:firstLine="0"/>
              <w:jc w:val="left"/>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3B77BB" w:rsidRPr="003B77BB" w:rsidRDefault="003B77BB" w:rsidP="003B77BB">
            <w:pPr>
              <w:ind w:firstLine="0"/>
              <w:jc w:val="left"/>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673" w:type="dxa"/>
            <w:tcBorders>
              <w:top w:val="nil"/>
              <w:left w:val="nil"/>
              <w:bottom w:val="single" w:sz="4" w:space="0" w:color="auto"/>
              <w:right w:val="single" w:sz="4" w:space="0" w:color="auto"/>
            </w:tcBorders>
            <w:shd w:val="clear" w:color="000000" w:fill="FFFFFF"/>
            <w:noWrap/>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left"/>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704"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738"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r>
      <w:tr w:rsidR="003B77BB" w:rsidRPr="003B77BB" w:rsidTr="00EF55C1">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673" w:type="dxa"/>
            <w:tcBorders>
              <w:top w:val="nil"/>
              <w:left w:val="nil"/>
              <w:bottom w:val="single" w:sz="4" w:space="0" w:color="auto"/>
              <w:right w:val="single" w:sz="4" w:space="0" w:color="auto"/>
            </w:tcBorders>
            <w:shd w:val="clear" w:color="000000" w:fill="FFFFFF"/>
            <w:noWrap/>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38"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r>
      <w:tr w:rsidR="003B77BB" w:rsidRPr="003B77BB" w:rsidTr="00EF55C1">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673" w:type="dxa"/>
            <w:tcBorders>
              <w:top w:val="nil"/>
              <w:left w:val="nil"/>
              <w:bottom w:val="single" w:sz="4" w:space="0" w:color="auto"/>
              <w:right w:val="single" w:sz="4" w:space="0" w:color="auto"/>
            </w:tcBorders>
            <w:shd w:val="clear" w:color="000000" w:fill="FFFFFF"/>
            <w:noWrap/>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38"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r>
      <w:tr w:rsidR="003B77BB" w:rsidRPr="003B77BB" w:rsidTr="00EF55C1">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673" w:type="dxa"/>
            <w:tcBorders>
              <w:top w:val="nil"/>
              <w:left w:val="nil"/>
              <w:bottom w:val="single" w:sz="4" w:space="0" w:color="auto"/>
              <w:right w:val="single" w:sz="4" w:space="0" w:color="auto"/>
            </w:tcBorders>
            <w:shd w:val="clear" w:color="000000" w:fill="FFFFFF"/>
            <w:noWrap/>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38"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r>
      <w:tr w:rsidR="003B77BB" w:rsidRPr="003B77BB" w:rsidTr="00EF55C1">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673" w:type="dxa"/>
            <w:tcBorders>
              <w:top w:val="nil"/>
              <w:left w:val="nil"/>
              <w:bottom w:val="single" w:sz="4" w:space="0" w:color="auto"/>
              <w:right w:val="single" w:sz="4" w:space="0" w:color="auto"/>
            </w:tcBorders>
            <w:shd w:val="clear" w:color="000000" w:fill="FFFFFF"/>
            <w:noWrap/>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38"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r>
      <w:tr w:rsidR="003B77BB" w:rsidRPr="003B77BB" w:rsidTr="00EF55C1">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673" w:type="dxa"/>
            <w:tcBorders>
              <w:top w:val="nil"/>
              <w:left w:val="nil"/>
              <w:bottom w:val="single" w:sz="4" w:space="0" w:color="auto"/>
              <w:right w:val="single" w:sz="4" w:space="0" w:color="auto"/>
            </w:tcBorders>
            <w:shd w:val="clear" w:color="000000" w:fill="FFFFFF"/>
            <w:noWrap/>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38"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r>
      <w:tr w:rsidR="003B77BB" w:rsidRPr="003B77BB" w:rsidTr="00EF55C1">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673" w:type="dxa"/>
            <w:tcBorders>
              <w:top w:val="nil"/>
              <w:left w:val="nil"/>
              <w:bottom w:val="single" w:sz="4" w:space="0" w:color="auto"/>
              <w:right w:val="single" w:sz="4" w:space="0" w:color="auto"/>
            </w:tcBorders>
            <w:shd w:val="clear" w:color="000000" w:fill="FFFFFF"/>
            <w:noWrap/>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38"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r>
      <w:tr w:rsidR="003B77BB" w:rsidRPr="003B77BB" w:rsidTr="00EF55C1">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673" w:type="dxa"/>
            <w:tcBorders>
              <w:top w:val="nil"/>
              <w:left w:val="nil"/>
              <w:bottom w:val="single" w:sz="4" w:space="0" w:color="auto"/>
              <w:right w:val="single" w:sz="4" w:space="0" w:color="auto"/>
            </w:tcBorders>
            <w:shd w:val="clear" w:color="000000" w:fill="FFFFFF"/>
            <w:noWrap/>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38"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sz w:val="20"/>
                <w:szCs w:val="20"/>
                <w:lang w:eastAsia="ru-RU"/>
              </w:rPr>
            </w:pPr>
            <w:r w:rsidRPr="003B77BB">
              <w:rPr>
                <w:rFonts w:ascii="Times New Roman" w:eastAsia="Times New Roman" w:hAnsi="Times New Roman" w:cs="Times New Roman"/>
                <w:sz w:val="20"/>
                <w:szCs w:val="20"/>
                <w:lang w:eastAsia="ru-RU"/>
              </w:rPr>
              <w:t> </w:t>
            </w:r>
          </w:p>
        </w:tc>
      </w:tr>
    </w:tbl>
    <w:p w:rsidR="003B77BB" w:rsidRPr="003B77BB" w:rsidRDefault="003B77BB" w:rsidP="003B77BB">
      <w:pPr>
        <w:ind w:firstLine="0"/>
        <w:rPr>
          <w:rFonts w:ascii="Times New Roman" w:eastAsia="Calibri" w:hAnsi="Times New Roman" w:cs="Times New Roman"/>
          <w:b/>
        </w:rPr>
      </w:pPr>
    </w:p>
    <w:p w:rsidR="003B77BB" w:rsidRPr="003B77BB" w:rsidRDefault="003B77BB" w:rsidP="003B77BB">
      <w:pPr>
        <w:ind w:firstLine="0"/>
        <w:jc w:val="center"/>
        <w:rPr>
          <w:rFonts w:ascii="Times New Roman" w:eastAsia="Calibri" w:hAnsi="Times New Roman" w:cs="Times New Roman"/>
          <w:b/>
        </w:rPr>
      </w:pPr>
    </w:p>
    <w:p w:rsidR="003B77BB" w:rsidRPr="003B77BB" w:rsidRDefault="003B77BB" w:rsidP="003B77BB">
      <w:pPr>
        <w:ind w:firstLine="0"/>
        <w:jc w:val="right"/>
        <w:rPr>
          <w:rFonts w:ascii="Times New Roman" w:eastAsia="Calibri" w:hAnsi="Times New Roman" w:cs="Times New Roman"/>
          <w:b/>
          <w:sz w:val="24"/>
          <w:szCs w:val="24"/>
        </w:rPr>
      </w:pPr>
      <w:r w:rsidRPr="003B77BB">
        <w:rPr>
          <w:rFonts w:ascii="Times New Roman" w:eastAsia="Calibri" w:hAnsi="Times New Roman" w:cs="Times New Roman"/>
          <w:b/>
          <w:sz w:val="24"/>
          <w:szCs w:val="24"/>
        </w:rPr>
        <w:t>Приложение №2</w:t>
      </w:r>
    </w:p>
    <w:p w:rsidR="003B77BB" w:rsidRPr="003B77BB" w:rsidRDefault="003B77BB" w:rsidP="003B77BB">
      <w:pPr>
        <w:ind w:firstLine="0"/>
        <w:jc w:val="right"/>
        <w:rPr>
          <w:rFonts w:ascii="Times New Roman" w:eastAsia="Calibri" w:hAnsi="Times New Roman" w:cs="Times New Roman"/>
          <w:b/>
          <w:sz w:val="24"/>
          <w:szCs w:val="24"/>
        </w:rPr>
      </w:pPr>
      <w:proofErr w:type="gramStart"/>
      <w:r w:rsidRPr="003B77BB">
        <w:rPr>
          <w:rFonts w:ascii="Times New Roman" w:eastAsia="Calibri" w:hAnsi="Times New Roman" w:cs="Times New Roman"/>
          <w:b/>
          <w:sz w:val="24"/>
          <w:szCs w:val="24"/>
        </w:rPr>
        <w:t>к</w:t>
      </w:r>
      <w:proofErr w:type="gramEnd"/>
      <w:r w:rsidRPr="003B77BB">
        <w:rPr>
          <w:rFonts w:ascii="Times New Roman" w:eastAsia="Calibri" w:hAnsi="Times New Roman" w:cs="Times New Roman"/>
          <w:b/>
          <w:sz w:val="24"/>
          <w:szCs w:val="24"/>
        </w:rPr>
        <w:t xml:space="preserve"> Договору </w:t>
      </w:r>
    </w:p>
    <w:p w:rsidR="003B77BB" w:rsidRPr="003B77BB" w:rsidRDefault="003B77BB" w:rsidP="003B77BB">
      <w:pPr>
        <w:ind w:firstLine="0"/>
        <w:jc w:val="center"/>
        <w:rPr>
          <w:rFonts w:ascii="Times New Roman" w:eastAsia="Calibri" w:hAnsi="Times New Roman" w:cs="Times New Roman"/>
          <w:b/>
          <w:sz w:val="24"/>
          <w:szCs w:val="24"/>
        </w:rPr>
      </w:pPr>
    </w:p>
    <w:p w:rsidR="003B77BB" w:rsidRPr="003B77BB" w:rsidRDefault="003B77BB" w:rsidP="003B77BB">
      <w:pPr>
        <w:ind w:firstLine="0"/>
        <w:jc w:val="center"/>
        <w:rPr>
          <w:rFonts w:ascii="Times New Roman" w:eastAsia="Calibri" w:hAnsi="Times New Roman" w:cs="Times New Roman"/>
          <w:b/>
          <w:sz w:val="24"/>
          <w:szCs w:val="24"/>
        </w:rPr>
      </w:pPr>
      <w:r w:rsidRPr="003B77BB">
        <w:rPr>
          <w:rFonts w:ascii="Times New Roman" w:eastAsia="Calibri" w:hAnsi="Times New Roman" w:cs="Times New Roman"/>
          <w:b/>
          <w:sz w:val="24"/>
          <w:szCs w:val="24"/>
        </w:rPr>
        <w:t>ПРОГРАММЫ ДОБРОВОЛЬНОГО МЕДИЦИНСКОГО СТРАХОВАНИЯ</w:t>
      </w:r>
    </w:p>
    <w:p w:rsidR="003B77BB" w:rsidRPr="003B77BB" w:rsidRDefault="003B77BB" w:rsidP="003B77BB">
      <w:pPr>
        <w:spacing w:before="120" w:after="120"/>
        <w:ind w:firstLine="0"/>
        <w:rPr>
          <w:rFonts w:ascii="Times New Roman" w:eastAsia="Calibri" w:hAnsi="Times New Roman" w:cs="Times New Roman"/>
          <w:b/>
          <w:sz w:val="24"/>
          <w:szCs w:val="24"/>
        </w:rPr>
      </w:pPr>
    </w:p>
    <w:p w:rsidR="003B77BB" w:rsidRPr="003B77BB" w:rsidRDefault="003B77BB" w:rsidP="003B77BB">
      <w:pPr>
        <w:spacing w:before="120" w:after="120"/>
        <w:ind w:left="284" w:firstLine="0"/>
        <w:jc w:val="center"/>
        <w:rPr>
          <w:rFonts w:ascii="Times New Roman" w:eastAsia="Calibri" w:hAnsi="Times New Roman" w:cs="Times New Roman"/>
          <w:b/>
          <w:sz w:val="24"/>
          <w:szCs w:val="24"/>
        </w:rPr>
      </w:pPr>
    </w:p>
    <w:p w:rsidR="003B77BB" w:rsidRPr="003B77BB" w:rsidRDefault="003B77BB" w:rsidP="003B77BB">
      <w:pPr>
        <w:spacing w:before="120" w:after="120"/>
        <w:ind w:left="284" w:firstLine="0"/>
        <w:jc w:val="center"/>
        <w:rPr>
          <w:rFonts w:ascii="Times New Roman" w:eastAsia="Calibri" w:hAnsi="Times New Roman" w:cs="Times New Roman"/>
          <w:b/>
          <w:sz w:val="24"/>
          <w:szCs w:val="24"/>
        </w:rPr>
      </w:pPr>
    </w:p>
    <w:p w:rsidR="003B77BB" w:rsidRPr="003B77BB" w:rsidRDefault="003B77BB" w:rsidP="003B77BB">
      <w:pPr>
        <w:spacing w:before="120" w:after="120"/>
        <w:ind w:left="284" w:firstLine="0"/>
        <w:jc w:val="center"/>
        <w:rPr>
          <w:rFonts w:ascii="Times New Roman" w:eastAsia="Calibri" w:hAnsi="Times New Roman" w:cs="Times New Roman"/>
          <w:b/>
          <w:sz w:val="24"/>
          <w:szCs w:val="24"/>
        </w:rPr>
      </w:pPr>
    </w:p>
    <w:p w:rsidR="003B77BB" w:rsidRPr="003B77BB" w:rsidRDefault="003B77BB" w:rsidP="003B77BB">
      <w:pPr>
        <w:spacing w:before="120" w:after="120"/>
        <w:ind w:left="284" w:firstLine="0"/>
        <w:jc w:val="center"/>
        <w:rPr>
          <w:rFonts w:ascii="Times New Roman" w:eastAsia="Calibri" w:hAnsi="Times New Roman" w:cs="Times New Roman"/>
          <w:b/>
          <w:sz w:val="24"/>
          <w:szCs w:val="24"/>
        </w:rPr>
      </w:pPr>
    </w:p>
    <w:p w:rsidR="003B77BB" w:rsidRPr="003B77BB" w:rsidRDefault="003B77BB" w:rsidP="003B77BB">
      <w:pPr>
        <w:spacing w:before="120" w:after="120"/>
        <w:ind w:left="284" w:firstLine="0"/>
        <w:jc w:val="center"/>
        <w:rPr>
          <w:rFonts w:ascii="Times New Roman" w:eastAsia="Calibri" w:hAnsi="Times New Roman" w:cs="Times New Roman"/>
          <w:b/>
          <w:sz w:val="24"/>
          <w:szCs w:val="24"/>
        </w:rPr>
      </w:pPr>
    </w:p>
    <w:p w:rsidR="003B77BB" w:rsidRPr="003B77BB" w:rsidRDefault="003B77BB" w:rsidP="003B77BB">
      <w:pPr>
        <w:spacing w:before="120" w:after="120"/>
        <w:ind w:left="284" w:firstLine="0"/>
        <w:jc w:val="center"/>
        <w:rPr>
          <w:rFonts w:ascii="Times New Roman" w:eastAsia="Calibri" w:hAnsi="Times New Roman" w:cs="Times New Roman"/>
          <w:b/>
          <w:sz w:val="24"/>
          <w:szCs w:val="24"/>
        </w:rPr>
      </w:pPr>
    </w:p>
    <w:p w:rsidR="003B77BB" w:rsidRPr="003B77BB" w:rsidRDefault="003B77BB" w:rsidP="003B77BB">
      <w:pPr>
        <w:spacing w:before="120" w:after="120"/>
        <w:ind w:left="284" w:firstLine="0"/>
        <w:jc w:val="center"/>
        <w:rPr>
          <w:rFonts w:ascii="Times New Roman" w:eastAsia="Calibri" w:hAnsi="Times New Roman" w:cs="Times New Roman"/>
          <w:b/>
          <w:sz w:val="24"/>
          <w:szCs w:val="24"/>
        </w:rPr>
      </w:pPr>
    </w:p>
    <w:p w:rsidR="003B77BB" w:rsidRPr="003B77BB" w:rsidRDefault="003B77BB" w:rsidP="003B77BB">
      <w:pPr>
        <w:spacing w:before="120" w:after="120"/>
        <w:ind w:left="284" w:firstLine="0"/>
        <w:jc w:val="center"/>
        <w:rPr>
          <w:rFonts w:ascii="Times New Roman" w:eastAsia="Calibri" w:hAnsi="Times New Roman" w:cs="Times New Roman"/>
          <w:b/>
          <w:sz w:val="24"/>
          <w:szCs w:val="24"/>
        </w:rPr>
      </w:pPr>
    </w:p>
    <w:p w:rsidR="003B77BB" w:rsidRPr="003B77BB" w:rsidRDefault="003B77BB" w:rsidP="003B77BB">
      <w:pPr>
        <w:spacing w:before="120" w:after="120"/>
        <w:ind w:left="284" w:firstLine="0"/>
        <w:jc w:val="center"/>
        <w:rPr>
          <w:rFonts w:ascii="Times New Roman" w:eastAsia="Calibri" w:hAnsi="Times New Roman" w:cs="Times New Roman"/>
          <w:b/>
          <w:sz w:val="24"/>
          <w:szCs w:val="24"/>
        </w:rPr>
      </w:pPr>
    </w:p>
    <w:p w:rsidR="003B77BB" w:rsidRPr="003B77BB" w:rsidRDefault="003B77BB" w:rsidP="003B77BB">
      <w:pPr>
        <w:spacing w:before="120" w:after="120"/>
        <w:ind w:left="284" w:firstLine="0"/>
        <w:jc w:val="center"/>
        <w:rPr>
          <w:rFonts w:ascii="Times New Roman" w:eastAsia="Calibri" w:hAnsi="Times New Roman" w:cs="Times New Roman"/>
          <w:b/>
          <w:sz w:val="24"/>
          <w:szCs w:val="24"/>
        </w:rPr>
      </w:pPr>
    </w:p>
    <w:p w:rsidR="003B77BB" w:rsidRPr="003B77BB" w:rsidRDefault="003B77BB" w:rsidP="003B77BB">
      <w:pPr>
        <w:spacing w:before="120" w:after="120"/>
        <w:ind w:left="284" w:firstLine="0"/>
        <w:jc w:val="center"/>
        <w:rPr>
          <w:rFonts w:ascii="Times New Roman" w:eastAsia="Calibri" w:hAnsi="Times New Roman" w:cs="Times New Roman"/>
          <w:b/>
          <w:sz w:val="24"/>
          <w:szCs w:val="24"/>
        </w:rPr>
      </w:pPr>
    </w:p>
    <w:p w:rsidR="003B77BB" w:rsidRPr="003B77BB" w:rsidRDefault="003B77BB" w:rsidP="003B77BB">
      <w:pPr>
        <w:spacing w:before="120" w:after="120"/>
        <w:ind w:left="284" w:firstLine="0"/>
        <w:jc w:val="center"/>
        <w:rPr>
          <w:rFonts w:ascii="Times New Roman" w:eastAsia="Calibri" w:hAnsi="Times New Roman" w:cs="Times New Roman"/>
          <w:b/>
          <w:sz w:val="24"/>
          <w:szCs w:val="24"/>
        </w:rPr>
      </w:pPr>
    </w:p>
    <w:p w:rsidR="003B77BB" w:rsidRPr="003B77BB" w:rsidRDefault="003B77BB" w:rsidP="003B77BB">
      <w:pPr>
        <w:spacing w:before="120" w:after="120"/>
        <w:ind w:left="284" w:firstLine="0"/>
        <w:jc w:val="right"/>
        <w:rPr>
          <w:rFonts w:ascii="Times New Roman" w:eastAsia="Calibri" w:hAnsi="Times New Roman" w:cs="Times New Roman"/>
          <w:b/>
          <w:sz w:val="24"/>
          <w:szCs w:val="24"/>
        </w:rPr>
      </w:pPr>
      <w:r w:rsidRPr="003B77BB">
        <w:rPr>
          <w:rFonts w:ascii="Times New Roman" w:eastAsia="Calibri" w:hAnsi="Times New Roman" w:cs="Times New Roman"/>
          <w:b/>
          <w:sz w:val="24"/>
          <w:szCs w:val="24"/>
        </w:rPr>
        <w:t xml:space="preserve">Приложение №3 </w:t>
      </w:r>
    </w:p>
    <w:p w:rsidR="003B77BB" w:rsidRPr="003B77BB" w:rsidRDefault="003B77BB" w:rsidP="003B77BB">
      <w:pPr>
        <w:spacing w:before="120" w:after="120"/>
        <w:ind w:left="284" w:firstLine="0"/>
        <w:jc w:val="right"/>
        <w:rPr>
          <w:rFonts w:ascii="Times New Roman" w:eastAsia="Calibri" w:hAnsi="Times New Roman" w:cs="Times New Roman"/>
          <w:b/>
          <w:sz w:val="24"/>
          <w:szCs w:val="24"/>
        </w:rPr>
      </w:pPr>
      <w:proofErr w:type="gramStart"/>
      <w:r w:rsidRPr="003B77BB">
        <w:rPr>
          <w:rFonts w:ascii="Times New Roman" w:eastAsia="Calibri" w:hAnsi="Times New Roman" w:cs="Times New Roman"/>
          <w:b/>
          <w:sz w:val="24"/>
          <w:szCs w:val="24"/>
        </w:rPr>
        <w:t>к</w:t>
      </w:r>
      <w:proofErr w:type="gramEnd"/>
      <w:r w:rsidRPr="003B77BB">
        <w:rPr>
          <w:rFonts w:ascii="Times New Roman" w:eastAsia="Calibri" w:hAnsi="Times New Roman" w:cs="Times New Roman"/>
          <w:b/>
          <w:sz w:val="24"/>
          <w:szCs w:val="24"/>
        </w:rPr>
        <w:t xml:space="preserve"> Договору</w:t>
      </w:r>
    </w:p>
    <w:p w:rsidR="003B77BB" w:rsidRPr="003B77BB" w:rsidRDefault="003B77BB" w:rsidP="003B77BB">
      <w:pPr>
        <w:spacing w:before="120" w:after="120"/>
        <w:ind w:left="284" w:firstLine="0"/>
        <w:jc w:val="center"/>
        <w:rPr>
          <w:rFonts w:ascii="Times New Roman" w:eastAsia="Calibri" w:hAnsi="Times New Roman" w:cs="Times New Roman"/>
          <w:b/>
          <w:sz w:val="24"/>
          <w:szCs w:val="24"/>
        </w:rPr>
      </w:pPr>
      <w:r w:rsidRPr="003B77BB">
        <w:rPr>
          <w:rFonts w:ascii="Times New Roman" w:eastAsia="Calibri" w:hAnsi="Times New Roman" w:cs="Times New Roman"/>
          <w:b/>
          <w:sz w:val="24"/>
          <w:szCs w:val="24"/>
        </w:rPr>
        <w:t>Исключения из программ добровольного медицинского страхования</w:t>
      </w:r>
    </w:p>
    <w:p w:rsidR="003B77BB" w:rsidRPr="003B77BB" w:rsidRDefault="003B77BB" w:rsidP="003B77BB">
      <w:pPr>
        <w:spacing w:before="120" w:after="120"/>
        <w:ind w:left="284" w:firstLine="0"/>
        <w:jc w:val="right"/>
        <w:rPr>
          <w:rFonts w:ascii="Times New Roman" w:eastAsia="Calibri" w:hAnsi="Times New Roman" w:cs="Times New Roman"/>
          <w:b/>
          <w:sz w:val="24"/>
          <w:szCs w:val="24"/>
        </w:rPr>
      </w:pPr>
    </w:p>
    <w:p w:rsidR="003B77BB" w:rsidRPr="003B77BB" w:rsidRDefault="003B77BB" w:rsidP="003B77BB">
      <w:pPr>
        <w:spacing w:before="120" w:after="120"/>
        <w:ind w:left="284" w:firstLine="0"/>
        <w:jc w:val="right"/>
        <w:rPr>
          <w:rFonts w:ascii="Times New Roman" w:eastAsia="Calibri" w:hAnsi="Times New Roman" w:cs="Times New Roman"/>
          <w:b/>
          <w:sz w:val="24"/>
          <w:szCs w:val="24"/>
        </w:rPr>
      </w:pPr>
    </w:p>
    <w:p w:rsidR="003B77BB" w:rsidRPr="003B77BB" w:rsidRDefault="003B77BB" w:rsidP="003B77BB">
      <w:pPr>
        <w:spacing w:before="120" w:after="120"/>
        <w:ind w:left="284" w:firstLine="0"/>
        <w:jc w:val="right"/>
        <w:rPr>
          <w:rFonts w:ascii="Times New Roman" w:eastAsia="Calibri" w:hAnsi="Times New Roman" w:cs="Times New Roman"/>
          <w:b/>
          <w:sz w:val="24"/>
          <w:szCs w:val="24"/>
        </w:rPr>
      </w:pPr>
    </w:p>
    <w:p w:rsidR="003B77BB" w:rsidRPr="003B77BB" w:rsidRDefault="003B77BB" w:rsidP="003B77BB">
      <w:pPr>
        <w:spacing w:before="120" w:after="120"/>
        <w:ind w:left="284" w:firstLine="0"/>
        <w:jc w:val="right"/>
        <w:rPr>
          <w:rFonts w:ascii="Times New Roman" w:eastAsia="Calibri" w:hAnsi="Times New Roman" w:cs="Times New Roman"/>
          <w:b/>
          <w:sz w:val="24"/>
          <w:szCs w:val="24"/>
        </w:rPr>
      </w:pPr>
    </w:p>
    <w:p w:rsidR="003B77BB" w:rsidRPr="003B77BB" w:rsidRDefault="003B77BB" w:rsidP="003B77BB">
      <w:pPr>
        <w:spacing w:before="120" w:after="120"/>
        <w:ind w:left="284" w:firstLine="0"/>
        <w:jc w:val="right"/>
        <w:rPr>
          <w:rFonts w:ascii="Times New Roman" w:eastAsia="Calibri" w:hAnsi="Times New Roman" w:cs="Times New Roman"/>
          <w:b/>
          <w:sz w:val="24"/>
          <w:szCs w:val="24"/>
        </w:rPr>
      </w:pPr>
    </w:p>
    <w:p w:rsidR="003B77BB" w:rsidRPr="003B77BB" w:rsidRDefault="003B77BB" w:rsidP="003B77BB">
      <w:pPr>
        <w:spacing w:before="120" w:after="120"/>
        <w:ind w:left="284" w:firstLine="0"/>
        <w:jc w:val="right"/>
        <w:rPr>
          <w:rFonts w:ascii="Times New Roman" w:eastAsia="Calibri" w:hAnsi="Times New Roman" w:cs="Times New Roman"/>
          <w:b/>
          <w:sz w:val="24"/>
          <w:szCs w:val="24"/>
        </w:rPr>
      </w:pPr>
    </w:p>
    <w:p w:rsidR="003B77BB" w:rsidRPr="003B77BB" w:rsidRDefault="003B77BB" w:rsidP="003B77BB">
      <w:pPr>
        <w:spacing w:before="120" w:after="120"/>
        <w:ind w:left="284" w:firstLine="0"/>
        <w:jc w:val="right"/>
        <w:rPr>
          <w:rFonts w:ascii="Times New Roman" w:eastAsia="Calibri" w:hAnsi="Times New Roman" w:cs="Times New Roman"/>
          <w:b/>
          <w:sz w:val="24"/>
          <w:szCs w:val="24"/>
        </w:rPr>
      </w:pPr>
      <w:r w:rsidRPr="003B77BB">
        <w:rPr>
          <w:rFonts w:ascii="Times New Roman" w:eastAsia="Calibri" w:hAnsi="Times New Roman" w:cs="Times New Roman"/>
          <w:b/>
          <w:sz w:val="24"/>
          <w:szCs w:val="24"/>
        </w:rPr>
        <w:t xml:space="preserve">Приложение №4 </w:t>
      </w:r>
    </w:p>
    <w:p w:rsidR="003B77BB" w:rsidRPr="003B77BB" w:rsidRDefault="003B77BB" w:rsidP="003B77BB">
      <w:pPr>
        <w:spacing w:before="120" w:after="120"/>
        <w:ind w:left="284" w:firstLine="0"/>
        <w:jc w:val="right"/>
        <w:rPr>
          <w:rFonts w:ascii="Times New Roman" w:eastAsia="Calibri" w:hAnsi="Times New Roman" w:cs="Times New Roman"/>
          <w:b/>
          <w:sz w:val="24"/>
          <w:szCs w:val="24"/>
        </w:rPr>
      </w:pPr>
      <w:proofErr w:type="gramStart"/>
      <w:r w:rsidRPr="003B77BB">
        <w:rPr>
          <w:rFonts w:ascii="Times New Roman" w:eastAsia="Calibri" w:hAnsi="Times New Roman" w:cs="Times New Roman"/>
          <w:b/>
          <w:sz w:val="24"/>
          <w:szCs w:val="24"/>
        </w:rPr>
        <w:t>к</w:t>
      </w:r>
      <w:proofErr w:type="gramEnd"/>
      <w:r w:rsidRPr="003B77BB">
        <w:rPr>
          <w:rFonts w:ascii="Times New Roman" w:eastAsia="Calibri" w:hAnsi="Times New Roman" w:cs="Times New Roman"/>
          <w:b/>
          <w:sz w:val="24"/>
          <w:szCs w:val="24"/>
        </w:rPr>
        <w:t xml:space="preserve"> Договору</w:t>
      </w:r>
    </w:p>
    <w:tbl>
      <w:tblPr>
        <w:tblW w:w="10256" w:type="dxa"/>
        <w:tblInd w:w="190" w:type="dxa"/>
        <w:tblLayout w:type="fixed"/>
        <w:tblLook w:val="04A0" w:firstRow="1" w:lastRow="0" w:firstColumn="1" w:lastColumn="0" w:noHBand="0" w:noVBand="1"/>
      </w:tblPr>
      <w:tblGrid>
        <w:gridCol w:w="560"/>
        <w:gridCol w:w="551"/>
        <w:gridCol w:w="616"/>
        <w:gridCol w:w="713"/>
        <w:gridCol w:w="780"/>
        <w:gridCol w:w="632"/>
        <w:gridCol w:w="878"/>
        <w:gridCol w:w="756"/>
        <w:gridCol w:w="718"/>
        <w:gridCol w:w="794"/>
        <w:gridCol w:w="700"/>
        <w:gridCol w:w="788"/>
        <w:gridCol w:w="690"/>
        <w:gridCol w:w="1080"/>
      </w:tblGrid>
      <w:tr w:rsidR="003B77BB" w:rsidRPr="003B77BB" w:rsidTr="00EF55C1">
        <w:trPr>
          <w:trHeight w:val="324"/>
        </w:trPr>
        <w:tc>
          <w:tcPr>
            <w:tcW w:w="560" w:type="dxa"/>
            <w:tcBorders>
              <w:top w:val="nil"/>
              <w:left w:val="nil"/>
              <w:bottom w:val="nil"/>
              <w:right w:val="nil"/>
            </w:tcBorders>
            <w:shd w:val="clear" w:color="auto" w:fill="auto"/>
            <w:noWrap/>
            <w:vAlign w:val="center"/>
            <w:hideMark/>
          </w:tcPr>
          <w:p w:rsidR="003B77BB" w:rsidRPr="003B77BB" w:rsidRDefault="003B77BB" w:rsidP="003B77BB">
            <w:pPr>
              <w:ind w:firstLine="0"/>
              <w:jc w:val="right"/>
              <w:rPr>
                <w:rFonts w:ascii="Times New Roman" w:eastAsia="Times New Roman" w:hAnsi="Times New Roman" w:cs="Times New Roman"/>
                <w:sz w:val="20"/>
                <w:szCs w:val="20"/>
                <w:lang w:eastAsia="ru-RU"/>
              </w:rPr>
            </w:pPr>
          </w:p>
        </w:tc>
        <w:tc>
          <w:tcPr>
            <w:tcW w:w="8616" w:type="dxa"/>
            <w:gridSpan w:val="12"/>
            <w:tcBorders>
              <w:top w:val="nil"/>
              <w:left w:val="nil"/>
              <w:bottom w:val="single" w:sz="8" w:space="0" w:color="auto"/>
              <w:right w:val="nil"/>
            </w:tcBorders>
            <w:shd w:val="clear" w:color="auto" w:fill="auto"/>
            <w:noWrap/>
            <w:vAlign w:val="center"/>
            <w:hideMark/>
          </w:tcPr>
          <w:p w:rsidR="003B77BB" w:rsidRPr="003B77BB" w:rsidRDefault="003B77BB" w:rsidP="003B77BB">
            <w:pPr>
              <w:ind w:firstLine="0"/>
              <w:jc w:val="center"/>
              <w:rPr>
                <w:rFonts w:ascii="Times New Roman" w:eastAsia="Times New Roman" w:hAnsi="Times New Roman" w:cs="Times New Roman"/>
                <w:b/>
                <w:bCs/>
                <w:color w:val="000000"/>
                <w:sz w:val="20"/>
                <w:szCs w:val="20"/>
                <w:lang w:eastAsia="ru-RU"/>
              </w:rPr>
            </w:pPr>
            <w:r w:rsidRPr="003B77BB">
              <w:rPr>
                <w:rFonts w:ascii="Times New Roman" w:eastAsia="Times New Roman" w:hAnsi="Times New Roman" w:cs="Times New Roman"/>
                <w:b/>
                <w:bCs/>
                <w:color w:val="000000"/>
                <w:sz w:val="20"/>
                <w:szCs w:val="20"/>
                <w:lang w:eastAsia="ru-RU"/>
              </w:rPr>
              <w:t>Заявление на внесение изменений в Список Застрахованных</w:t>
            </w:r>
          </w:p>
        </w:tc>
        <w:tc>
          <w:tcPr>
            <w:tcW w:w="1080" w:type="dxa"/>
            <w:tcBorders>
              <w:top w:val="nil"/>
              <w:left w:val="nil"/>
              <w:bottom w:val="nil"/>
              <w:right w:val="nil"/>
            </w:tcBorders>
            <w:shd w:val="clear" w:color="auto" w:fill="auto"/>
            <w:noWrap/>
            <w:vAlign w:val="center"/>
            <w:hideMark/>
          </w:tcPr>
          <w:p w:rsidR="003B77BB" w:rsidRPr="003B77BB" w:rsidRDefault="003B77BB" w:rsidP="003B77BB">
            <w:pPr>
              <w:ind w:firstLine="0"/>
              <w:jc w:val="center"/>
              <w:rPr>
                <w:rFonts w:ascii="Times New Roman" w:eastAsia="Times New Roman" w:hAnsi="Times New Roman" w:cs="Times New Roman"/>
                <w:b/>
                <w:bCs/>
                <w:color w:val="000000"/>
                <w:sz w:val="20"/>
                <w:szCs w:val="20"/>
                <w:lang w:eastAsia="ru-RU"/>
              </w:rPr>
            </w:pPr>
          </w:p>
        </w:tc>
      </w:tr>
      <w:tr w:rsidR="003B77BB" w:rsidRPr="003B77BB" w:rsidTr="00EF55C1">
        <w:trPr>
          <w:trHeight w:val="1335"/>
        </w:trPr>
        <w:tc>
          <w:tcPr>
            <w:tcW w:w="560" w:type="dxa"/>
            <w:tcBorders>
              <w:top w:val="single" w:sz="8" w:space="0" w:color="auto"/>
              <w:left w:val="single" w:sz="8" w:space="0" w:color="auto"/>
              <w:bottom w:val="nil"/>
              <w:right w:val="single" w:sz="8" w:space="0" w:color="000000"/>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b/>
                <w:bCs/>
                <w:color w:val="000000"/>
                <w:sz w:val="20"/>
                <w:szCs w:val="20"/>
                <w:lang w:eastAsia="ru-RU"/>
              </w:rPr>
            </w:pPr>
            <w:bookmarkStart w:id="71" w:name="RANGE!A4:N4"/>
            <w:r w:rsidRPr="003B77BB">
              <w:rPr>
                <w:rFonts w:ascii="Times New Roman" w:eastAsia="Times New Roman" w:hAnsi="Times New Roman" w:cs="Times New Roman"/>
                <w:b/>
                <w:bCs/>
                <w:color w:val="000000"/>
                <w:sz w:val="20"/>
                <w:szCs w:val="20"/>
                <w:lang w:eastAsia="ru-RU"/>
              </w:rPr>
              <w:t>№ п/п</w:t>
            </w:r>
            <w:bookmarkEnd w:id="71"/>
          </w:p>
        </w:tc>
        <w:tc>
          <w:tcPr>
            <w:tcW w:w="551" w:type="dxa"/>
            <w:tcBorders>
              <w:top w:val="nil"/>
              <w:left w:val="nil"/>
              <w:bottom w:val="nil"/>
              <w:right w:val="single" w:sz="8" w:space="0" w:color="000000"/>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b/>
                <w:bCs/>
                <w:color w:val="000000"/>
                <w:sz w:val="20"/>
                <w:szCs w:val="20"/>
                <w:lang w:eastAsia="ru-RU"/>
              </w:rPr>
            </w:pPr>
            <w:r w:rsidRPr="003B77BB">
              <w:rPr>
                <w:rFonts w:ascii="Times New Roman" w:eastAsia="Times New Roman" w:hAnsi="Times New Roman" w:cs="Times New Roman"/>
                <w:b/>
                <w:bCs/>
                <w:color w:val="000000"/>
                <w:sz w:val="20"/>
                <w:szCs w:val="20"/>
                <w:lang w:eastAsia="ru-RU"/>
              </w:rPr>
              <w:t>Фамилия</w:t>
            </w:r>
          </w:p>
        </w:tc>
        <w:tc>
          <w:tcPr>
            <w:tcW w:w="616" w:type="dxa"/>
            <w:tcBorders>
              <w:top w:val="nil"/>
              <w:left w:val="nil"/>
              <w:bottom w:val="nil"/>
              <w:right w:val="single" w:sz="8" w:space="0" w:color="000000"/>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b/>
                <w:bCs/>
                <w:color w:val="000000"/>
                <w:sz w:val="20"/>
                <w:szCs w:val="20"/>
                <w:lang w:eastAsia="ru-RU"/>
              </w:rPr>
            </w:pPr>
            <w:r w:rsidRPr="003B77BB">
              <w:rPr>
                <w:rFonts w:ascii="Times New Roman" w:eastAsia="Times New Roman" w:hAnsi="Times New Roman" w:cs="Times New Roman"/>
                <w:b/>
                <w:bCs/>
                <w:color w:val="000000"/>
                <w:sz w:val="20"/>
                <w:szCs w:val="20"/>
                <w:lang w:eastAsia="ru-RU"/>
              </w:rPr>
              <w:t>Имя</w:t>
            </w:r>
          </w:p>
        </w:tc>
        <w:tc>
          <w:tcPr>
            <w:tcW w:w="713" w:type="dxa"/>
            <w:tcBorders>
              <w:top w:val="nil"/>
              <w:left w:val="nil"/>
              <w:bottom w:val="nil"/>
              <w:right w:val="single" w:sz="8" w:space="0" w:color="000000"/>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b/>
                <w:bCs/>
                <w:color w:val="000000"/>
                <w:sz w:val="20"/>
                <w:szCs w:val="20"/>
                <w:lang w:eastAsia="ru-RU"/>
              </w:rPr>
            </w:pPr>
            <w:r w:rsidRPr="003B77BB">
              <w:rPr>
                <w:rFonts w:ascii="Times New Roman" w:eastAsia="Times New Roman" w:hAnsi="Times New Roman" w:cs="Times New Roman"/>
                <w:b/>
                <w:bCs/>
                <w:color w:val="000000"/>
                <w:sz w:val="20"/>
                <w:szCs w:val="20"/>
                <w:lang w:eastAsia="ru-RU"/>
              </w:rPr>
              <w:t>Отчество</w:t>
            </w:r>
          </w:p>
        </w:tc>
        <w:tc>
          <w:tcPr>
            <w:tcW w:w="780" w:type="dxa"/>
            <w:tcBorders>
              <w:top w:val="nil"/>
              <w:left w:val="nil"/>
              <w:bottom w:val="nil"/>
              <w:right w:val="single" w:sz="8" w:space="0" w:color="000000"/>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b/>
                <w:bCs/>
                <w:color w:val="000000"/>
                <w:sz w:val="20"/>
                <w:szCs w:val="20"/>
                <w:lang w:eastAsia="ru-RU"/>
              </w:rPr>
            </w:pPr>
            <w:r w:rsidRPr="003B77BB">
              <w:rPr>
                <w:rFonts w:ascii="Times New Roman" w:eastAsia="Times New Roman" w:hAnsi="Times New Roman" w:cs="Times New Roman"/>
                <w:b/>
                <w:bCs/>
                <w:color w:val="000000"/>
                <w:sz w:val="20"/>
                <w:szCs w:val="20"/>
                <w:lang w:eastAsia="ru-RU"/>
              </w:rPr>
              <w:t>ФИО</w:t>
            </w:r>
          </w:p>
        </w:tc>
        <w:tc>
          <w:tcPr>
            <w:tcW w:w="632" w:type="dxa"/>
            <w:tcBorders>
              <w:top w:val="nil"/>
              <w:left w:val="nil"/>
              <w:bottom w:val="nil"/>
              <w:right w:val="single" w:sz="8" w:space="0" w:color="000000"/>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b/>
                <w:bCs/>
                <w:color w:val="000000"/>
                <w:sz w:val="20"/>
                <w:szCs w:val="20"/>
                <w:lang w:eastAsia="ru-RU"/>
              </w:rPr>
            </w:pPr>
            <w:r w:rsidRPr="003B77BB">
              <w:rPr>
                <w:rFonts w:ascii="Times New Roman" w:eastAsia="Times New Roman" w:hAnsi="Times New Roman" w:cs="Times New Roman"/>
                <w:b/>
                <w:bCs/>
                <w:color w:val="000000"/>
                <w:sz w:val="20"/>
                <w:szCs w:val="20"/>
                <w:lang w:eastAsia="ru-RU"/>
              </w:rPr>
              <w:t>Дата рождения</w:t>
            </w:r>
          </w:p>
        </w:tc>
        <w:tc>
          <w:tcPr>
            <w:tcW w:w="878" w:type="dxa"/>
            <w:tcBorders>
              <w:top w:val="nil"/>
              <w:left w:val="nil"/>
              <w:bottom w:val="nil"/>
              <w:right w:val="single" w:sz="8" w:space="0" w:color="000000"/>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b/>
                <w:bCs/>
                <w:color w:val="000000"/>
                <w:sz w:val="20"/>
                <w:szCs w:val="20"/>
                <w:lang w:eastAsia="ru-RU"/>
              </w:rPr>
            </w:pPr>
            <w:r w:rsidRPr="003B77BB">
              <w:rPr>
                <w:rFonts w:ascii="Times New Roman" w:eastAsia="Times New Roman" w:hAnsi="Times New Roman" w:cs="Times New Roman"/>
                <w:b/>
                <w:bCs/>
                <w:color w:val="000000"/>
                <w:sz w:val="20"/>
                <w:szCs w:val="20"/>
                <w:lang w:eastAsia="ru-RU"/>
              </w:rPr>
              <w:t>Страхователь</w:t>
            </w:r>
          </w:p>
        </w:tc>
        <w:tc>
          <w:tcPr>
            <w:tcW w:w="756" w:type="dxa"/>
            <w:tcBorders>
              <w:top w:val="nil"/>
              <w:left w:val="nil"/>
              <w:bottom w:val="nil"/>
              <w:right w:val="single" w:sz="8" w:space="0" w:color="000000"/>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b/>
                <w:bCs/>
                <w:color w:val="000000"/>
                <w:sz w:val="20"/>
                <w:szCs w:val="20"/>
                <w:lang w:eastAsia="ru-RU"/>
              </w:rPr>
            </w:pPr>
            <w:r w:rsidRPr="003B77BB">
              <w:rPr>
                <w:rFonts w:ascii="Times New Roman" w:eastAsia="Times New Roman" w:hAnsi="Times New Roman" w:cs="Times New Roman"/>
                <w:b/>
                <w:bCs/>
                <w:color w:val="000000"/>
                <w:sz w:val="20"/>
                <w:szCs w:val="20"/>
                <w:lang w:eastAsia="ru-RU"/>
              </w:rPr>
              <w:t>Город</w:t>
            </w:r>
          </w:p>
        </w:tc>
        <w:tc>
          <w:tcPr>
            <w:tcW w:w="718" w:type="dxa"/>
            <w:tcBorders>
              <w:top w:val="nil"/>
              <w:left w:val="nil"/>
              <w:bottom w:val="nil"/>
              <w:right w:val="single" w:sz="8" w:space="0" w:color="000000"/>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b/>
                <w:bCs/>
                <w:color w:val="000000"/>
                <w:sz w:val="20"/>
                <w:szCs w:val="20"/>
                <w:lang w:eastAsia="ru-RU"/>
              </w:rPr>
            </w:pPr>
            <w:r w:rsidRPr="003B77BB">
              <w:rPr>
                <w:rFonts w:ascii="Times New Roman" w:eastAsia="Times New Roman" w:hAnsi="Times New Roman" w:cs="Times New Roman"/>
                <w:b/>
                <w:bCs/>
                <w:color w:val="000000"/>
                <w:sz w:val="20"/>
                <w:szCs w:val="20"/>
                <w:lang w:eastAsia="ru-RU"/>
              </w:rPr>
              <w:t>Домашний адрес</w:t>
            </w:r>
          </w:p>
        </w:tc>
        <w:tc>
          <w:tcPr>
            <w:tcW w:w="794" w:type="dxa"/>
            <w:tcBorders>
              <w:top w:val="nil"/>
              <w:left w:val="nil"/>
              <w:bottom w:val="nil"/>
              <w:right w:val="nil"/>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b/>
                <w:bCs/>
                <w:color w:val="000000"/>
                <w:sz w:val="20"/>
                <w:szCs w:val="20"/>
                <w:lang w:eastAsia="ru-RU"/>
              </w:rPr>
            </w:pPr>
            <w:r w:rsidRPr="003B77BB">
              <w:rPr>
                <w:rFonts w:ascii="Times New Roman" w:eastAsia="Times New Roman" w:hAnsi="Times New Roman" w:cs="Times New Roman"/>
                <w:b/>
                <w:bCs/>
                <w:color w:val="000000"/>
                <w:sz w:val="20"/>
                <w:szCs w:val="20"/>
                <w:lang w:eastAsia="ru-RU"/>
              </w:rPr>
              <w:t>Домашний телефон/ мобильный телефон</w:t>
            </w:r>
          </w:p>
        </w:tc>
        <w:tc>
          <w:tcPr>
            <w:tcW w:w="700" w:type="dxa"/>
            <w:tcBorders>
              <w:top w:val="nil"/>
              <w:left w:val="single" w:sz="8" w:space="0" w:color="000000"/>
              <w:bottom w:val="nil"/>
              <w:right w:val="single" w:sz="8" w:space="0" w:color="000000"/>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b/>
                <w:bCs/>
                <w:color w:val="000000"/>
                <w:sz w:val="20"/>
                <w:szCs w:val="20"/>
                <w:lang w:eastAsia="ru-RU"/>
              </w:rPr>
            </w:pPr>
            <w:r w:rsidRPr="003B77BB">
              <w:rPr>
                <w:rFonts w:ascii="Times New Roman" w:eastAsia="Times New Roman" w:hAnsi="Times New Roman" w:cs="Times New Roman"/>
                <w:b/>
                <w:bCs/>
                <w:color w:val="000000"/>
                <w:sz w:val="20"/>
                <w:szCs w:val="20"/>
                <w:lang w:eastAsia="ru-RU"/>
              </w:rPr>
              <w:t>План</w:t>
            </w:r>
          </w:p>
        </w:tc>
        <w:tc>
          <w:tcPr>
            <w:tcW w:w="788" w:type="dxa"/>
            <w:tcBorders>
              <w:top w:val="nil"/>
              <w:left w:val="nil"/>
              <w:bottom w:val="nil"/>
              <w:right w:val="single" w:sz="8" w:space="0" w:color="000000"/>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b/>
                <w:bCs/>
                <w:color w:val="000000"/>
                <w:sz w:val="20"/>
                <w:szCs w:val="20"/>
                <w:lang w:eastAsia="ru-RU"/>
              </w:rPr>
            </w:pPr>
            <w:r w:rsidRPr="003B77BB">
              <w:rPr>
                <w:rFonts w:ascii="Times New Roman" w:eastAsia="Times New Roman" w:hAnsi="Times New Roman" w:cs="Times New Roman"/>
                <w:b/>
                <w:bCs/>
                <w:color w:val="000000"/>
                <w:sz w:val="20"/>
                <w:szCs w:val="20"/>
                <w:lang w:eastAsia="ru-RU"/>
              </w:rPr>
              <w:t>Полис</w:t>
            </w:r>
          </w:p>
        </w:tc>
        <w:tc>
          <w:tcPr>
            <w:tcW w:w="690" w:type="dxa"/>
            <w:tcBorders>
              <w:top w:val="nil"/>
              <w:left w:val="nil"/>
              <w:bottom w:val="nil"/>
              <w:right w:val="single" w:sz="8" w:space="0" w:color="000000"/>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b/>
                <w:bCs/>
                <w:color w:val="000000"/>
                <w:sz w:val="20"/>
                <w:szCs w:val="20"/>
                <w:lang w:eastAsia="ru-RU"/>
              </w:rPr>
            </w:pPr>
            <w:r w:rsidRPr="003B77BB">
              <w:rPr>
                <w:rFonts w:ascii="Times New Roman" w:eastAsia="Times New Roman" w:hAnsi="Times New Roman" w:cs="Times New Roman"/>
                <w:b/>
                <w:bCs/>
                <w:color w:val="000000"/>
                <w:sz w:val="20"/>
                <w:szCs w:val="20"/>
                <w:lang w:eastAsia="ru-RU"/>
              </w:rPr>
              <w:t>Срок действия с</w:t>
            </w:r>
          </w:p>
        </w:tc>
        <w:tc>
          <w:tcPr>
            <w:tcW w:w="1080" w:type="dxa"/>
            <w:tcBorders>
              <w:top w:val="single" w:sz="8" w:space="0" w:color="auto"/>
              <w:left w:val="nil"/>
              <w:bottom w:val="nil"/>
              <w:right w:val="single" w:sz="8"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b/>
                <w:bCs/>
                <w:color w:val="000000"/>
                <w:sz w:val="20"/>
                <w:szCs w:val="20"/>
                <w:lang w:eastAsia="ru-RU"/>
              </w:rPr>
            </w:pPr>
            <w:r w:rsidRPr="003B77BB">
              <w:rPr>
                <w:rFonts w:ascii="Times New Roman" w:eastAsia="Times New Roman" w:hAnsi="Times New Roman" w:cs="Times New Roman"/>
                <w:b/>
                <w:bCs/>
                <w:color w:val="000000"/>
                <w:sz w:val="20"/>
                <w:szCs w:val="20"/>
                <w:lang w:eastAsia="ru-RU"/>
              </w:rPr>
              <w:t>Срок действия по</w:t>
            </w:r>
          </w:p>
        </w:tc>
      </w:tr>
      <w:tr w:rsidR="003B77BB" w:rsidRPr="003B77BB" w:rsidTr="00EF55C1">
        <w:trPr>
          <w:trHeight w:val="720"/>
        </w:trPr>
        <w:tc>
          <w:tcPr>
            <w:tcW w:w="10256"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B77BB" w:rsidRPr="003B77BB" w:rsidRDefault="003B77BB" w:rsidP="003B77BB">
            <w:pPr>
              <w:ind w:firstLine="0"/>
              <w:jc w:val="left"/>
              <w:rPr>
                <w:rFonts w:ascii="Times New Roman" w:eastAsia="Times New Roman" w:hAnsi="Times New Roman" w:cs="Times New Roman"/>
                <w:b/>
                <w:bCs/>
                <w:color w:val="000000"/>
                <w:sz w:val="20"/>
                <w:szCs w:val="20"/>
                <w:lang w:eastAsia="ru-RU"/>
              </w:rPr>
            </w:pPr>
            <w:r w:rsidRPr="003B77BB">
              <w:rPr>
                <w:rFonts w:ascii="Times New Roman" w:eastAsia="Times New Roman" w:hAnsi="Times New Roman" w:cs="Times New Roman"/>
                <w:b/>
                <w:bCs/>
                <w:color w:val="000000"/>
                <w:sz w:val="20"/>
                <w:szCs w:val="20"/>
                <w:lang w:eastAsia="ru-RU"/>
              </w:rPr>
              <w:t xml:space="preserve">Снять с обслуживания Застрахованных </w:t>
            </w:r>
            <w:proofErr w:type="gramStart"/>
            <w:r w:rsidRPr="003B77BB">
              <w:rPr>
                <w:rFonts w:ascii="Times New Roman" w:eastAsia="Times New Roman" w:hAnsi="Times New Roman" w:cs="Times New Roman"/>
                <w:b/>
                <w:bCs/>
                <w:color w:val="000000"/>
                <w:sz w:val="20"/>
                <w:szCs w:val="20"/>
                <w:lang w:eastAsia="ru-RU"/>
              </w:rPr>
              <w:t>с  _</w:t>
            </w:r>
            <w:proofErr w:type="gramEnd"/>
            <w:r w:rsidRPr="003B77BB">
              <w:rPr>
                <w:rFonts w:ascii="Times New Roman" w:eastAsia="Times New Roman" w:hAnsi="Times New Roman" w:cs="Times New Roman"/>
                <w:b/>
                <w:bCs/>
                <w:color w:val="000000"/>
                <w:sz w:val="20"/>
                <w:szCs w:val="20"/>
                <w:lang w:eastAsia="ru-RU"/>
              </w:rPr>
              <w:t>_.__.202_:</w:t>
            </w:r>
          </w:p>
        </w:tc>
      </w:tr>
      <w:tr w:rsidR="003B77BB" w:rsidRPr="003B77BB" w:rsidTr="00EF55C1">
        <w:trPr>
          <w:trHeight w:val="100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1</w:t>
            </w:r>
          </w:p>
        </w:tc>
        <w:tc>
          <w:tcPr>
            <w:tcW w:w="551" w:type="dxa"/>
            <w:tcBorders>
              <w:top w:val="nil"/>
              <w:left w:val="nil"/>
              <w:bottom w:val="single" w:sz="4" w:space="0" w:color="auto"/>
              <w:right w:val="single" w:sz="4" w:space="0" w:color="auto"/>
            </w:tcBorders>
            <w:shd w:val="clear" w:color="000000" w:fill="FFFFFF"/>
            <w:noWrap/>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13" w:type="dxa"/>
            <w:tcBorders>
              <w:top w:val="nil"/>
              <w:left w:val="nil"/>
              <w:bottom w:val="single" w:sz="4" w:space="0" w:color="auto"/>
              <w:right w:val="single" w:sz="4" w:space="0" w:color="auto"/>
            </w:tcBorders>
            <w:shd w:val="clear" w:color="000000" w:fill="FFFFFF"/>
            <w:noWrap/>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632" w:type="dxa"/>
            <w:tcBorders>
              <w:top w:val="nil"/>
              <w:left w:val="nil"/>
              <w:bottom w:val="single" w:sz="4" w:space="0" w:color="auto"/>
              <w:right w:val="single" w:sz="4" w:space="0" w:color="auto"/>
            </w:tcBorders>
            <w:shd w:val="clear" w:color="000000" w:fill="FFFFFF"/>
            <w:noWrap/>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878"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56" w:type="dxa"/>
            <w:tcBorders>
              <w:top w:val="nil"/>
              <w:left w:val="nil"/>
              <w:bottom w:val="single" w:sz="4" w:space="0" w:color="auto"/>
              <w:right w:val="single" w:sz="4" w:space="0" w:color="auto"/>
            </w:tcBorders>
            <w:shd w:val="clear" w:color="000000" w:fill="FFFFFF"/>
            <w:noWrap/>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18" w:type="dxa"/>
            <w:tcBorders>
              <w:top w:val="nil"/>
              <w:left w:val="nil"/>
              <w:bottom w:val="single" w:sz="4" w:space="0" w:color="auto"/>
              <w:right w:val="single" w:sz="4" w:space="0" w:color="auto"/>
            </w:tcBorders>
            <w:shd w:val="clear" w:color="000000" w:fill="FFFFFF"/>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94"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88"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690" w:type="dxa"/>
            <w:tcBorders>
              <w:top w:val="nil"/>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r>
      <w:tr w:rsidR="003B77BB" w:rsidRPr="003B77BB" w:rsidTr="00EF55C1">
        <w:trPr>
          <w:trHeight w:val="103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2</w:t>
            </w:r>
          </w:p>
        </w:tc>
        <w:tc>
          <w:tcPr>
            <w:tcW w:w="551" w:type="dxa"/>
            <w:tcBorders>
              <w:top w:val="nil"/>
              <w:left w:val="nil"/>
              <w:bottom w:val="single" w:sz="4" w:space="0" w:color="auto"/>
              <w:right w:val="single" w:sz="4" w:space="0" w:color="auto"/>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632" w:type="dxa"/>
            <w:tcBorders>
              <w:top w:val="nil"/>
              <w:left w:val="nil"/>
              <w:bottom w:val="single" w:sz="4" w:space="0" w:color="auto"/>
              <w:right w:val="single" w:sz="4" w:space="0" w:color="auto"/>
            </w:tcBorders>
            <w:shd w:val="clear" w:color="000000" w:fill="FFFFFF"/>
            <w:noWrap/>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878"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56" w:type="dxa"/>
            <w:tcBorders>
              <w:top w:val="nil"/>
              <w:left w:val="nil"/>
              <w:bottom w:val="single" w:sz="4" w:space="0" w:color="auto"/>
              <w:right w:val="single" w:sz="4" w:space="0" w:color="auto"/>
            </w:tcBorders>
            <w:shd w:val="clear" w:color="000000" w:fill="FFFFFF"/>
            <w:noWrap/>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18" w:type="dxa"/>
            <w:tcBorders>
              <w:top w:val="nil"/>
              <w:left w:val="nil"/>
              <w:bottom w:val="single" w:sz="4" w:space="0" w:color="auto"/>
              <w:right w:val="single" w:sz="4" w:space="0" w:color="auto"/>
            </w:tcBorders>
            <w:shd w:val="clear" w:color="000000" w:fill="FFFFFF"/>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94"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690" w:type="dxa"/>
            <w:tcBorders>
              <w:top w:val="nil"/>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r>
      <w:tr w:rsidR="003B77BB" w:rsidRPr="003B77BB" w:rsidTr="00EF55C1">
        <w:trPr>
          <w:trHeight w:val="1035"/>
        </w:trPr>
        <w:tc>
          <w:tcPr>
            <w:tcW w:w="10256"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B77BB" w:rsidRPr="003B77BB" w:rsidRDefault="003B77BB" w:rsidP="003B77BB">
            <w:pPr>
              <w:ind w:firstLine="0"/>
              <w:jc w:val="left"/>
              <w:rPr>
                <w:rFonts w:ascii="Times New Roman" w:eastAsia="Times New Roman" w:hAnsi="Times New Roman" w:cs="Times New Roman"/>
                <w:b/>
                <w:bCs/>
                <w:color w:val="000000"/>
                <w:sz w:val="20"/>
                <w:szCs w:val="20"/>
                <w:lang w:eastAsia="ru-RU"/>
              </w:rPr>
            </w:pPr>
            <w:r w:rsidRPr="003B77BB">
              <w:rPr>
                <w:rFonts w:ascii="Times New Roman" w:eastAsia="Times New Roman" w:hAnsi="Times New Roman" w:cs="Times New Roman"/>
                <w:b/>
                <w:bCs/>
                <w:color w:val="000000"/>
                <w:sz w:val="20"/>
                <w:szCs w:val="20"/>
                <w:lang w:eastAsia="ru-RU"/>
              </w:rPr>
              <w:t xml:space="preserve">Принять на обслуживание Застрахованных </w:t>
            </w:r>
            <w:proofErr w:type="gramStart"/>
            <w:r w:rsidRPr="003B77BB">
              <w:rPr>
                <w:rFonts w:ascii="Times New Roman" w:eastAsia="Times New Roman" w:hAnsi="Times New Roman" w:cs="Times New Roman"/>
                <w:b/>
                <w:bCs/>
                <w:color w:val="000000"/>
                <w:sz w:val="20"/>
                <w:szCs w:val="20"/>
                <w:lang w:eastAsia="ru-RU"/>
              </w:rPr>
              <w:t>с  _</w:t>
            </w:r>
            <w:proofErr w:type="gramEnd"/>
            <w:r w:rsidRPr="003B77BB">
              <w:rPr>
                <w:rFonts w:ascii="Times New Roman" w:eastAsia="Times New Roman" w:hAnsi="Times New Roman" w:cs="Times New Roman"/>
                <w:b/>
                <w:bCs/>
                <w:color w:val="000000"/>
                <w:sz w:val="20"/>
                <w:szCs w:val="20"/>
                <w:lang w:eastAsia="ru-RU"/>
              </w:rPr>
              <w:t>_._.202_:</w:t>
            </w:r>
          </w:p>
        </w:tc>
      </w:tr>
      <w:tr w:rsidR="003B77BB" w:rsidRPr="003B77BB" w:rsidTr="00EF55C1">
        <w:trPr>
          <w:trHeight w:val="11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1</w:t>
            </w:r>
          </w:p>
        </w:tc>
        <w:tc>
          <w:tcPr>
            <w:tcW w:w="551" w:type="dxa"/>
            <w:tcBorders>
              <w:top w:val="nil"/>
              <w:left w:val="nil"/>
              <w:bottom w:val="single" w:sz="4" w:space="0" w:color="auto"/>
              <w:right w:val="single" w:sz="4" w:space="0" w:color="auto"/>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632" w:type="dxa"/>
            <w:tcBorders>
              <w:top w:val="nil"/>
              <w:left w:val="nil"/>
              <w:bottom w:val="single" w:sz="4" w:space="0" w:color="auto"/>
              <w:right w:val="single" w:sz="4" w:space="0" w:color="auto"/>
            </w:tcBorders>
            <w:shd w:val="clear" w:color="000000" w:fill="FFFFFF"/>
            <w:noWrap/>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878"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56" w:type="dxa"/>
            <w:tcBorders>
              <w:top w:val="nil"/>
              <w:left w:val="nil"/>
              <w:bottom w:val="single" w:sz="4" w:space="0" w:color="auto"/>
              <w:right w:val="single" w:sz="4" w:space="0" w:color="auto"/>
            </w:tcBorders>
            <w:shd w:val="clear" w:color="000000" w:fill="FFFFFF"/>
            <w:noWrap/>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18" w:type="dxa"/>
            <w:tcBorders>
              <w:top w:val="nil"/>
              <w:left w:val="nil"/>
              <w:bottom w:val="single" w:sz="4" w:space="0" w:color="auto"/>
              <w:right w:val="single" w:sz="4" w:space="0" w:color="auto"/>
            </w:tcBorders>
            <w:shd w:val="clear" w:color="000000" w:fill="FFFFFF"/>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94"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690" w:type="dxa"/>
            <w:tcBorders>
              <w:top w:val="nil"/>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r>
      <w:tr w:rsidR="003B77BB" w:rsidRPr="003B77BB" w:rsidTr="00EF55C1">
        <w:trPr>
          <w:trHeight w:val="112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2</w:t>
            </w:r>
          </w:p>
        </w:tc>
        <w:tc>
          <w:tcPr>
            <w:tcW w:w="551" w:type="dxa"/>
            <w:tcBorders>
              <w:top w:val="nil"/>
              <w:left w:val="nil"/>
              <w:bottom w:val="single" w:sz="4" w:space="0" w:color="auto"/>
              <w:right w:val="single" w:sz="4" w:space="0" w:color="auto"/>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632" w:type="dxa"/>
            <w:tcBorders>
              <w:top w:val="nil"/>
              <w:left w:val="nil"/>
              <w:bottom w:val="single" w:sz="4" w:space="0" w:color="auto"/>
              <w:right w:val="single" w:sz="4" w:space="0" w:color="auto"/>
            </w:tcBorders>
            <w:shd w:val="clear" w:color="000000" w:fill="FFFFFF"/>
            <w:noWrap/>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878"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56" w:type="dxa"/>
            <w:tcBorders>
              <w:top w:val="nil"/>
              <w:left w:val="nil"/>
              <w:bottom w:val="single" w:sz="4" w:space="0" w:color="auto"/>
              <w:right w:val="single" w:sz="4" w:space="0" w:color="auto"/>
            </w:tcBorders>
            <w:shd w:val="clear" w:color="000000" w:fill="FFFFFF"/>
            <w:noWrap/>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18" w:type="dxa"/>
            <w:tcBorders>
              <w:top w:val="nil"/>
              <w:left w:val="nil"/>
              <w:bottom w:val="single" w:sz="4" w:space="0" w:color="auto"/>
              <w:right w:val="single" w:sz="4" w:space="0" w:color="auto"/>
            </w:tcBorders>
            <w:shd w:val="clear" w:color="000000" w:fill="FFFFFF"/>
            <w:hideMark/>
          </w:tcPr>
          <w:p w:rsidR="003B77BB" w:rsidRPr="003B77BB" w:rsidRDefault="003B77BB" w:rsidP="003B77BB">
            <w:pPr>
              <w:ind w:firstLine="0"/>
              <w:jc w:val="left"/>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94"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690" w:type="dxa"/>
            <w:tcBorders>
              <w:top w:val="nil"/>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rsidR="003B77BB" w:rsidRPr="003B77BB" w:rsidRDefault="003B77BB" w:rsidP="003B77BB">
            <w:pPr>
              <w:ind w:firstLine="0"/>
              <w:jc w:val="center"/>
              <w:rPr>
                <w:rFonts w:ascii="Times New Roman" w:eastAsia="Times New Roman" w:hAnsi="Times New Roman" w:cs="Times New Roman"/>
                <w:color w:val="000000"/>
                <w:sz w:val="20"/>
                <w:szCs w:val="20"/>
                <w:lang w:eastAsia="ru-RU"/>
              </w:rPr>
            </w:pPr>
            <w:r w:rsidRPr="003B77BB">
              <w:rPr>
                <w:rFonts w:ascii="Times New Roman" w:eastAsia="Times New Roman" w:hAnsi="Times New Roman" w:cs="Times New Roman"/>
                <w:color w:val="000000"/>
                <w:sz w:val="20"/>
                <w:szCs w:val="20"/>
                <w:lang w:eastAsia="ru-RU"/>
              </w:rPr>
              <w:t> </w:t>
            </w:r>
          </w:p>
        </w:tc>
      </w:tr>
    </w:tbl>
    <w:p w:rsidR="003B77BB" w:rsidRPr="003B77BB" w:rsidRDefault="003B77BB" w:rsidP="003B77BB">
      <w:pPr>
        <w:rPr>
          <w:rFonts w:ascii="Times New Roman" w:hAnsi="Times New Roman" w:cs="Times New Roman"/>
          <w:sz w:val="20"/>
          <w:szCs w:val="20"/>
        </w:rPr>
      </w:pPr>
    </w:p>
    <w:p w:rsidR="003B77BB" w:rsidRPr="003B77BB" w:rsidRDefault="003B77BB" w:rsidP="003B77BB">
      <w:pPr>
        <w:spacing w:after="160" w:line="259" w:lineRule="auto"/>
        <w:ind w:firstLine="0"/>
        <w:jc w:val="left"/>
      </w:pPr>
    </w:p>
    <w:p w:rsidR="00606E40" w:rsidRPr="00606E40" w:rsidRDefault="00606E40" w:rsidP="003B77BB">
      <w:pPr>
        <w:tabs>
          <w:tab w:val="left" w:pos="4470"/>
        </w:tabs>
        <w:ind w:firstLine="0"/>
        <w:jc w:val="center"/>
        <w:rPr>
          <w:rFonts w:ascii="Times New Roman" w:hAnsi="Times New Roman" w:cs="Times New Roman"/>
          <w:sz w:val="20"/>
          <w:szCs w:val="20"/>
        </w:rPr>
      </w:pPr>
    </w:p>
    <w:sectPr w:rsidR="00606E40" w:rsidRPr="00606E40" w:rsidSect="009311B4">
      <w:headerReference w:type="default" r:id="rId15"/>
      <w:footerReference w:type="default" r:id="rId16"/>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8A7" w:rsidRDefault="008F68A7">
      <w:r>
        <w:separator/>
      </w:r>
    </w:p>
  </w:endnote>
  <w:endnote w:type="continuationSeparator" w:id="0">
    <w:p w:rsidR="008F68A7" w:rsidRDefault="008F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Gelvetsky 12pt">
    <w:altName w:val="Arial"/>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0BC" w:rsidRDefault="005B00BC">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0BC" w:rsidRDefault="005B00BC">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8A7" w:rsidRDefault="008F68A7">
      <w:r>
        <w:separator/>
      </w:r>
    </w:p>
  </w:footnote>
  <w:footnote w:type="continuationSeparator" w:id="0">
    <w:p w:rsidR="008F68A7" w:rsidRDefault="008F68A7">
      <w:r>
        <w:continuationSeparator/>
      </w:r>
    </w:p>
  </w:footnote>
  <w:footnote w:id="1">
    <w:p w:rsidR="005B00BC" w:rsidRPr="005070CF" w:rsidRDefault="005B00BC" w:rsidP="00132F77">
      <w:pPr>
        <w:pStyle w:val="aff0"/>
        <w:rPr>
          <w:rFonts w:ascii="Times New Roman" w:hAnsi="Times New Roman" w:cs="Times New Roman"/>
          <w:sz w:val="16"/>
          <w:szCs w:val="16"/>
        </w:rPr>
      </w:pPr>
      <w:r w:rsidRPr="005070CF">
        <w:rPr>
          <w:rStyle w:val="aff2"/>
          <w:rFonts w:ascii="Times New Roman" w:eastAsia="Arial Unicode MS" w:hAnsi="Times New Roman" w:cs="Times New Roman"/>
          <w:sz w:val="16"/>
          <w:szCs w:val="16"/>
        </w:rPr>
        <w:footnoteRef/>
      </w:r>
      <w:r w:rsidRPr="005070CF">
        <w:rPr>
          <w:rFonts w:ascii="Times New Roman" w:hAnsi="Times New Roman" w:cs="Times New Roman"/>
          <w:sz w:val="16"/>
          <w:szCs w:val="16"/>
        </w:rPr>
        <w:t xml:space="preserve"> Скорая медицинская помощь предоставляется застрахованному лицу в целях спасения жизни.</w:t>
      </w:r>
    </w:p>
  </w:footnote>
  <w:footnote w:id="2">
    <w:p w:rsidR="005B00BC" w:rsidRPr="005070CF" w:rsidRDefault="005B00BC" w:rsidP="00132F77">
      <w:pPr>
        <w:pStyle w:val="aff0"/>
        <w:rPr>
          <w:rFonts w:ascii="Times New Roman" w:hAnsi="Times New Roman" w:cs="Times New Roman"/>
          <w:sz w:val="16"/>
          <w:szCs w:val="16"/>
        </w:rPr>
      </w:pPr>
      <w:r w:rsidRPr="005070CF">
        <w:rPr>
          <w:rStyle w:val="aff2"/>
          <w:rFonts w:ascii="Times New Roman" w:hAnsi="Times New Roman" w:cs="Times New Roman"/>
          <w:sz w:val="16"/>
          <w:szCs w:val="16"/>
        </w:rPr>
        <w:footnoteRef/>
      </w:r>
      <w:r w:rsidRPr="005070CF">
        <w:rPr>
          <w:rFonts w:ascii="Times New Roman" w:hAnsi="Times New Roman" w:cs="Times New Roman"/>
          <w:sz w:val="16"/>
          <w:szCs w:val="16"/>
        </w:rPr>
        <w:t xml:space="preserve"> Все решения по медицинской эвакуации принимаются по согласованию лечащего врача со Страховщиком. При этом Страховщик не несет ответственности в случае несоблюдения перевозчиком расписания движения.</w:t>
      </w:r>
    </w:p>
  </w:footnote>
  <w:footnote w:id="3">
    <w:p w:rsidR="005B00BC" w:rsidRPr="005070CF" w:rsidRDefault="005B00BC" w:rsidP="00132F77">
      <w:pPr>
        <w:pStyle w:val="aff0"/>
        <w:rPr>
          <w:rFonts w:ascii="Times New Roman" w:hAnsi="Times New Roman" w:cs="Times New Roman"/>
          <w:sz w:val="16"/>
          <w:szCs w:val="16"/>
        </w:rPr>
      </w:pPr>
      <w:r w:rsidRPr="005070CF">
        <w:rPr>
          <w:rStyle w:val="aff2"/>
          <w:rFonts w:ascii="Times New Roman" w:eastAsia="Arial Unicode MS" w:hAnsi="Times New Roman" w:cs="Times New Roman"/>
          <w:sz w:val="16"/>
          <w:szCs w:val="16"/>
        </w:rPr>
        <w:footnoteRef/>
      </w:r>
      <w:r w:rsidRPr="005070CF">
        <w:rPr>
          <w:rFonts w:ascii="Times New Roman" w:hAnsi="Times New Roman" w:cs="Times New Roman"/>
          <w:sz w:val="16"/>
          <w:szCs w:val="16"/>
        </w:rPr>
        <w:t xml:space="preserve"> Экстренная госпитализация осуществляется при внезапных острых заболеваниях, состояниях, представляющих угрозу жизни пациенту, до момента устранения угрозы жизни и/или снятия острой боли.</w:t>
      </w:r>
    </w:p>
  </w:footnote>
  <w:footnote w:id="4">
    <w:p w:rsidR="005B00BC" w:rsidRPr="005070CF" w:rsidRDefault="005B00BC" w:rsidP="00132F77">
      <w:pPr>
        <w:pStyle w:val="aff0"/>
        <w:rPr>
          <w:rFonts w:ascii="Times New Roman" w:hAnsi="Times New Roman" w:cs="Times New Roman"/>
          <w:sz w:val="16"/>
          <w:szCs w:val="16"/>
        </w:rPr>
      </w:pPr>
      <w:r w:rsidRPr="005070CF">
        <w:rPr>
          <w:rStyle w:val="aff2"/>
          <w:rFonts w:ascii="Times New Roman" w:eastAsia="Arial Unicode MS" w:hAnsi="Times New Roman" w:cs="Times New Roman"/>
          <w:sz w:val="16"/>
          <w:szCs w:val="16"/>
        </w:rPr>
        <w:footnoteRef/>
      </w:r>
      <w:r w:rsidRPr="005070CF">
        <w:rPr>
          <w:rFonts w:ascii="Times New Roman" w:hAnsi="Times New Roman" w:cs="Times New Roman"/>
          <w:sz w:val="16"/>
          <w:szCs w:val="16"/>
        </w:rPr>
        <w:t xml:space="preserve"> Услуг</w:t>
      </w:r>
      <w:r>
        <w:rPr>
          <w:rFonts w:ascii="Times New Roman" w:hAnsi="Times New Roman" w:cs="Times New Roman"/>
          <w:sz w:val="16"/>
          <w:szCs w:val="16"/>
        </w:rPr>
        <w:t>и по репатриации включают</w:t>
      </w:r>
      <w:r w:rsidRPr="005070CF">
        <w:rPr>
          <w:rFonts w:ascii="Times New Roman" w:hAnsi="Times New Roman" w:cs="Times New Roman"/>
          <w:sz w:val="16"/>
          <w:szCs w:val="16"/>
        </w:rPr>
        <w:t xml:space="preserve"> в себя оплату организации репатриации тела, подготовку тела, организацию кремации, покупку необходимого для перевозки гроба/погребальной урны, перевозку останков. Репатриация тела осуществляется в соответствии с международными стандартами.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0BC" w:rsidRDefault="005B00BC">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AE1A17">
      <w:rPr>
        <w:rStyle w:val="ab"/>
        <w:noProof/>
      </w:rPr>
      <w:t>32</w:t>
    </w:r>
    <w:r>
      <w:rPr>
        <w:rStyle w:val="ab"/>
      </w:rPr>
      <w:fldChar w:fldCharType="end"/>
    </w:r>
  </w:p>
  <w:p w:rsidR="005B00BC" w:rsidRDefault="005B00BC">
    <w:pPr>
      <w:pStyle w:val="a9"/>
      <w:pBdr>
        <w:bottom w:val="single" w:sz="4" w:space="1" w:color="auto"/>
      </w:pBdr>
      <w:ind w:right="360"/>
      <w:jc w:val="center"/>
      <w:rPr>
        <w:i/>
      </w:rPr>
    </w:pPr>
    <w:r>
      <w:rPr>
        <w:i/>
      </w:rPr>
      <w:t>Конкурсная документация.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0BC" w:rsidRDefault="005B00BC">
    <w:pPr>
      <w:pStyle w:val="a9"/>
      <w:framePr w:wrap="around" w:vAnchor="text" w:hAnchor="margin" w:xAlign="right" w:y="1"/>
      <w:rPr>
        <w:rStyle w:val="ab"/>
      </w:rPr>
    </w:pPr>
  </w:p>
  <w:p w:rsidR="005B00BC" w:rsidRDefault="005B00BC">
    <w:pPr>
      <w:pStyle w:val="a9"/>
      <w:framePr w:wrap="around" w:vAnchor="text" w:hAnchor="margin" w:xAlign="right" w:y="1"/>
      <w:rPr>
        <w:rStyle w:val="ab"/>
      </w:rPr>
    </w:pPr>
  </w:p>
  <w:p w:rsidR="005B00BC" w:rsidRDefault="005B00BC" w:rsidP="008C1003">
    <w:pPr>
      <w:pStyle w:val="a9"/>
      <w:framePr w:wrap="around" w:vAnchor="text" w:hAnchor="margin" w:xAlign="right" w:y="1"/>
      <w:jc w:val="right"/>
      <w:rPr>
        <w:rStyle w:val="ab"/>
      </w:rPr>
    </w:pPr>
  </w:p>
  <w:p w:rsidR="005B00BC" w:rsidRDefault="005B00BC" w:rsidP="008C1003">
    <w:pPr>
      <w:pStyle w:val="a9"/>
      <w:framePr w:wrap="around" w:vAnchor="text" w:hAnchor="margin" w:xAlign="right" w:y="1"/>
      <w:jc w:val="right"/>
      <w:rPr>
        <w:rStyle w:val="ab"/>
        <w:color w:val="FFFFFF"/>
      </w:rPr>
    </w:pPr>
    <w:r>
      <w:rPr>
        <w:rStyle w:val="ab"/>
      </w:rPr>
      <w:fldChar w:fldCharType="begin"/>
    </w:r>
    <w:r>
      <w:rPr>
        <w:rStyle w:val="ab"/>
      </w:rPr>
      <w:instrText xml:space="preserve"> PAGE </w:instrText>
    </w:r>
    <w:r>
      <w:rPr>
        <w:rStyle w:val="ab"/>
      </w:rPr>
      <w:fldChar w:fldCharType="separate"/>
    </w:r>
    <w:r w:rsidR="00AE1A17">
      <w:rPr>
        <w:rStyle w:val="ab"/>
        <w:noProof/>
      </w:rPr>
      <w:t>48</w:t>
    </w:r>
    <w:r>
      <w:rPr>
        <w:rStyle w:val="ab"/>
      </w:rPr>
      <w:fldChar w:fldCharType="end"/>
    </w:r>
  </w:p>
  <w:p w:rsidR="005B00BC" w:rsidRDefault="005B00BC" w:rsidP="008C1003">
    <w:pPr>
      <w:pStyle w:val="a9"/>
      <w:pBdr>
        <w:bottom w:val="single" w:sz="4" w:space="0"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FB660E4"/>
    <w:lvl w:ilvl="0">
      <w:start w:val="1"/>
      <w:numFmt w:val="decimal"/>
      <w:pStyle w:val="51"/>
      <w:lvlText w:val="%1."/>
      <w:lvlJc w:val="left"/>
      <w:pPr>
        <w:tabs>
          <w:tab w:val="num" w:pos="1492"/>
        </w:tabs>
        <w:ind w:left="1492" w:hanging="360"/>
      </w:pPr>
    </w:lvl>
  </w:abstractNum>
  <w:abstractNum w:abstractNumId="1">
    <w:nsid w:val="17194099"/>
    <w:multiLevelType w:val="hybridMultilevel"/>
    <w:tmpl w:val="3F7A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1E428B"/>
    <w:multiLevelType w:val="hybridMultilevel"/>
    <w:tmpl w:val="994A16EE"/>
    <w:lvl w:ilvl="0" w:tplc="B3A447E6">
      <w:start w:val="1"/>
      <w:numFmt w:val="decimal"/>
      <w:suff w:val="nothing"/>
      <w:lvlText w:val="%1."/>
      <w:lvlJc w:val="left"/>
      <w:pPr>
        <w:ind w:left="720" w:hanging="360"/>
      </w:pPr>
      <w:rPr>
        <w:rFonts w:hint="default"/>
      </w:rPr>
    </w:lvl>
    <w:lvl w:ilvl="1" w:tplc="82764658">
      <w:start w:val="1"/>
      <w:numFmt w:val="decimal"/>
      <w:lvlText w:val="%2."/>
      <w:lvlJc w:val="left"/>
      <w:pPr>
        <w:tabs>
          <w:tab w:val="num" w:pos="1440"/>
        </w:tabs>
        <w:ind w:left="1440" w:hanging="360"/>
      </w:pPr>
    </w:lvl>
    <w:lvl w:ilvl="2" w:tplc="0A524854">
      <w:start w:val="1"/>
      <w:numFmt w:val="decimal"/>
      <w:lvlText w:val="%3."/>
      <w:lvlJc w:val="left"/>
      <w:pPr>
        <w:tabs>
          <w:tab w:val="num" w:pos="2160"/>
        </w:tabs>
        <w:ind w:left="2160" w:hanging="360"/>
      </w:pPr>
    </w:lvl>
    <w:lvl w:ilvl="3" w:tplc="294C9DD6">
      <w:start w:val="1"/>
      <w:numFmt w:val="decimal"/>
      <w:lvlText w:val="%4."/>
      <w:lvlJc w:val="left"/>
      <w:pPr>
        <w:tabs>
          <w:tab w:val="num" w:pos="2880"/>
        </w:tabs>
        <w:ind w:left="2880" w:hanging="360"/>
      </w:pPr>
    </w:lvl>
    <w:lvl w:ilvl="4" w:tplc="C5EC83DC">
      <w:start w:val="1"/>
      <w:numFmt w:val="decimal"/>
      <w:lvlText w:val="%5."/>
      <w:lvlJc w:val="left"/>
      <w:pPr>
        <w:tabs>
          <w:tab w:val="num" w:pos="3600"/>
        </w:tabs>
        <w:ind w:left="3600" w:hanging="360"/>
      </w:pPr>
    </w:lvl>
    <w:lvl w:ilvl="5" w:tplc="34FAEC14">
      <w:start w:val="1"/>
      <w:numFmt w:val="decimal"/>
      <w:lvlText w:val="%6."/>
      <w:lvlJc w:val="left"/>
      <w:pPr>
        <w:tabs>
          <w:tab w:val="num" w:pos="4320"/>
        </w:tabs>
        <w:ind w:left="4320" w:hanging="360"/>
      </w:pPr>
    </w:lvl>
    <w:lvl w:ilvl="6" w:tplc="6838BABA">
      <w:start w:val="1"/>
      <w:numFmt w:val="decimal"/>
      <w:lvlText w:val="%7."/>
      <w:lvlJc w:val="left"/>
      <w:pPr>
        <w:tabs>
          <w:tab w:val="num" w:pos="5040"/>
        </w:tabs>
        <w:ind w:left="5040" w:hanging="360"/>
      </w:pPr>
    </w:lvl>
    <w:lvl w:ilvl="7" w:tplc="0C34782A">
      <w:start w:val="1"/>
      <w:numFmt w:val="decimal"/>
      <w:lvlText w:val="%8."/>
      <w:lvlJc w:val="left"/>
      <w:pPr>
        <w:tabs>
          <w:tab w:val="num" w:pos="5760"/>
        </w:tabs>
        <w:ind w:left="5760" w:hanging="360"/>
      </w:pPr>
    </w:lvl>
    <w:lvl w:ilvl="8" w:tplc="7AB27AB0">
      <w:start w:val="1"/>
      <w:numFmt w:val="decimal"/>
      <w:lvlText w:val="%9."/>
      <w:lvlJc w:val="left"/>
      <w:pPr>
        <w:tabs>
          <w:tab w:val="num" w:pos="6480"/>
        </w:tabs>
        <w:ind w:left="6480" w:hanging="360"/>
      </w:pPr>
    </w:lvl>
  </w:abstractNum>
  <w:abstractNum w:abstractNumId="3">
    <w:nsid w:val="2DE86ADA"/>
    <w:multiLevelType w:val="hybridMultilevel"/>
    <w:tmpl w:val="F8CE80D8"/>
    <w:lvl w:ilvl="0" w:tplc="E170315E">
      <w:start w:val="1"/>
      <w:numFmt w:val="bullet"/>
      <w:lvlText w:val=""/>
      <w:lvlJc w:val="left"/>
      <w:pPr>
        <w:ind w:left="720" w:hanging="360"/>
      </w:pPr>
      <w:rPr>
        <w:rFonts w:ascii="Wingdings" w:hAnsi="Wingdings" w:hint="default"/>
        <w:b/>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D178F9"/>
    <w:multiLevelType w:val="hybridMultilevel"/>
    <w:tmpl w:val="664A8B34"/>
    <w:lvl w:ilvl="0" w:tplc="186E798C">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
    <w:nsid w:val="48F51E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C0392D"/>
    <w:multiLevelType w:val="multilevel"/>
    <w:tmpl w:val="7B84F4E8"/>
    <w:lvl w:ilvl="0">
      <w:start w:val="9"/>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579B1010"/>
    <w:multiLevelType w:val="multilevel"/>
    <w:tmpl w:val="B12C81AE"/>
    <w:lvl w:ilvl="0">
      <w:start w:val="9"/>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4CB140F"/>
    <w:multiLevelType w:val="singleLevel"/>
    <w:tmpl w:val="0419000F"/>
    <w:lvl w:ilvl="0">
      <w:start w:val="1"/>
      <w:numFmt w:val="decimal"/>
      <w:lvlText w:val="%1."/>
      <w:lvlJc w:val="left"/>
      <w:pPr>
        <w:tabs>
          <w:tab w:val="num" w:pos="360"/>
        </w:tabs>
        <w:ind w:left="360" w:hanging="360"/>
      </w:pPr>
    </w:lvl>
  </w:abstractNum>
  <w:abstractNum w:abstractNumId="1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9"/>
  </w:num>
  <w:num w:numId="2">
    <w:abstractNumId w:val="10"/>
  </w:num>
  <w:num w:numId="3">
    <w:abstractNumId w:val="5"/>
  </w:num>
  <w:num w:numId="4">
    <w:abstractNumId w:val="1"/>
  </w:num>
  <w:num w:numId="5">
    <w:abstractNumId w:val="0"/>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32"/>
    <w:rsid w:val="00003721"/>
    <w:rsid w:val="0000521F"/>
    <w:rsid w:val="00017EEA"/>
    <w:rsid w:val="00022487"/>
    <w:rsid w:val="00040DD5"/>
    <w:rsid w:val="00051048"/>
    <w:rsid w:val="000641CC"/>
    <w:rsid w:val="0007299E"/>
    <w:rsid w:val="000A4A16"/>
    <w:rsid w:val="000D0C04"/>
    <w:rsid w:val="000D61D6"/>
    <w:rsid w:val="000D63F7"/>
    <w:rsid w:val="000E198C"/>
    <w:rsid w:val="000E70A1"/>
    <w:rsid w:val="00114ACD"/>
    <w:rsid w:val="0012067E"/>
    <w:rsid w:val="00132F77"/>
    <w:rsid w:val="00135168"/>
    <w:rsid w:val="00137A7E"/>
    <w:rsid w:val="0014420D"/>
    <w:rsid w:val="00153174"/>
    <w:rsid w:val="001614DD"/>
    <w:rsid w:val="00173AAA"/>
    <w:rsid w:val="001837F1"/>
    <w:rsid w:val="00184CE9"/>
    <w:rsid w:val="001955F8"/>
    <w:rsid w:val="001A2388"/>
    <w:rsid w:val="001A2B4B"/>
    <w:rsid w:val="001A4CCB"/>
    <w:rsid w:val="001A7B29"/>
    <w:rsid w:val="001C1BD2"/>
    <w:rsid w:val="00232571"/>
    <w:rsid w:val="00237791"/>
    <w:rsid w:val="002470BF"/>
    <w:rsid w:val="002561E0"/>
    <w:rsid w:val="00261325"/>
    <w:rsid w:val="00274AAF"/>
    <w:rsid w:val="00280B11"/>
    <w:rsid w:val="00282E42"/>
    <w:rsid w:val="002A4800"/>
    <w:rsid w:val="002A5C76"/>
    <w:rsid w:val="002C50E5"/>
    <w:rsid w:val="002D1487"/>
    <w:rsid w:val="002D51DA"/>
    <w:rsid w:val="002D6B02"/>
    <w:rsid w:val="002F2FAB"/>
    <w:rsid w:val="002F756B"/>
    <w:rsid w:val="00303667"/>
    <w:rsid w:val="003216BD"/>
    <w:rsid w:val="003271AD"/>
    <w:rsid w:val="00365B54"/>
    <w:rsid w:val="00376F8E"/>
    <w:rsid w:val="003A07EB"/>
    <w:rsid w:val="003A30AF"/>
    <w:rsid w:val="003A59B9"/>
    <w:rsid w:val="003B77BB"/>
    <w:rsid w:val="003C0DF1"/>
    <w:rsid w:val="003C7AEE"/>
    <w:rsid w:val="003D4DCF"/>
    <w:rsid w:val="003E2B76"/>
    <w:rsid w:val="003E3A6B"/>
    <w:rsid w:val="003F1197"/>
    <w:rsid w:val="003F1398"/>
    <w:rsid w:val="003F2510"/>
    <w:rsid w:val="003F4613"/>
    <w:rsid w:val="0040154C"/>
    <w:rsid w:val="00412027"/>
    <w:rsid w:val="00441AE1"/>
    <w:rsid w:val="00446217"/>
    <w:rsid w:val="00452EE3"/>
    <w:rsid w:val="00475933"/>
    <w:rsid w:val="00481D5D"/>
    <w:rsid w:val="004A7A7E"/>
    <w:rsid w:val="004D64F7"/>
    <w:rsid w:val="004F75B3"/>
    <w:rsid w:val="005070CF"/>
    <w:rsid w:val="005117DE"/>
    <w:rsid w:val="0051547E"/>
    <w:rsid w:val="0053156A"/>
    <w:rsid w:val="00545256"/>
    <w:rsid w:val="00574EA1"/>
    <w:rsid w:val="00582DA2"/>
    <w:rsid w:val="00586BEB"/>
    <w:rsid w:val="005B00BC"/>
    <w:rsid w:val="005B0619"/>
    <w:rsid w:val="005B2448"/>
    <w:rsid w:val="005C049F"/>
    <w:rsid w:val="005C6201"/>
    <w:rsid w:val="005D57AB"/>
    <w:rsid w:val="005E3F08"/>
    <w:rsid w:val="00604174"/>
    <w:rsid w:val="00606E40"/>
    <w:rsid w:val="00617812"/>
    <w:rsid w:val="0063721C"/>
    <w:rsid w:val="006372D1"/>
    <w:rsid w:val="00641F9E"/>
    <w:rsid w:val="006434A4"/>
    <w:rsid w:val="00662B22"/>
    <w:rsid w:val="00673D5E"/>
    <w:rsid w:val="00674AC6"/>
    <w:rsid w:val="006A1CC0"/>
    <w:rsid w:val="006A7280"/>
    <w:rsid w:val="006B7AA6"/>
    <w:rsid w:val="006E5013"/>
    <w:rsid w:val="00701BBF"/>
    <w:rsid w:val="007323F5"/>
    <w:rsid w:val="00743F81"/>
    <w:rsid w:val="00751ED5"/>
    <w:rsid w:val="00754851"/>
    <w:rsid w:val="00761459"/>
    <w:rsid w:val="00766492"/>
    <w:rsid w:val="00783A48"/>
    <w:rsid w:val="00787038"/>
    <w:rsid w:val="00787409"/>
    <w:rsid w:val="007943D1"/>
    <w:rsid w:val="007A02DB"/>
    <w:rsid w:val="007A4F29"/>
    <w:rsid w:val="007A54AB"/>
    <w:rsid w:val="007B03F8"/>
    <w:rsid w:val="007B473B"/>
    <w:rsid w:val="007D1CEA"/>
    <w:rsid w:val="007D2676"/>
    <w:rsid w:val="007E328E"/>
    <w:rsid w:val="007E6947"/>
    <w:rsid w:val="007F02A4"/>
    <w:rsid w:val="007F0D6F"/>
    <w:rsid w:val="00826446"/>
    <w:rsid w:val="00827430"/>
    <w:rsid w:val="008315E9"/>
    <w:rsid w:val="00834B9F"/>
    <w:rsid w:val="00843765"/>
    <w:rsid w:val="00852EDC"/>
    <w:rsid w:val="00862D28"/>
    <w:rsid w:val="00864290"/>
    <w:rsid w:val="00874574"/>
    <w:rsid w:val="0087608A"/>
    <w:rsid w:val="0089145F"/>
    <w:rsid w:val="0089359A"/>
    <w:rsid w:val="008A41F5"/>
    <w:rsid w:val="008C1003"/>
    <w:rsid w:val="008D13E9"/>
    <w:rsid w:val="008E35AE"/>
    <w:rsid w:val="008F3512"/>
    <w:rsid w:val="008F68A7"/>
    <w:rsid w:val="009000F3"/>
    <w:rsid w:val="00904F9E"/>
    <w:rsid w:val="00907D8D"/>
    <w:rsid w:val="009200A7"/>
    <w:rsid w:val="00924870"/>
    <w:rsid w:val="009311B4"/>
    <w:rsid w:val="0093664A"/>
    <w:rsid w:val="009436EE"/>
    <w:rsid w:val="00944095"/>
    <w:rsid w:val="00953578"/>
    <w:rsid w:val="009645D2"/>
    <w:rsid w:val="00985DD0"/>
    <w:rsid w:val="00990AD8"/>
    <w:rsid w:val="009B4956"/>
    <w:rsid w:val="009B4AFF"/>
    <w:rsid w:val="009B5E9A"/>
    <w:rsid w:val="009C0AE2"/>
    <w:rsid w:val="009C2831"/>
    <w:rsid w:val="009E24EE"/>
    <w:rsid w:val="009E66D1"/>
    <w:rsid w:val="009F3636"/>
    <w:rsid w:val="009F6046"/>
    <w:rsid w:val="00A03946"/>
    <w:rsid w:val="00A24D80"/>
    <w:rsid w:val="00A25054"/>
    <w:rsid w:val="00A265C5"/>
    <w:rsid w:val="00A31A1E"/>
    <w:rsid w:val="00A3335C"/>
    <w:rsid w:val="00A413C1"/>
    <w:rsid w:val="00A43385"/>
    <w:rsid w:val="00A46918"/>
    <w:rsid w:val="00AA6E0E"/>
    <w:rsid w:val="00AA77FB"/>
    <w:rsid w:val="00AB520D"/>
    <w:rsid w:val="00AC44E1"/>
    <w:rsid w:val="00AD4F5B"/>
    <w:rsid w:val="00AE1A17"/>
    <w:rsid w:val="00AE1B6A"/>
    <w:rsid w:val="00B0609B"/>
    <w:rsid w:val="00B06758"/>
    <w:rsid w:val="00B113B8"/>
    <w:rsid w:val="00B20A77"/>
    <w:rsid w:val="00B2140D"/>
    <w:rsid w:val="00B3233E"/>
    <w:rsid w:val="00B3669F"/>
    <w:rsid w:val="00B42DEE"/>
    <w:rsid w:val="00B52DE3"/>
    <w:rsid w:val="00B54B52"/>
    <w:rsid w:val="00B661E9"/>
    <w:rsid w:val="00B74A7D"/>
    <w:rsid w:val="00B8355E"/>
    <w:rsid w:val="00B9117B"/>
    <w:rsid w:val="00BB406E"/>
    <w:rsid w:val="00BC4627"/>
    <w:rsid w:val="00BC67D1"/>
    <w:rsid w:val="00BE23F8"/>
    <w:rsid w:val="00BE2AD5"/>
    <w:rsid w:val="00BF15D2"/>
    <w:rsid w:val="00C0407D"/>
    <w:rsid w:val="00C0771A"/>
    <w:rsid w:val="00C21F89"/>
    <w:rsid w:val="00C26A4D"/>
    <w:rsid w:val="00C32182"/>
    <w:rsid w:val="00C32D84"/>
    <w:rsid w:val="00C33B50"/>
    <w:rsid w:val="00C45277"/>
    <w:rsid w:val="00C8747E"/>
    <w:rsid w:val="00C9372A"/>
    <w:rsid w:val="00CB43EB"/>
    <w:rsid w:val="00CB68C4"/>
    <w:rsid w:val="00CC5687"/>
    <w:rsid w:val="00CD1ADF"/>
    <w:rsid w:val="00D0049B"/>
    <w:rsid w:val="00D03AF6"/>
    <w:rsid w:val="00D31591"/>
    <w:rsid w:val="00D3625F"/>
    <w:rsid w:val="00D43F21"/>
    <w:rsid w:val="00D4653D"/>
    <w:rsid w:val="00D62886"/>
    <w:rsid w:val="00D80778"/>
    <w:rsid w:val="00D831DE"/>
    <w:rsid w:val="00D93618"/>
    <w:rsid w:val="00DA62E5"/>
    <w:rsid w:val="00DC029B"/>
    <w:rsid w:val="00DD6BC2"/>
    <w:rsid w:val="00DF5C32"/>
    <w:rsid w:val="00E025CA"/>
    <w:rsid w:val="00E115B5"/>
    <w:rsid w:val="00E16066"/>
    <w:rsid w:val="00E36035"/>
    <w:rsid w:val="00E37721"/>
    <w:rsid w:val="00E47531"/>
    <w:rsid w:val="00E65CE0"/>
    <w:rsid w:val="00E67EC7"/>
    <w:rsid w:val="00E83779"/>
    <w:rsid w:val="00E9651F"/>
    <w:rsid w:val="00EA07E1"/>
    <w:rsid w:val="00EA08A9"/>
    <w:rsid w:val="00ED2F79"/>
    <w:rsid w:val="00EE04B3"/>
    <w:rsid w:val="00EF55C1"/>
    <w:rsid w:val="00F16595"/>
    <w:rsid w:val="00F27621"/>
    <w:rsid w:val="00F322C1"/>
    <w:rsid w:val="00F36323"/>
    <w:rsid w:val="00F3685F"/>
    <w:rsid w:val="00F456DD"/>
    <w:rsid w:val="00F473D7"/>
    <w:rsid w:val="00F523B3"/>
    <w:rsid w:val="00F65EBD"/>
    <w:rsid w:val="00F66C88"/>
    <w:rsid w:val="00F70E16"/>
    <w:rsid w:val="00F72355"/>
    <w:rsid w:val="00F93AD6"/>
    <w:rsid w:val="00FC5D62"/>
    <w:rsid w:val="00FC6E87"/>
    <w:rsid w:val="00FE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28C63-3FDB-4867-91B4-89C1E5B7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F5C32"/>
    <w:pPr>
      <w:keepNext/>
      <w:numPr>
        <w:numId w:val="2"/>
      </w:numPr>
      <w:jc w:val="left"/>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qFormat/>
    <w:rsid w:val="00DF5C32"/>
    <w:pPr>
      <w:keepNext/>
      <w:numPr>
        <w:ilvl w:val="1"/>
        <w:numId w:val="2"/>
      </w:numPr>
      <w:suppressAutoHyphens/>
      <w:spacing w:before="240" w:after="120"/>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uiPriority w:val="9"/>
    <w:qFormat/>
    <w:rsid w:val="00DF5C32"/>
    <w:pPr>
      <w:keepNext/>
      <w:numPr>
        <w:ilvl w:val="2"/>
        <w:numId w:val="2"/>
      </w:numPr>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qFormat/>
    <w:rsid w:val="00DF5C32"/>
    <w:pPr>
      <w:keepNext/>
      <w:numPr>
        <w:ilvl w:val="3"/>
        <w:numId w:val="2"/>
      </w:numPr>
      <w:outlineLvl w:val="3"/>
    </w:pPr>
    <w:rPr>
      <w:rFonts w:ascii="Times New Roman" w:eastAsia="Times New Roman" w:hAnsi="Times New Roman" w:cs="Times New Roman"/>
      <w:sz w:val="28"/>
      <w:szCs w:val="24"/>
      <w:lang w:eastAsia="ru-RU"/>
    </w:rPr>
  </w:style>
  <w:style w:type="paragraph" w:styleId="5">
    <w:name w:val="heading 5"/>
    <w:basedOn w:val="a"/>
    <w:next w:val="a"/>
    <w:link w:val="50"/>
    <w:uiPriority w:val="9"/>
    <w:qFormat/>
    <w:rsid w:val="00DF5C32"/>
    <w:pPr>
      <w:keepNext/>
      <w:numPr>
        <w:ilvl w:val="4"/>
        <w:numId w:val="2"/>
      </w:numPr>
      <w:jc w:val="center"/>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uiPriority w:val="9"/>
    <w:qFormat/>
    <w:rsid w:val="00DF5C32"/>
    <w:pPr>
      <w:keepNext/>
      <w:numPr>
        <w:ilvl w:val="5"/>
        <w:numId w:val="2"/>
      </w:numPr>
      <w:jc w:val="left"/>
      <w:outlineLvl w:val="5"/>
    </w:pPr>
    <w:rPr>
      <w:rFonts w:ascii="Times New Roman" w:eastAsia="Times New Roman" w:hAnsi="Times New Roman" w:cs="Times New Roman"/>
      <w:sz w:val="24"/>
      <w:szCs w:val="20"/>
      <w:lang w:eastAsia="ru-RU"/>
    </w:rPr>
  </w:style>
  <w:style w:type="paragraph" w:styleId="7">
    <w:name w:val="heading 7"/>
    <w:basedOn w:val="a"/>
    <w:next w:val="a"/>
    <w:link w:val="70"/>
    <w:uiPriority w:val="9"/>
    <w:qFormat/>
    <w:rsid w:val="00DF5C32"/>
    <w:pPr>
      <w:keepNext/>
      <w:numPr>
        <w:ilvl w:val="6"/>
        <w:numId w:val="2"/>
      </w:numPr>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uiPriority w:val="9"/>
    <w:qFormat/>
    <w:rsid w:val="00DF5C32"/>
    <w:pPr>
      <w:keepNext/>
      <w:numPr>
        <w:ilvl w:val="7"/>
        <w:numId w:val="2"/>
      </w:numPr>
      <w:jc w:val="center"/>
      <w:outlineLvl w:val="7"/>
    </w:pPr>
    <w:rPr>
      <w:rFonts w:ascii="Times New Roman" w:eastAsia="Times New Roman" w:hAnsi="Times New Roman" w:cs="Times New Roman"/>
      <w:b/>
      <w:sz w:val="24"/>
      <w:szCs w:val="20"/>
      <w:lang w:eastAsia="ru-RU"/>
    </w:rPr>
  </w:style>
  <w:style w:type="paragraph" w:styleId="9">
    <w:name w:val="heading 9"/>
    <w:basedOn w:val="a"/>
    <w:next w:val="a"/>
    <w:link w:val="90"/>
    <w:uiPriority w:val="9"/>
    <w:qFormat/>
    <w:rsid w:val="00DF5C32"/>
    <w:pPr>
      <w:keepNext/>
      <w:numPr>
        <w:ilvl w:val="8"/>
        <w:numId w:val="2"/>
      </w:numPr>
      <w:jc w:val="center"/>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5C32"/>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DF5C32"/>
    <w:rPr>
      <w:rFonts w:ascii="Times New Roman" w:eastAsia="Times New Roman" w:hAnsi="Times New Roman" w:cs="Times New Roman"/>
      <w:b/>
      <w:sz w:val="28"/>
      <w:szCs w:val="24"/>
      <w:lang w:eastAsia="ru-RU"/>
    </w:rPr>
  </w:style>
  <w:style w:type="character" w:customStyle="1" w:styleId="30">
    <w:name w:val="Заголовок 3 Знак"/>
    <w:basedOn w:val="a0"/>
    <w:link w:val="3"/>
    <w:uiPriority w:val="9"/>
    <w:rsid w:val="00DF5C32"/>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DF5C32"/>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DF5C3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uiPriority w:val="9"/>
    <w:rsid w:val="00DF5C32"/>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
    <w:rsid w:val="00DF5C32"/>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
    <w:rsid w:val="00DF5C32"/>
    <w:rPr>
      <w:rFonts w:ascii="Times New Roman" w:eastAsia="Times New Roman" w:hAnsi="Times New Roman" w:cs="Times New Roman"/>
      <w:b/>
      <w:sz w:val="24"/>
      <w:szCs w:val="20"/>
      <w:lang w:eastAsia="ru-RU"/>
    </w:rPr>
  </w:style>
  <w:style w:type="character" w:customStyle="1" w:styleId="90">
    <w:name w:val="Заголовок 9 Знак"/>
    <w:basedOn w:val="a0"/>
    <w:link w:val="9"/>
    <w:uiPriority w:val="9"/>
    <w:rsid w:val="00DF5C3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DF5C32"/>
  </w:style>
  <w:style w:type="numbering" w:customStyle="1" w:styleId="110">
    <w:name w:val="Нет списка11"/>
    <w:next w:val="a2"/>
    <w:uiPriority w:val="99"/>
    <w:semiHidden/>
    <w:unhideWhenUsed/>
    <w:rsid w:val="00DF5C32"/>
  </w:style>
  <w:style w:type="paragraph" w:styleId="a3">
    <w:name w:val="Body Text"/>
    <w:basedOn w:val="a"/>
    <w:link w:val="a4"/>
    <w:uiPriority w:val="99"/>
    <w:rsid w:val="00DF5C32"/>
    <w:pPr>
      <w:keepNext/>
      <w:suppressAutoHyphens/>
      <w:ind w:firstLine="0"/>
      <w:jc w:val="left"/>
      <w:outlineLvl w:val="0"/>
    </w:pPr>
    <w:rPr>
      <w:rFonts w:ascii="Times New Roman" w:eastAsia="Times New Roman" w:hAnsi="Times New Roman" w:cs="Times New Roman"/>
      <w:b/>
      <w:sz w:val="32"/>
      <w:szCs w:val="20"/>
      <w:lang w:eastAsia="ru-RU"/>
    </w:rPr>
  </w:style>
  <w:style w:type="character" w:customStyle="1" w:styleId="a4">
    <w:name w:val="Основной текст Знак"/>
    <w:basedOn w:val="a0"/>
    <w:link w:val="a3"/>
    <w:uiPriority w:val="99"/>
    <w:rsid w:val="00DF5C32"/>
    <w:rPr>
      <w:rFonts w:ascii="Times New Roman" w:eastAsia="Times New Roman" w:hAnsi="Times New Roman" w:cs="Times New Roman"/>
      <w:b/>
      <w:sz w:val="32"/>
      <w:szCs w:val="20"/>
      <w:lang w:eastAsia="ru-RU"/>
    </w:rPr>
  </w:style>
  <w:style w:type="paragraph" w:styleId="a5">
    <w:name w:val="Body Text Indent"/>
    <w:basedOn w:val="a"/>
    <w:link w:val="a6"/>
    <w:uiPriority w:val="99"/>
    <w:rsid w:val="00DF5C32"/>
    <w:pPr>
      <w:ind w:firstLine="0"/>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rsid w:val="00DF5C32"/>
    <w:rPr>
      <w:rFonts w:ascii="Times New Roman" w:eastAsia="Times New Roman" w:hAnsi="Times New Roman" w:cs="Times New Roman"/>
      <w:sz w:val="28"/>
      <w:szCs w:val="20"/>
      <w:lang w:eastAsia="ru-RU"/>
    </w:rPr>
  </w:style>
  <w:style w:type="paragraph" w:customStyle="1" w:styleId="111">
    <w:name w:val="заголовок 11"/>
    <w:basedOn w:val="a"/>
    <w:next w:val="a"/>
    <w:rsid w:val="00DF5C32"/>
    <w:pPr>
      <w:keepNext/>
      <w:ind w:firstLine="0"/>
      <w:jc w:val="center"/>
    </w:pPr>
    <w:rPr>
      <w:rFonts w:ascii="Times New Roman" w:eastAsia="Times New Roman" w:hAnsi="Times New Roman" w:cs="Times New Roman"/>
      <w:snapToGrid w:val="0"/>
      <w:sz w:val="24"/>
      <w:szCs w:val="20"/>
      <w:lang w:eastAsia="ru-RU"/>
    </w:rPr>
  </w:style>
  <w:style w:type="paragraph" w:styleId="a7">
    <w:name w:val="Title"/>
    <w:basedOn w:val="a"/>
    <w:link w:val="a8"/>
    <w:uiPriority w:val="10"/>
    <w:qFormat/>
    <w:rsid w:val="00DF5C32"/>
    <w:pPr>
      <w:ind w:firstLine="0"/>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uiPriority w:val="10"/>
    <w:rsid w:val="00DF5C32"/>
    <w:rPr>
      <w:rFonts w:ascii="Times New Roman" w:eastAsia="Times New Roman" w:hAnsi="Times New Roman" w:cs="Times New Roman"/>
      <w:b/>
      <w:sz w:val="28"/>
      <w:szCs w:val="20"/>
      <w:lang w:eastAsia="ru-RU"/>
    </w:rPr>
  </w:style>
  <w:style w:type="paragraph" w:styleId="a9">
    <w:name w:val="header"/>
    <w:basedOn w:val="a"/>
    <w:link w:val="aa"/>
    <w:uiPriority w:val="99"/>
    <w:rsid w:val="00DF5C32"/>
    <w:pPr>
      <w:tabs>
        <w:tab w:val="center" w:pos="4153"/>
        <w:tab w:val="right" w:pos="8306"/>
      </w:tabs>
      <w:ind w:firstLine="0"/>
      <w:jc w:val="left"/>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DF5C32"/>
    <w:rPr>
      <w:rFonts w:ascii="Times New Roman" w:eastAsia="Times New Roman" w:hAnsi="Times New Roman" w:cs="Times New Roman"/>
      <w:sz w:val="20"/>
      <w:szCs w:val="20"/>
      <w:lang w:eastAsia="ru-RU"/>
    </w:rPr>
  </w:style>
  <w:style w:type="character" w:styleId="ab">
    <w:name w:val="page number"/>
    <w:basedOn w:val="a0"/>
    <w:rsid w:val="00DF5C32"/>
  </w:style>
  <w:style w:type="paragraph" w:styleId="ac">
    <w:name w:val="footer"/>
    <w:basedOn w:val="a"/>
    <w:link w:val="ad"/>
    <w:uiPriority w:val="99"/>
    <w:rsid w:val="00DF5C32"/>
    <w:pPr>
      <w:tabs>
        <w:tab w:val="center" w:pos="4153"/>
        <w:tab w:val="right" w:pos="8306"/>
      </w:tabs>
      <w:ind w:firstLine="0"/>
      <w:jc w:val="left"/>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DF5C32"/>
    <w:rPr>
      <w:rFonts w:ascii="Times New Roman" w:eastAsia="Times New Roman" w:hAnsi="Times New Roman" w:cs="Times New Roman"/>
      <w:sz w:val="20"/>
      <w:szCs w:val="20"/>
      <w:lang w:eastAsia="ru-RU"/>
    </w:rPr>
  </w:style>
  <w:style w:type="paragraph" w:styleId="21">
    <w:name w:val="Body Text Indent 2"/>
    <w:basedOn w:val="a"/>
    <w:link w:val="22"/>
    <w:uiPriority w:val="99"/>
    <w:rsid w:val="00DF5C32"/>
    <w:pPr>
      <w:ind w:firstLine="708"/>
    </w:pPr>
    <w:rPr>
      <w:rFonts w:ascii="Times New Roman" w:eastAsia="Times New Roman" w:hAnsi="Times New Roman" w:cs="Times New Roman"/>
      <w:bCs/>
      <w:sz w:val="24"/>
      <w:szCs w:val="24"/>
      <w:lang w:eastAsia="ru-RU"/>
    </w:rPr>
  </w:style>
  <w:style w:type="character" w:customStyle="1" w:styleId="22">
    <w:name w:val="Основной текст с отступом 2 Знак"/>
    <w:basedOn w:val="a0"/>
    <w:link w:val="21"/>
    <w:uiPriority w:val="99"/>
    <w:rsid w:val="00DF5C32"/>
    <w:rPr>
      <w:rFonts w:ascii="Times New Roman" w:eastAsia="Times New Roman" w:hAnsi="Times New Roman" w:cs="Times New Roman"/>
      <w:bCs/>
      <w:sz w:val="24"/>
      <w:szCs w:val="24"/>
      <w:lang w:eastAsia="ru-RU"/>
    </w:rPr>
  </w:style>
  <w:style w:type="paragraph" w:styleId="23">
    <w:name w:val="Body Text 2"/>
    <w:basedOn w:val="a"/>
    <w:link w:val="24"/>
    <w:uiPriority w:val="99"/>
    <w:rsid w:val="00DF5C32"/>
    <w:pPr>
      <w:ind w:firstLine="0"/>
    </w:pPr>
    <w:rPr>
      <w:rFonts w:ascii="Times New Roman" w:eastAsia="Times New Roman" w:hAnsi="Times New Roman" w:cs="Times New Roman"/>
      <w:sz w:val="24"/>
      <w:szCs w:val="28"/>
      <w:lang w:eastAsia="ru-RU"/>
    </w:rPr>
  </w:style>
  <w:style w:type="character" w:customStyle="1" w:styleId="24">
    <w:name w:val="Основной текст 2 Знак"/>
    <w:basedOn w:val="a0"/>
    <w:link w:val="23"/>
    <w:uiPriority w:val="99"/>
    <w:rsid w:val="00DF5C32"/>
    <w:rPr>
      <w:rFonts w:ascii="Times New Roman" w:eastAsia="Times New Roman" w:hAnsi="Times New Roman" w:cs="Times New Roman"/>
      <w:sz w:val="24"/>
      <w:szCs w:val="28"/>
      <w:lang w:eastAsia="ru-RU"/>
    </w:rPr>
  </w:style>
  <w:style w:type="paragraph" w:styleId="31">
    <w:name w:val="Body Text Indent 3"/>
    <w:basedOn w:val="a"/>
    <w:link w:val="32"/>
    <w:rsid w:val="00DF5C32"/>
    <w:pPr>
      <w:ind w:left="426" w:firstLine="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DF5C32"/>
    <w:rPr>
      <w:rFonts w:ascii="Times New Roman" w:eastAsia="Times New Roman" w:hAnsi="Times New Roman" w:cs="Times New Roman"/>
      <w:sz w:val="24"/>
      <w:szCs w:val="24"/>
      <w:lang w:eastAsia="ru-RU"/>
    </w:rPr>
  </w:style>
  <w:style w:type="character" w:styleId="ae">
    <w:name w:val="Hyperlink"/>
    <w:uiPriority w:val="99"/>
    <w:rsid w:val="00DF5C32"/>
    <w:rPr>
      <w:color w:val="0000FF"/>
      <w:u w:val="single"/>
    </w:rPr>
  </w:style>
  <w:style w:type="character" w:styleId="af">
    <w:name w:val="FollowedHyperlink"/>
    <w:rsid w:val="00DF5C32"/>
    <w:rPr>
      <w:color w:val="800080"/>
      <w:u w:val="single"/>
    </w:rPr>
  </w:style>
  <w:style w:type="paragraph" w:styleId="33">
    <w:name w:val="Body Text 3"/>
    <w:basedOn w:val="a"/>
    <w:link w:val="34"/>
    <w:uiPriority w:val="99"/>
    <w:rsid w:val="00DF5C32"/>
    <w:pPr>
      <w:ind w:firstLine="0"/>
    </w:pPr>
    <w:rPr>
      <w:rFonts w:ascii="Times New Roman" w:eastAsia="Times New Roman" w:hAnsi="Times New Roman" w:cs="Times New Roman"/>
      <w:sz w:val="20"/>
      <w:szCs w:val="24"/>
      <w:lang w:eastAsia="ru-RU"/>
    </w:rPr>
  </w:style>
  <w:style w:type="character" w:customStyle="1" w:styleId="34">
    <w:name w:val="Основной текст 3 Знак"/>
    <w:basedOn w:val="a0"/>
    <w:link w:val="33"/>
    <w:uiPriority w:val="99"/>
    <w:rsid w:val="00DF5C32"/>
    <w:rPr>
      <w:rFonts w:ascii="Times New Roman" w:eastAsia="Times New Roman" w:hAnsi="Times New Roman" w:cs="Times New Roman"/>
      <w:sz w:val="20"/>
      <w:szCs w:val="24"/>
      <w:lang w:eastAsia="ru-RU"/>
    </w:rPr>
  </w:style>
  <w:style w:type="paragraph" w:customStyle="1" w:styleId="12">
    <w:name w:val="Обычный1"/>
    <w:rsid w:val="00DF5C32"/>
    <w:pPr>
      <w:ind w:firstLine="0"/>
      <w:jc w:val="left"/>
    </w:pPr>
    <w:rPr>
      <w:rFonts w:ascii="Times New Roman" w:eastAsia="Times New Roman" w:hAnsi="Times New Roman" w:cs="Times New Roman"/>
      <w:snapToGrid w:val="0"/>
      <w:sz w:val="28"/>
      <w:szCs w:val="20"/>
      <w:lang w:eastAsia="ru-RU"/>
    </w:rPr>
  </w:style>
  <w:style w:type="character" w:styleId="af0">
    <w:name w:val="line number"/>
    <w:basedOn w:val="a0"/>
    <w:rsid w:val="00DF5C32"/>
  </w:style>
  <w:style w:type="paragraph" w:styleId="af1">
    <w:name w:val="Subtitle"/>
    <w:basedOn w:val="a"/>
    <w:link w:val="af2"/>
    <w:uiPriority w:val="11"/>
    <w:qFormat/>
    <w:rsid w:val="00DF5C32"/>
    <w:pPr>
      <w:ind w:firstLine="0"/>
      <w:jc w:val="center"/>
    </w:pPr>
    <w:rPr>
      <w:rFonts w:ascii="Times New Roman" w:eastAsia="Times New Roman" w:hAnsi="Times New Roman" w:cs="Times New Roman"/>
      <w:b/>
      <w:bCs/>
      <w:sz w:val="24"/>
      <w:szCs w:val="24"/>
      <w:lang w:eastAsia="ru-RU"/>
    </w:rPr>
  </w:style>
  <w:style w:type="character" w:customStyle="1" w:styleId="af2">
    <w:name w:val="Подзаголовок Знак"/>
    <w:basedOn w:val="a0"/>
    <w:link w:val="af1"/>
    <w:uiPriority w:val="11"/>
    <w:rsid w:val="00DF5C32"/>
    <w:rPr>
      <w:rFonts w:ascii="Times New Roman" w:eastAsia="Times New Roman" w:hAnsi="Times New Roman" w:cs="Times New Roman"/>
      <w:b/>
      <w:bCs/>
      <w:sz w:val="24"/>
      <w:szCs w:val="24"/>
      <w:lang w:eastAsia="ru-RU"/>
    </w:rPr>
  </w:style>
  <w:style w:type="paragraph" w:customStyle="1" w:styleId="af3">
    <w:name w:val="Заголовок"/>
    <w:basedOn w:val="2"/>
    <w:rsid w:val="00DF5C32"/>
    <w:pPr>
      <w:numPr>
        <w:ilvl w:val="0"/>
        <w:numId w:val="0"/>
      </w:numPr>
    </w:pPr>
  </w:style>
  <w:style w:type="paragraph" w:customStyle="1" w:styleId="ConsNormal">
    <w:name w:val="ConsNormal"/>
    <w:link w:val="ConsNormal0"/>
    <w:rsid w:val="00DF5C32"/>
    <w:pPr>
      <w:widowControl w:val="0"/>
      <w:ind w:firstLine="720"/>
      <w:jc w:val="left"/>
    </w:pPr>
    <w:rPr>
      <w:rFonts w:ascii="Courier New" w:eastAsia="Times New Roman" w:hAnsi="Courier New" w:cs="Times New Roman"/>
      <w:snapToGrid w:val="0"/>
      <w:sz w:val="24"/>
      <w:szCs w:val="20"/>
      <w:lang w:eastAsia="ru-RU"/>
    </w:rPr>
  </w:style>
  <w:style w:type="paragraph" w:customStyle="1" w:styleId="ConsNonformat">
    <w:name w:val="ConsNonformat"/>
    <w:rsid w:val="00DF5C32"/>
    <w:pPr>
      <w:widowControl w:val="0"/>
      <w:ind w:firstLine="0"/>
      <w:jc w:val="left"/>
    </w:pPr>
    <w:rPr>
      <w:rFonts w:ascii="Courier New" w:eastAsia="Times New Roman" w:hAnsi="Courier New" w:cs="Times New Roman"/>
      <w:snapToGrid w:val="0"/>
      <w:sz w:val="20"/>
      <w:szCs w:val="20"/>
      <w:lang w:eastAsia="ru-RU"/>
    </w:rPr>
  </w:style>
  <w:style w:type="paragraph" w:customStyle="1" w:styleId="af4">
    <w:name w:val="Îáû÷íûé"/>
    <w:rsid w:val="00DF5C32"/>
    <w:pPr>
      <w:ind w:firstLine="0"/>
      <w:jc w:val="left"/>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DF5C32"/>
    <w:pPr>
      <w:ind w:firstLine="0"/>
    </w:pPr>
    <w:rPr>
      <w:rFonts w:ascii="Times New Roman" w:eastAsia="Times New Roman" w:hAnsi="Times New Roman" w:cs="Times New Roman"/>
      <w:kern w:val="16"/>
      <w:sz w:val="28"/>
      <w:szCs w:val="20"/>
      <w:lang w:eastAsia="ru-RU"/>
    </w:rPr>
  </w:style>
  <w:style w:type="paragraph" w:customStyle="1" w:styleId="af6">
    <w:name w:val="текст сноски"/>
    <w:basedOn w:val="a"/>
    <w:rsid w:val="00DF5C32"/>
    <w:pPr>
      <w:widowControl w:val="0"/>
      <w:ind w:firstLine="0"/>
      <w:jc w:val="left"/>
    </w:pPr>
    <w:rPr>
      <w:rFonts w:ascii="Gelvetsky 12pt" w:eastAsia="Times New Roman" w:hAnsi="Gelvetsky 12pt" w:cs="Times New Roman"/>
      <w:sz w:val="24"/>
      <w:szCs w:val="24"/>
      <w:lang w:val="en-US" w:eastAsia="ru-RU"/>
    </w:rPr>
  </w:style>
  <w:style w:type="paragraph" w:customStyle="1" w:styleId="14">
    <w:name w:val="Стиль Заголовок 1 +"/>
    <w:basedOn w:val="1"/>
    <w:rsid w:val="00DF5C3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DF5C32"/>
    <w:pPr>
      <w:numPr>
        <w:numId w:val="3"/>
      </w:numPr>
      <w:tabs>
        <w:tab w:val="clear" w:pos="1440"/>
      </w:tabs>
      <w:ind w:left="0" w:firstLine="600"/>
    </w:pPr>
    <w:rPr>
      <w:rFonts w:ascii="Times New Roman" w:eastAsia="Times New Roman" w:hAnsi="Times New Roman" w:cs="Times New Roman"/>
      <w:sz w:val="29"/>
      <w:szCs w:val="29"/>
      <w:lang w:eastAsia="ru-RU"/>
    </w:rPr>
  </w:style>
  <w:style w:type="paragraph" w:styleId="af7">
    <w:name w:val="Plain Text"/>
    <w:basedOn w:val="a"/>
    <w:link w:val="af8"/>
    <w:rsid w:val="00DF5C32"/>
    <w:pPr>
      <w:ind w:firstLine="0"/>
      <w:jc w:val="left"/>
    </w:pPr>
    <w:rPr>
      <w:rFonts w:ascii="Courier New" w:eastAsia="Times New Roman" w:hAnsi="Courier New" w:cs="Times New Roman"/>
      <w:sz w:val="20"/>
      <w:szCs w:val="20"/>
      <w:lang w:eastAsia="ru-RU"/>
    </w:rPr>
  </w:style>
  <w:style w:type="character" w:customStyle="1" w:styleId="af8">
    <w:name w:val="Текст Знак"/>
    <w:basedOn w:val="a0"/>
    <w:link w:val="af7"/>
    <w:rsid w:val="00DF5C32"/>
    <w:rPr>
      <w:rFonts w:ascii="Courier New" w:eastAsia="Times New Roman" w:hAnsi="Courier New" w:cs="Times New Roman"/>
      <w:sz w:val="20"/>
      <w:szCs w:val="20"/>
      <w:lang w:eastAsia="ru-RU"/>
    </w:rPr>
  </w:style>
  <w:style w:type="paragraph" w:customStyle="1" w:styleId="Iauiue">
    <w:name w:val="Iau?iue"/>
    <w:rsid w:val="00DF5C32"/>
    <w:pPr>
      <w:ind w:firstLine="0"/>
      <w:jc w:val="left"/>
    </w:pPr>
    <w:rPr>
      <w:rFonts w:ascii="Times New Roman" w:eastAsia="Times New Roman" w:hAnsi="Times New Roman" w:cs="Times New Roman"/>
      <w:sz w:val="20"/>
      <w:szCs w:val="20"/>
      <w:lang w:val="en-US" w:eastAsia="ru-RU"/>
    </w:rPr>
  </w:style>
  <w:style w:type="character" w:styleId="af9">
    <w:name w:val="Emphasis"/>
    <w:uiPriority w:val="20"/>
    <w:qFormat/>
    <w:rsid w:val="00DF5C32"/>
    <w:rPr>
      <w:i/>
      <w:iCs/>
    </w:rPr>
  </w:style>
  <w:style w:type="paragraph" w:customStyle="1" w:styleId="ConsCell">
    <w:name w:val="ConsCell"/>
    <w:rsid w:val="00DF5C32"/>
    <w:pPr>
      <w:widowControl w:val="0"/>
      <w:ind w:firstLine="0"/>
      <w:jc w:val="left"/>
    </w:pPr>
    <w:rPr>
      <w:rFonts w:ascii="Arial" w:eastAsia="Times New Roman" w:hAnsi="Arial" w:cs="Times New Roman"/>
      <w:snapToGrid w:val="0"/>
      <w:sz w:val="28"/>
      <w:szCs w:val="20"/>
      <w:lang w:eastAsia="ru-RU"/>
    </w:rPr>
  </w:style>
  <w:style w:type="paragraph" w:customStyle="1" w:styleId="15">
    <w:name w:val="Стиль1"/>
    <w:basedOn w:val="a"/>
    <w:rsid w:val="00DF5C32"/>
    <w:pPr>
      <w:keepNext/>
      <w:keepLines/>
      <w:widowControl w:val="0"/>
      <w:suppressLineNumbers/>
      <w:tabs>
        <w:tab w:val="num" w:pos="432"/>
      </w:tabs>
      <w:suppressAutoHyphens/>
      <w:spacing w:after="60"/>
      <w:ind w:left="432" w:hanging="432"/>
      <w:jc w:val="left"/>
    </w:pPr>
    <w:rPr>
      <w:rFonts w:ascii="Times New Roman" w:eastAsia="Times New Roman" w:hAnsi="Times New Roman" w:cs="Times New Roman"/>
      <w:b/>
      <w:sz w:val="28"/>
      <w:szCs w:val="24"/>
      <w:lang w:eastAsia="ru-RU"/>
    </w:rPr>
  </w:style>
  <w:style w:type="paragraph" w:customStyle="1" w:styleId="25">
    <w:name w:val="Стиль2"/>
    <w:basedOn w:val="26"/>
    <w:rsid w:val="00DF5C3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DF5C32"/>
    <w:pPr>
      <w:tabs>
        <w:tab w:val="num" w:pos="432"/>
      </w:tabs>
      <w:ind w:left="432" w:hanging="432"/>
      <w:jc w:val="left"/>
    </w:pPr>
    <w:rPr>
      <w:rFonts w:ascii="Times New Roman" w:eastAsia="Times New Roman" w:hAnsi="Times New Roman" w:cs="Times New Roman"/>
      <w:sz w:val="24"/>
      <w:szCs w:val="24"/>
      <w:lang w:eastAsia="ru-RU"/>
    </w:rPr>
  </w:style>
  <w:style w:type="paragraph" w:customStyle="1" w:styleId="35">
    <w:name w:val="Стиль3"/>
    <w:basedOn w:val="21"/>
    <w:rsid w:val="00DF5C32"/>
    <w:pPr>
      <w:widowControl w:val="0"/>
      <w:tabs>
        <w:tab w:val="num" w:pos="1307"/>
      </w:tabs>
      <w:adjustRightInd w:val="0"/>
      <w:ind w:left="1080" w:firstLine="0"/>
      <w:textAlignment w:val="baseline"/>
    </w:pPr>
    <w:rPr>
      <w:bCs w:val="0"/>
      <w:szCs w:val="20"/>
    </w:rPr>
  </w:style>
  <w:style w:type="character" w:customStyle="1" w:styleId="36">
    <w:name w:val="Стиль3 Знак"/>
    <w:rsid w:val="00DF5C32"/>
    <w:rPr>
      <w:sz w:val="24"/>
      <w:lang w:val="ru-RU" w:eastAsia="ru-RU" w:bidi="ar-SA"/>
    </w:rPr>
  </w:style>
  <w:style w:type="paragraph" w:customStyle="1" w:styleId="ConsPlusNormal">
    <w:name w:val="ConsPlusNormal"/>
    <w:rsid w:val="00DF5C32"/>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a">
    <w:name w:val="Balloon Text"/>
    <w:basedOn w:val="a"/>
    <w:link w:val="afb"/>
    <w:uiPriority w:val="99"/>
    <w:semiHidden/>
    <w:rsid w:val="00DF5C32"/>
    <w:pPr>
      <w:ind w:firstLine="0"/>
      <w:jc w:val="left"/>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DF5C32"/>
    <w:rPr>
      <w:rFonts w:ascii="Tahoma" w:eastAsia="Times New Roman" w:hAnsi="Tahoma" w:cs="Tahoma"/>
      <w:sz w:val="16"/>
      <w:szCs w:val="16"/>
      <w:lang w:eastAsia="ru-RU"/>
    </w:rPr>
  </w:style>
  <w:style w:type="paragraph" w:styleId="afc">
    <w:name w:val="List Paragraph"/>
    <w:basedOn w:val="a"/>
    <w:uiPriority w:val="34"/>
    <w:qFormat/>
    <w:rsid w:val="00DF5C32"/>
    <w:pPr>
      <w:ind w:left="720" w:firstLine="0"/>
      <w:contextualSpacing/>
      <w:jc w:val="left"/>
    </w:pPr>
    <w:rPr>
      <w:rFonts w:ascii="Times New Roman" w:eastAsia="Times New Roman" w:hAnsi="Times New Roman" w:cs="Times New Roman"/>
      <w:sz w:val="24"/>
      <w:szCs w:val="24"/>
      <w:lang w:eastAsia="ru-RU"/>
    </w:rPr>
  </w:style>
  <w:style w:type="character" w:customStyle="1" w:styleId="37">
    <w:name w:val="Основной текст (3)_"/>
    <w:link w:val="38"/>
    <w:locked/>
    <w:rsid w:val="00DF5C3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DF5C32"/>
    <w:pPr>
      <w:shd w:val="clear" w:color="auto" w:fill="FFFFFF"/>
      <w:spacing w:after="60" w:line="0" w:lineRule="atLeast"/>
      <w:ind w:firstLine="0"/>
      <w:jc w:val="left"/>
    </w:pPr>
    <w:rPr>
      <w:rFonts w:ascii="Times New Roman" w:eastAsia="Times New Roman" w:hAnsi="Times New Roman" w:cs="Times New Roman"/>
    </w:rPr>
  </w:style>
  <w:style w:type="character" w:customStyle="1" w:styleId="af5">
    <w:name w:val="Основной текст_"/>
    <w:link w:val="13"/>
    <w:locked/>
    <w:rsid w:val="00DF5C32"/>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DF5C32"/>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DF5C32"/>
    <w:pPr>
      <w:shd w:val="clear" w:color="auto" w:fill="FFFFFF"/>
      <w:spacing w:line="318" w:lineRule="exact"/>
      <w:ind w:firstLine="0"/>
      <w:jc w:val="left"/>
      <w:outlineLvl w:val="0"/>
    </w:pPr>
    <w:rPr>
      <w:rFonts w:ascii="Times New Roman" w:eastAsia="Times New Roman" w:hAnsi="Times New Roman" w:cs="Times New Roman"/>
      <w:sz w:val="27"/>
      <w:szCs w:val="27"/>
    </w:rPr>
  </w:style>
  <w:style w:type="character" w:customStyle="1" w:styleId="27">
    <w:name w:val="Основной текст (2)_"/>
    <w:link w:val="28"/>
    <w:locked/>
    <w:rsid w:val="00DF5C3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DF5C32"/>
    <w:pPr>
      <w:shd w:val="clear" w:color="auto" w:fill="FFFFFF"/>
      <w:spacing w:line="333" w:lineRule="exact"/>
      <w:ind w:firstLine="0"/>
    </w:pPr>
    <w:rPr>
      <w:rFonts w:ascii="Times New Roman" w:eastAsia="Times New Roman" w:hAnsi="Times New Roman" w:cs="Times New Roman"/>
      <w:sz w:val="28"/>
      <w:szCs w:val="28"/>
    </w:rPr>
  </w:style>
  <w:style w:type="character" w:customStyle="1" w:styleId="afd">
    <w:name w:val="Основной текст + Полужирный"/>
    <w:rsid w:val="00DF5C32"/>
    <w:rPr>
      <w:rFonts w:ascii="Times New Roman" w:eastAsia="Times New Roman" w:hAnsi="Times New Roman" w:cs="Times New Roman"/>
      <w:b/>
      <w:bCs/>
      <w:kern w:val="16"/>
      <w:sz w:val="28"/>
      <w:szCs w:val="20"/>
      <w:lang w:eastAsia="ru-RU"/>
    </w:rPr>
  </w:style>
  <w:style w:type="character" w:customStyle="1" w:styleId="41">
    <w:name w:val="Основной текст (4)"/>
    <w:rsid w:val="00DF5C3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DF5C32"/>
    <w:pPr>
      <w:ind w:firstLine="0"/>
      <w:jc w:val="left"/>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DF5C32"/>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DF5C32"/>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DF5C32"/>
    <w:pPr>
      <w:widowControl w:val="0"/>
      <w:autoSpaceDE w:val="0"/>
      <w:autoSpaceDN w:val="0"/>
      <w:adjustRightInd w:val="0"/>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DF5C32"/>
    <w:pPr>
      <w:widowControl w:val="0"/>
      <w:autoSpaceDE w:val="0"/>
      <w:autoSpaceDN w:val="0"/>
      <w:adjustRightInd w:val="0"/>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F5C32"/>
  </w:style>
  <w:style w:type="table" w:customStyle="1" w:styleId="52">
    <w:name w:val="Сетка таблицы5"/>
    <w:basedOn w:val="a1"/>
    <w:next w:val="afe"/>
    <w:uiPriority w:val="59"/>
    <w:rsid w:val="00DF5C32"/>
    <w:pPr>
      <w:ind w:firstLine="0"/>
      <w:jc w:val="left"/>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DF5C3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DF5C32"/>
    <w:pPr>
      <w:autoSpaceDE w:val="0"/>
      <w:autoSpaceDN w:val="0"/>
      <w:adjustRightInd w:val="0"/>
      <w:ind w:firstLine="0"/>
      <w:jc w:val="left"/>
    </w:pPr>
    <w:rPr>
      <w:rFonts w:ascii="Courier New" w:eastAsia="Calibri" w:hAnsi="Courier New" w:cs="Courier New"/>
      <w:sz w:val="20"/>
      <w:szCs w:val="20"/>
    </w:rPr>
  </w:style>
  <w:style w:type="table" w:customStyle="1" w:styleId="61">
    <w:name w:val="Сетка таблицы6"/>
    <w:basedOn w:val="a1"/>
    <w:next w:val="afe"/>
    <w:uiPriority w:val="59"/>
    <w:rsid w:val="00DF5C32"/>
    <w:pPr>
      <w:ind w:firstLine="0"/>
      <w:jc w:val="left"/>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2) + Полужирный"/>
    <w:rsid w:val="00DF5C3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3">
    <w:name w:val="Основной текст (5)"/>
    <w:rsid w:val="00DF5C32"/>
    <w:rPr>
      <w:rFonts w:ascii="Times New Roman" w:eastAsia="Times New Roman" w:hAnsi="Times New Roman" w:cs="Times New Roman"/>
      <w:b/>
      <w:bCs/>
      <w:i/>
      <w:iCs/>
      <w:smallCaps w:val="0"/>
      <w:strike w:val="0"/>
      <w:color w:val="000000"/>
      <w:spacing w:val="0"/>
      <w:w w:val="100"/>
      <w:position w:val="0"/>
      <w:sz w:val="20"/>
      <w:szCs w:val="20"/>
      <w:u w:val="single"/>
      <w:lang w:val="ru-RU" w:eastAsia="ru-RU" w:bidi="ru-RU"/>
    </w:rPr>
  </w:style>
  <w:style w:type="character" w:customStyle="1" w:styleId="120">
    <w:name w:val="Заголовок №1 (2)_"/>
    <w:link w:val="121"/>
    <w:rsid w:val="00DF5C32"/>
    <w:rPr>
      <w:shd w:val="clear" w:color="auto" w:fill="FFFFFF"/>
    </w:rPr>
  </w:style>
  <w:style w:type="paragraph" w:customStyle="1" w:styleId="121">
    <w:name w:val="Заголовок №1 (2)"/>
    <w:basedOn w:val="a"/>
    <w:link w:val="120"/>
    <w:rsid w:val="00DF5C32"/>
    <w:pPr>
      <w:widowControl w:val="0"/>
      <w:shd w:val="clear" w:color="auto" w:fill="FFFFFF"/>
      <w:spacing w:before="240" w:after="120" w:line="244" w:lineRule="exact"/>
      <w:ind w:firstLine="0"/>
      <w:jc w:val="left"/>
      <w:outlineLvl w:val="0"/>
    </w:pPr>
  </w:style>
  <w:style w:type="paragraph" w:customStyle="1" w:styleId="2-11">
    <w:name w:val="содержание2-11"/>
    <w:basedOn w:val="a"/>
    <w:rsid w:val="00DF5C32"/>
    <w:pPr>
      <w:spacing w:after="60"/>
      <w:ind w:firstLine="0"/>
    </w:pPr>
    <w:rPr>
      <w:rFonts w:ascii="Times New Roman" w:eastAsia="Times New Roman" w:hAnsi="Times New Roman" w:cs="Times New Roman"/>
      <w:sz w:val="24"/>
      <w:szCs w:val="24"/>
      <w:lang w:eastAsia="ru-RU"/>
    </w:rPr>
  </w:style>
  <w:style w:type="paragraph" w:styleId="aff0">
    <w:name w:val="footnote text"/>
    <w:basedOn w:val="a"/>
    <w:link w:val="aff1"/>
    <w:uiPriority w:val="99"/>
    <w:unhideWhenUsed/>
    <w:rsid w:val="00DF5C32"/>
    <w:rPr>
      <w:sz w:val="20"/>
      <w:szCs w:val="20"/>
    </w:rPr>
  </w:style>
  <w:style w:type="character" w:customStyle="1" w:styleId="aff1">
    <w:name w:val="Текст сноски Знак"/>
    <w:basedOn w:val="a0"/>
    <w:link w:val="aff0"/>
    <w:uiPriority w:val="99"/>
    <w:rsid w:val="00DF5C32"/>
    <w:rPr>
      <w:sz w:val="20"/>
      <w:szCs w:val="20"/>
    </w:rPr>
  </w:style>
  <w:style w:type="character" w:styleId="aff2">
    <w:name w:val="footnote reference"/>
    <w:rsid w:val="00DF5C32"/>
    <w:rPr>
      <w:sz w:val="20"/>
      <w:vertAlign w:val="superscript"/>
    </w:rPr>
  </w:style>
  <w:style w:type="paragraph" w:styleId="aff3">
    <w:name w:val="No Spacing"/>
    <w:uiPriority w:val="1"/>
    <w:qFormat/>
    <w:rsid w:val="00DF5C32"/>
    <w:pPr>
      <w:ind w:firstLine="0"/>
      <w:jc w:val="left"/>
    </w:pPr>
  </w:style>
  <w:style w:type="numbering" w:customStyle="1" w:styleId="2b">
    <w:name w:val="Нет списка2"/>
    <w:next w:val="a2"/>
    <w:uiPriority w:val="99"/>
    <w:semiHidden/>
    <w:unhideWhenUsed/>
    <w:rsid w:val="00826446"/>
  </w:style>
  <w:style w:type="paragraph" w:customStyle="1" w:styleId="51">
    <w:name w:val="Нумерованный список 51"/>
    <w:basedOn w:val="a"/>
    <w:next w:val="54"/>
    <w:unhideWhenUsed/>
    <w:rsid w:val="00826446"/>
    <w:pPr>
      <w:numPr>
        <w:numId w:val="5"/>
      </w:numPr>
      <w:tabs>
        <w:tab w:val="clear" w:pos="1492"/>
        <w:tab w:val="num" w:pos="360"/>
      </w:tabs>
      <w:spacing w:after="120" w:line="264" w:lineRule="auto"/>
      <w:ind w:left="360"/>
      <w:contextualSpacing/>
      <w:jc w:val="left"/>
    </w:pPr>
    <w:rPr>
      <w:rFonts w:eastAsia="Times New Roman"/>
      <w:sz w:val="20"/>
      <w:szCs w:val="20"/>
    </w:rPr>
  </w:style>
  <w:style w:type="character" w:customStyle="1" w:styleId="ConsNormal0">
    <w:name w:val="ConsNormal Знак"/>
    <w:basedOn w:val="a0"/>
    <w:link w:val="ConsNormal"/>
    <w:rsid w:val="00826446"/>
    <w:rPr>
      <w:rFonts w:ascii="Courier New" w:eastAsia="Times New Roman" w:hAnsi="Courier New" w:cs="Times New Roman"/>
      <w:snapToGrid w:val="0"/>
      <w:sz w:val="24"/>
      <w:szCs w:val="20"/>
      <w:lang w:eastAsia="ru-RU"/>
    </w:rPr>
  </w:style>
  <w:style w:type="table" w:customStyle="1" w:styleId="71">
    <w:name w:val="Сетка таблицы7"/>
    <w:basedOn w:val="a1"/>
    <w:next w:val="afe"/>
    <w:uiPriority w:val="59"/>
    <w:rsid w:val="00826446"/>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Цитата1"/>
    <w:basedOn w:val="a"/>
    <w:next w:val="aff4"/>
    <w:rsid w:val="00826446"/>
    <w:pPr>
      <w:ind w:left="540" w:right="11" w:firstLine="0"/>
    </w:pPr>
    <w:rPr>
      <w:rFonts w:ascii="Times New Roman" w:eastAsia="Times New Roman" w:hAnsi="Times New Roman"/>
      <w:sz w:val="24"/>
      <w:szCs w:val="24"/>
      <w:lang w:eastAsia="ru-RU"/>
    </w:rPr>
  </w:style>
  <w:style w:type="paragraph" w:customStyle="1" w:styleId="Default">
    <w:name w:val="Default"/>
    <w:rsid w:val="00826446"/>
    <w:pPr>
      <w:autoSpaceDE w:val="0"/>
      <w:autoSpaceDN w:val="0"/>
      <w:adjustRightInd w:val="0"/>
      <w:ind w:firstLine="0"/>
      <w:jc w:val="left"/>
    </w:pPr>
    <w:rPr>
      <w:rFonts w:ascii="Arial" w:eastAsia="Times New Roman" w:hAnsi="Arial" w:cs="Arial"/>
      <w:color w:val="000000"/>
      <w:sz w:val="24"/>
      <w:szCs w:val="24"/>
      <w:lang w:eastAsia="ru-RU"/>
    </w:rPr>
  </w:style>
  <w:style w:type="paragraph" w:customStyle="1" w:styleId="1a">
    <w:name w:val="Обычный (веб)1"/>
    <w:basedOn w:val="a"/>
    <w:next w:val="aff5"/>
    <w:uiPriority w:val="99"/>
    <w:unhideWhenUsed/>
    <w:rsid w:val="00826446"/>
    <w:pPr>
      <w:spacing w:before="100" w:beforeAutospacing="1" w:after="100" w:afterAutospacing="1"/>
      <w:ind w:firstLine="0"/>
      <w:jc w:val="left"/>
    </w:pPr>
    <w:rPr>
      <w:rFonts w:ascii="Times New Roman" w:hAnsi="Times New Roman"/>
      <w:sz w:val="24"/>
      <w:szCs w:val="24"/>
      <w:lang w:eastAsia="ru-RU"/>
    </w:rPr>
  </w:style>
  <w:style w:type="character" w:customStyle="1" w:styleId="key-valueitem-value">
    <w:name w:val="key-value__item-value"/>
    <w:basedOn w:val="a0"/>
    <w:rsid w:val="00826446"/>
  </w:style>
  <w:style w:type="character" w:styleId="aff6">
    <w:name w:val="annotation reference"/>
    <w:basedOn w:val="a0"/>
    <w:uiPriority w:val="99"/>
    <w:semiHidden/>
    <w:unhideWhenUsed/>
    <w:rsid w:val="00826446"/>
    <w:rPr>
      <w:sz w:val="16"/>
      <w:szCs w:val="16"/>
    </w:rPr>
  </w:style>
  <w:style w:type="paragraph" w:customStyle="1" w:styleId="1b">
    <w:name w:val="Текст примечания1"/>
    <w:basedOn w:val="a"/>
    <w:next w:val="aff7"/>
    <w:link w:val="aff8"/>
    <w:uiPriority w:val="99"/>
    <w:semiHidden/>
    <w:unhideWhenUsed/>
    <w:rsid w:val="00826446"/>
    <w:pPr>
      <w:spacing w:after="120"/>
      <w:ind w:firstLine="0"/>
      <w:jc w:val="left"/>
    </w:pPr>
  </w:style>
  <w:style w:type="character" w:customStyle="1" w:styleId="aff8">
    <w:name w:val="Текст примечания Знак"/>
    <w:basedOn w:val="a0"/>
    <w:link w:val="1b"/>
    <w:uiPriority w:val="99"/>
    <w:semiHidden/>
    <w:rsid w:val="00826446"/>
  </w:style>
  <w:style w:type="paragraph" w:customStyle="1" w:styleId="1c">
    <w:name w:val="Тема примечания1"/>
    <w:basedOn w:val="aff7"/>
    <w:next w:val="aff7"/>
    <w:uiPriority w:val="99"/>
    <w:semiHidden/>
    <w:unhideWhenUsed/>
    <w:rsid w:val="00826446"/>
    <w:pPr>
      <w:spacing w:after="120"/>
      <w:ind w:firstLine="0"/>
      <w:jc w:val="left"/>
    </w:pPr>
    <w:rPr>
      <w:rFonts w:eastAsia="Times New Roman"/>
      <w:b/>
      <w:bCs/>
    </w:rPr>
  </w:style>
  <w:style w:type="character" w:customStyle="1" w:styleId="aff9">
    <w:name w:val="Тема примечания Знак"/>
    <w:basedOn w:val="aff8"/>
    <w:link w:val="affa"/>
    <w:uiPriority w:val="99"/>
    <w:semiHidden/>
    <w:rsid w:val="00826446"/>
    <w:rPr>
      <w:b/>
      <w:bCs/>
    </w:rPr>
  </w:style>
  <w:style w:type="paragraph" w:styleId="affb">
    <w:name w:val="Revision"/>
    <w:hidden/>
    <w:uiPriority w:val="99"/>
    <w:semiHidden/>
    <w:rsid w:val="00826446"/>
    <w:pPr>
      <w:ind w:firstLine="0"/>
      <w:jc w:val="left"/>
    </w:pPr>
    <w:rPr>
      <w:rFonts w:ascii="Calibri" w:eastAsia="Calibri" w:hAnsi="Calibri" w:cs="Times New Roman"/>
      <w:sz w:val="20"/>
      <w:szCs w:val="20"/>
    </w:rPr>
  </w:style>
  <w:style w:type="character" w:styleId="affc">
    <w:name w:val="Strong"/>
    <w:basedOn w:val="a0"/>
    <w:uiPriority w:val="22"/>
    <w:qFormat/>
    <w:rsid w:val="00826446"/>
    <w:rPr>
      <w:b/>
      <w:bCs/>
    </w:rPr>
  </w:style>
  <w:style w:type="paragraph" w:customStyle="1" w:styleId="210">
    <w:name w:val="Цитата 21"/>
    <w:basedOn w:val="a"/>
    <w:next w:val="a"/>
    <w:uiPriority w:val="29"/>
    <w:qFormat/>
    <w:rsid w:val="00826446"/>
    <w:pPr>
      <w:spacing w:before="160" w:after="120" w:line="264" w:lineRule="auto"/>
      <w:ind w:left="720" w:right="720" w:firstLine="0"/>
      <w:jc w:val="left"/>
    </w:pPr>
    <w:rPr>
      <w:rFonts w:eastAsia="Times New Roman"/>
      <w:i/>
      <w:iCs/>
      <w:color w:val="404040"/>
      <w:sz w:val="20"/>
      <w:szCs w:val="20"/>
    </w:rPr>
  </w:style>
  <w:style w:type="character" w:customStyle="1" w:styleId="2c">
    <w:name w:val="Цитата 2 Знак"/>
    <w:basedOn w:val="a0"/>
    <w:link w:val="2d"/>
    <w:uiPriority w:val="29"/>
    <w:rsid w:val="00826446"/>
    <w:rPr>
      <w:i/>
      <w:iCs/>
      <w:color w:val="404040"/>
    </w:rPr>
  </w:style>
  <w:style w:type="paragraph" w:customStyle="1" w:styleId="1d">
    <w:name w:val="Выделенная цитата1"/>
    <w:basedOn w:val="a"/>
    <w:next w:val="a"/>
    <w:uiPriority w:val="30"/>
    <w:qFormat/>
    <w:rsid w:val="00826446"/>
    <w:pPr>
      <w:pBdr>
        <w:left w:val="single" w:sz="18" w:space="12" w:color="90C226"/>
      </w:pBdr>
      <w:spacing w:before="100" w:beforeAutospacing="1" w:after="120" w:line="300" w:lineRule="auto"/>
      <w:ind w:left="1224" w:right="1224" w:firstLine="0"/>
      <w:jc w:val="left"/>
    </w:pPr>
    <w:rPr>
      <w:rFonts w:ascii="Trebuchet MS" w:eastAsia="Times New Roman" w:hAnsi="Trebuchet MS" w:cs="Times New Roman"/>
      <w:color w:val="90C226"/>
      <w:sz w:val="28"/>
      <w:szCs w:val="28"/>
    </w:rPr>
  </w:style>
  <w:style w:type="character" w:customStyle="1" w:styleId="affd">
    <w:name w:val="Выделенная цитата Знак"/>
    <w:basedOn w:val="a0"/>
    <w:link w:val="affe"/>
    <w:uiPriority w:val="30"/>
    <w:rsid w:val="00826446"/>
    <w:rPr>
      <w:rFonts w:ascii="Trebuchet MS" w:eastAsia="Times New Roman" w:hAnsi="Trebuchet MS" w:cs="Times New Roman"/>
      <w:color w:val="90C226"/>
      <w:sz w:val="28"/>
      <w:szCs w:val="28"/>
    </w:rPr>
  </w:style>
  <w:style w:type="character" w:customStyle="1" w:styleId="1e">
    <w:name w:val="Слабое выделение1"/>
    <w:basedOn w:val="a0"/>
    <w:uiPriority w:val="19"/>
    <w:qFormat/>
    <w:rsid w:val="00826446"/>
    <w:rPr>
      <w:i/>
      <w:iCs/>
      <w:color w:val="404040"/>
    </w:rPr>
  </w:style>
  <w:style w:type="character" w:styleId="afff">
    <w:name w:val="Intense Emphasis"/>
    <w:basedOn w:val="a0"/>
    <w:uiPriority w:val="21"/>
    <w:qFormat/>
    <w:rsid w:val="00826446"/>
    <w:rPr>
      <w:b/>
      <w:bCs/>
      <w:i/>
      <w:iCs/>
    </w:rPr>
  </w:style>
  <w:style w:type="character" w:customStyle="1" w:styleId="1f">
    <w:name w:val="Слабая ссылка1"/>
    <w:basedOn w:val="a0"/>
    <w:uiPriority w:val="31"/>
    <w:qFormat/>
    <w:rsid w:val="00826446"/>
    <w:rPr>
      <w:smallCaps/>
      <w:color w:val="404040"/>
      <w:u w:val="single" w:color="7F7F7F"/>
    </w:rPr>
  </w:style>
  <w:style w:type="character" w:styleId="afff0">
    <w:name w:val="Intense Reference"/>
    <w:basedOn w:val="a0"/>
    <w:uiPriority w:val="32"/>
    <w:qFormat/>
    <w:rsid w:val="00826446"/>
    <w:rPr>
      <w:b/>
      <w:bCs/>
      <w:smallCaps/>
      <w:spacing w:val="5"/>
      <w:u w:val="single"/>
    </w:rPr>
  </w:style>
  <w:style w:type="character" w:styleId="afff1">
    <w:name w:val="Book Title"/>
    <w:basedOn w:val="a0"/>
    <w:uiPriority w:val="33"/>
    <w:qFormat/>
    <w:rsid w:val="00826446"/>
    <w:rPr>
      <w:b/>
      <w:bCs/>
      <w:smallCaps/>
    </w:rPr>
  </w:style>
  <w:style w:type="paragraph" w:customStyle="1" w:styleId="1f0">
    <w:name w:val="Заголовок оглавления1"/>
    <w:basedOn w:val="1"/>
    <w:next w:val="a"/>
    <w:uiPriority w:val="39"/>
    <w:semiHidden/>
    <w:unhideWhenUsed/>
    <w:qFormat/>
    <w:rsid w:val="00826446"/>
    <w:pPr>
      <w:keepLines/>
      <w:numPr>
        <w:numId w:val="0"/>
      </w:numPr>
      <w:spacing w:before="320"/>
      <w:outlineLvl w:val="9"/>
    </w:pPr>
    <w:rPr>
      <w:rFonts w:ascii="Trebuchet MS" w:hAnsi="Trebuchet MS"/>
      <w:color w:val="6B911C"/>
      <w:sz w:val="32"/>
      <w:szCs w:val="32"/>
      <w:lang w:eastAsia="en-US"/>
    </w:rPr>
  </w:style>
  <w:style w:type="paragraph" w:customStyle="1" w:styleId="1f1">
    <w:name w:val="Название объекта1"/>
    <w:basedOn w:val="a"/>
    <w:next w:val="a"/>
    <w:uiPriority w:val="35"/>
    <w:semiHidden/>
    <w:unhideWhenUsed/>
    <w:qFormat/>
    <w:rsid w:val="00826446"/>
    <w:pPr>
      <w:spacing w:after="120"/>
      <w:ind w:firstLine="0"/>
      <w:jc w:val="left"/>
    </w:pPr>
    <w:rPr>
      <w:rFonts w:eastAsia="Times New Roman"/>
      <w:b/>
      <w:bCs/>
      <w:smallCaps/>
      <w:color w:val="595959"/>
      <w:spacing w:val="6"/>
      <w:sz w:val="20"/>
      <w:szCs w:val="20"/>
    </w:rPr>
  </w:style>
  <w:style w:type="paragraph" w:styleId="54">
    <w:name w:val="List Number 5"/>
    <w:basedOn w:val="a"/>
    <w:uiPriority w:val="99"/>
    <w:unhideWhenUsed/>
    <w:rsid w:val="00826446"/>
    <w:pPr>
      <w:tabs>
        <w:tab w:val="num" w:pos="1492"/>
      </w:tabs>
      <w:ind w:left="1492" w:hanging="360"/>
      <w:contextualSpacing/>
    </w:pPr>
  </w:style>
  <w:style w:type="paragraph" w:styleId="aff4">
    <w:name w:val="Block Text"/>
    <w:basedOn w:val="a"/>
    <w:uiPriority w:val="99"/>
    <w:semiHidden/>
    <w:unhideWhenUsed/>
    <w:rsid w:val="00826446"/>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aff5">
    <w:name w:val="Normal (Web)"/>
    <w:basedOn w:val="a"/>
    <w:uiPriority w:val="99"/>
    <w:semiHidden/>
    <w:unhideWhenUsed/>
    <w:rsid w:val="00826446"/>
    <w:rPr>
      <w:rFonts w:ascii="Times New Roman" w:hAnsi="Times New Roman" w:cs="Times New Roman"/>
      <w:sz w:val="24"/>
      <w:szCs w:val="24"/>
    </w:rPr>
  </w:style>
  <w:style w:type="paragraph" w:styleId="aff7">
    <w:name w:val="annotation text"/>
    <w:basedOn w:val="a"/>
    <w:link w:val="1f2"/>
    <w:uiPriority w:val="99"/>
    <w:semiHidden/>
    <w:unhideWhenUsed/>
    <w:rsid w:val="00826446"/>
    <w:rPr>
      <w:sz w:val="20"/>
      <w:szCs w:val="20"/>
    </w:rPr>
  </w:style>
  <w:style w:type="character" w:customStyle="1" w:styleId="1f2">
    <w:name w:val="Текст примечания Знак1"/>
    <w:basedOn w:val="a0"/>
    <w:link w:val="aff7"/>
    <w:uiPriority w:val="99"/>
    <w:semiHidden/>
    <w:rsid w:val="00826446"/>
    <w:rPr>
      <w:sz w:val="20"/>
      <w:szCs w:val="20"/>
    </w:rPr>
  </w:style>
  <w:style w:type="paragraph" w:styleId="affa">
    <w:name w:val="annotation subject"/>
    <w:basedOn w:val="aff7"/>
    <w:next w:val="aff7"/>
    <w:link w:val="aff9"/>
    <w:uiPriority w:val="99"/>
    <w:semiHidden/>
    <w:unhideWhenUsed/>
    <w:rsid w:val="00826446"/>
    <w:rPr>
      <w:b/>
      <w:bCs/>
      <w:sz w:val="22"/>
      <w:szCs w:val="22"/>
    </w:rPr>
  </w:style>
  <w:style w:type="character" w:customStyle="1" w:styleId="1f3">
    <w:name w:val="Тема примечания Знак1"/>
    <w:basedOn w:val="1f2"/>
    <w:uiPriority w:val="99"/>
    <w:semiHidden/>
    <w:rsid w:val="00826446"/>
    <w:rPr>
      <w:b/>
      <w:bCs/>
      <w:sz w:val="20"/>
      <w:szCs w:val="20"/>
    </w:rPr>
  </w:style>
  <w:style w:type="paragraph" w:styleId="2d">
    <w:name w:val="Quote"/>
    <w:basedOn w:val="a"/>
    <w:next w:val="a"/>
    <w:link w:val="2c"/>
    <w:uiPriority w:val="29"/>
    <w:qFormat/>
    <w:rsid w:val="00826446"/>
    <w:pPr>
      <w:spacing w:before="200" w:after="160"/>
      <w:ind w:left="864" w:right="864"/>
      <w:jc w:val="center"/>
    </w:pPr>
    <w:rPr>
      <w:i/>
      <w:iCs/>
      <w:color w:val="404040"/>
    </w:rPr>
  </w:style>
  <w:style w:type="character" w:customStyle="1" w:styleId="211">
    <w:name w:val="Цитата 2 Знак1"/>
    <w:basedOn w:val="a0"/>
    <w:uiPriority w:val="29"/>
    <w:rsid w:val="00826446"/>
    <w:rPr>
      <w:i/>
      <w:iCs/>
      <w:color w:val="404040" w:themeColor="text1" w:themeTint="BF"/>
    </w:rPr>
  </w:style>
  <w:style w:type="paragraph" w:styleId="affe">
    <w:name w:val="Intense Quote"/>
    <w:basedOn w:val="a"/>
    <w:next w:val="a"/>
    <w:link w:val="affd"/>
    <w:uiPriority w:val="30"/>
    <w:qFormat/>
    <w:rsid w:val="00826446"/>
    <w:pPr>
      <w:pBdr>
        <w:top w:val="single" w:sz="4" w:space="10" w:color="5B9BD5" w:themeColor="accent1"/>
        <w:bottom w:val="single" w:sz="4" w:space="10" w:color="5B9BD5" w:themeColor="accent1"/>
      </w:pBdr>
      <w:spacing w:before="360" w:after="360"/>
      <w:ind w:left="864" w:right="864"/>
      <w:jc w:val="center"/>
    </w:pPr>
    <w:rPr>
      <w:rFonts w:ascii="Trebuchet MS" w:eastAsia="Times New Roman" w:hAnsi="Trebuchet MS" w:cs="Times New Roman"/>
      <w:color w:val="90C226"/>
      <w:sz w:val="28"/>
      <w:szCs w:val="28"/>
    </w:rPr>
  </w:style>
  <w:style w:type="character" w:customStyle="1" w:styleId="1f4">
    <w:name w:val="Выделенная цитата Знак1"/>
    <w:basedOn w:val="a0"/>
    <w:uiPriority w:val="30"/>
    <w:rsid w:val="00826446"/>
    <w:rPr>
      <w:i/>
      <w:iCs/>
      <w:color w:val="5B9BD5" w:themeColor="accent1"/>
    </w:rPr>
  </w:style>
  <w:style w:type="character" w:styleId="afff2">
    <w:name w:val="Subtle Emphasis"/>
    <w:basedOn w:val="a0"/>
    <w:uiPriority w:val="19"/>
    <w:qFormat/>
    <w:rsid w:val="00826446"/>
    <w:rPr>
      <w:i/>
      <w:iCs/>
      <w:color w:val="404040" w:themeColor="text1" w:themeTint="BF"/>
    </w:rPr>
  </w:style>
  <w:style w:type="character" w:styleId="afff3">
    <w:name w:val="Subtle Reference"/>
    <w:basedOn w:val="a0"/>
    <w:uiPriority w:val="31"/>
    <w:qFormat/>
    <w:rsid w:val="00826446"/>
    <w:rPr>
      <w:smallCaps/>
      <w:color w:val="5A5A5A" w:themeColor="text1" w:themeTint="A5"/>
    </w:rPr>
  </w:style>
  <w:style w:type="table" w:customStyle="1" w:styleId="81">
    <w:name w:val="Сетка таблицы8"/>
    <w:basedOn w:val="a1"/>
    <w:next w:val="afe"/>
    <w:uiPriority w:val="59"/>
    <w:rsid w:val="00412027"/>
    <w:pPr>
      <w:ind w:firstLine="0"/>
      <w:jc w:val="left"/>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6705">
      <w:bodyDiv w:val="1"/>
      <w:marLeft w:val="0"/>
      <w:marRight w:val="0"/>
      <w:marTop w:val="0"/>
      <w:marBottom w:val="0"/>
      <w:divBdr>
        <w:top w:val="none" w:sz="0" w:space="0" w:color="auto"/>
        <w:left w:val="none" w:sz="0" w:space="0" w:color="auto"/>
        <w:bottom w:val="none" w:sz="0" w:space="0" w:color="auto"/>
        <w:right w:val="none" w:sz="0" w:space="0" w:color="auto"/>
      </w:divBdr>
    </w:div>
    <w:div w:id="554320697">
      <w:bodyDiv w:val="1"/>
      <w:marLeft w:val="0"/>
      <w:marRight w:val="0"/>
      <w:marTop w:val="0"/>
      <w:marBottom w:val="0"/>
      <w:divBdr>
        <w:top w:val="none" w:sz="0" w:space="0" w:color="auto"/>
        <w:left w:val="none" w:sz="0" w:space="0" w:color="auto"/>
        <w:bottom w:val="none" w:sz="0" w:space="0" w:color="auto"/>
        <w:right w:val="none" w:sz="0" w:space="0" w:color="auto"/>
      </w:divBdr>
    </w:div>
    <w:div w:id="1129012778">
      <w:bodyDiv w:val="1"/>
      <w:marLeft w:val="0"/>
      <w:marRight w:val="0"/>
      <w:marTop w:val="0"/>
      <w:marBottom w:val="0"/>
      <w:divBdr>
        <w:top w:val="none" w:sz="0" w:space="0" w:color="auto"/>
        <w:left w:val="none" w:sz="0" w:space="0" w:color="auto"/>
        <w:bottom w:val="none" w:sz="0" w:space="0" w:color="auto"/>
        <w:right w:val="none" w:sz="0" w:space="0" w:color="auto"/>
      </w:divBdr>
    </w:div>
    <w:div w:id="1159156695">
      <w:bodyDiv w:val="1"/>
      <w:marLeft w:val="0"/>
      <w:marRight w:val="0"/>
      <w:marTop w:val="0"/>
      <w:marBottom w:val="0"/>
      <w:divBdr>
        <w:top w:val="none" w:sz="0" w:space="0" w:color="auto"/>
        <w:left w:val="none" w:sz="0" w:space="0" w:color="auto"/>
        <w:bottom w:val="none" w:sz="0" w:space="0" w:color="auto"/>
        <w:right w:val="none" w:sz="0" w:space="0" w:color="auto"/>
      </w:divBdr>
    </w:div>
    <w:div w:id="1963686476">
      <w:bodyDiv w:val="1"/>
      <w:marLeft w:val="0"/>
      <w:marRight w:val="0"/>
      <w:marTop w:val="0"/>
      <w:marBottom w:val="0"/>
      <w:divBdr>
        <w:top w:val="none" w:sz="0" w:space="0" w:color="auto"/>
        <w:left w:val="none" w:sz="0" w:space="0" w:color="auto"/>
        <w:bottom w:val="none" w:sz="0" w:space="0" w:color="auto"/>
        <w:right w:val="none" w:sz="0" w:space="0" w:color="auto"/>
      </w:divBdr>
    </w:div>
    <w:div w:id="20859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tapova.ts@postkomsg.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postkomsg.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08CCD-A2E7-44F5-AE16-CD6ED831E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61</Pages>
  <Words>24828</Words>
  <Characters>141526</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 Беляков</dc:creator>
  <cp:keywords/>
  <dc:description/>
  <cp:lastModifiedBy>Потапова Т.С.</cp:lastModifiedBy>
  <cp:revision>3</cp:revision>
  <cp:lastPrinted>2020-11-05T13:35:00Z</cp:lastPrinted>
  <dcterms:created xsi:type="dcterms:W3CDTF">2020-11-06T11:26:00Z</dcterms:created>
  <dcterms:modified xsi:type="dcterms:W3CDTF">2020-11-06T11:32:00Z</dcterms:modified>
</cp:coreProperties>
</file>